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B09F5" w14:textId="77777777" w:rsidR="002E00F2" w:rsidRDefault="00B279D5" w:rsidP="00B279D5">
      <w:pPr>
        <w:jc w:val="center"/>
        <w:rPr>
          <w:b/>
        </w:rPr>
      </w:pPr>
      <w:r w:rsidRPr="00B279D5">
        <w:rPr>
          <w:b/>
        </w:rPr>
        <w:t>The Kessler Psychological Distress Scale (“K10”) (Kessler et al., 2003)</w:t>
      </w:r>
    </w:p>
    <w:p w14:paraId="6339C941" w14:textId="77777777" w:rsidR="00B279D5" w:rsidRPr="00B279D5" w:rsidRDefault="00B279D5" w:rsidP="00B279D5">
      <w:pPr>
        <w:jc w:val="center"/>
      </w:pPr>
    </w:p>
    <w:p w14:paraId="3AEAA6DE" w14:textId="77777777" w:rsidR="00B279D5" w:rsidRDefault="00B279D5" w:rsidP="00B279D5"/>
    <w:p w14:paraId="57106DD6" w14:textId="77777777" w:rsidR="00B279D5" w:rsidRDefault="003C0E96" w:rsidP="00B279D5">
      <w:r>
        <w:t xml:space="preserve">The “K10” is a simple measure of stress, mood and anxiety. </w:t>
      </w:r>
      <w:bookmarkStart w:id="0" w:name="_GoBack"/>
      <w:bookmarkEnd w:id="0"/>
      <w:r w:rsidR="00B279D5" w:rsidRPr="00B279D5">
        <w:t>Please circle the number that best describes how you’ve been feeling in the past four weeks</w:t>
      </w:r>
      <w:r>
        <w:t>.</w:t>
      </w:r>
    </w:p>
    <w:p w14:paraId="2C5286C1" w14:textId="77777777" w:rsidR="003C0E96" w:rsidRPr="00B279D5" w:rsidRDefault="003C0E96" w:rsidP="00B279D5"/>
    <w:p w14:paraId="7508760C" w14:textId="77777777" w:rsidR="00B279D5" w:rsidRDefault="00B279D5" w:rsidP="00B279D5">
      <w:pPr>
        <w:jc w:val="center"/>
        <w:rPr>
          <w:b/>
        </w:rPr>
      </w:pPr>
    </w:p>
    <w:p w14:paraId="60A5A5B1" w14:textId="77777777" w:rsidR="00B279D5" w:rsidRDefault="003C0E96" w:rsidP="00B279D5">
      <w:pPr>
        <w:jc w:val="center"/>
        <w:rPr>
          <w:b/>
        </w:rPr>
      </w:pPr>
      <w:r w:rsidRPr="003C0E96">
        <w:rPr>
          <w:b/>
        </w:rPr>
        <w:drawing>
          <wp:inline distT="0" distB="0" distL="0" distR="0" wp14:anchorId="63ED7795" wp14:editId="28116FAD">
            <wp:extent cx="5270500" cy="48887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88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2508A" w14:textId="77777777" w:rsidR="00B279D5" w:rsidRDefault="00B279D5" w:rsidP="00B279D5">
      <w:pPr>
        <w:jc w:val="center"/>
        <w:rPr>
          <w:b/>
        </w:rPr>
      </w:pPr>
    </w:p>
    <w:p w14:paraId="1868A4CA" w14:textId="77777777" w:rsidR="00B279D5" w:rsidRDefault="00B279D5" w:rsidP="00B279D5">
      <w:pPr>
        <w:jc w:val="right"/>
      </w:pPr>
    </w:p>
    <w:p w14:paraId="01868705" w14:textId="77777777" w:rsidR="00B279D5" w:rsidRDefault="00B279D5" w:rsidP="00B279D5">
      <w:pPr>
        <w:jc w:val="right"/>
      </w:pPr>
    </w:p>
    <w:p w14:paraId="20F66FAF" w14:textId="77777777" w:rsidR="00B279D5" w:rsidRDefault="00B279D5" w:rsidP="00B279D5">
      <w:pPr>
        <w:jc w:val="right"/>
      </w:pPr>
    </w:p>
    <w:p w14:paraId="29274E24" w14:textId="77777777" w:rsidR="00B279D5" w:rsidRPr="00B279D5" w:rsidRDefault="00B279D5" w:rsidP="00B279D5">
      <w:pPr>
        <w:jc w:val="right"/>
      </w:pPr>
      <w:r>
        <w:t>Date:</w:t>
      </w:r>
      <w:r w:rsidR="003C0E96"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</w:t>
      </w:r>
      <w:r w:rsidR="003C0E96">
        <w:t>__</w:t>
      </w:r>
      <w:r>
        <w:t>__________</w:t>
      </w:r>
    </w:p>
    <w:sectPr w:rsidR="00B279D5" w:rsidRPr="00B279D5" w:rsidSect="002E00F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D5"/>
    <w:rsid w:val="002E00F2"/>
    <w:rsid w:val="003C0E96"/>
    <w:rsid w:val="00B2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A684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9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9D5"/>
    <w:rPr>
      <w:rFonts w:ascii="Lucida Grande" w:hAnsi="Lucida Grande" w:cs="Lucida Grande"/>
      <w:sz w:val="18"/>
      <w:szCs w:val="18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9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9D5"/>
    <w:rPr>
      <w:rFonts w:ascii="Lucida Grande" w:hAnsi="Lucida Grande" w:cs="Lucida Grande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228</Characters>
  <Application>Microsoft Macintosh Word</Application>
  <DocSecurity>0</DocSecurity>
  <Lines>1</Lines>
  <Paragraphs>1</Paragraphs>
  <ScaleCrop>false</ScaleCrop>
  <Company>NSW Health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Koncz</dc:creator>
  <cp:keywords/>
  <dc:description/>
  <cp:lastModifiedBy>Rebecca Koncz</cp:lastModifiedBy>
  <cp:revision>2</cp:revision>
  <dcterms:created xsi:type="dcterms:W3CDTF">2014-07-27T11:48:00Z</dcterms:created>
  <dcterms:modified xsi:type="dcterms:W3CDTF">2014-07-27T11:58:00Z</dcterms:modified>
</cp:coreProperties>
</file>