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B8" w:rsidRPr="000713B8" w:rsidRDefault="000713B8">
      <w:pPr>
        <w:rPr>
          <w:u w:val="single"/>
        </w:rPr>
      </w:pPr>
      <w:r w:rsidRPr="000713B8">
        <w:rPr>
          <w:u w:val="single"/>
        </w:rPr>
        <w:t>Figure 1: Study plan</w:t>
      </w:r>
    </w:p>
    <w:p w:rsidR="000713B8" w:rsidRDefault="000713B8"/>
    <w:p w:rsidR="000713B8" w:rsidRDefault="000713B8"/>
    <w:p w:rsidR="00AD32CC" w:rsidRDefault="00B67C53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BC81427" wp14:editId="55B9EF1D">
                <wp:simplePos x="0" y="0"/>
                <wp:positionH relativeFrom="column">
                  <wp:posOffset>1447165</wp:posOffset>
                </wp:positionH>
                <wp:positionV relativeFrom="paragraph">
                  <wp:posOffset>123825</wp:posOffset>
                </wp:positionV>
                <wp:extent cx="301942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4D3" w:rsidRDefault="00A0529B">
                            <w:r>
                              <w:t xml:space="preserve">Step 1: </w:t>
                            </w:r>
                            <w:r w:rsidR="00E95042">
                              <w:t>Qualitative assessment of current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814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3.95pt;margin-top:9.75pt;width:237.75pt;height:18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" fillcolor="white [3201]" strokeweight=".5pt">
                <v:textbox>
                  <w:txbxContent>
                    <w:p w:rsidR="004434D3" w:rsidRDefault="00A0529B">
                      <w:r>
                        <w:t xml:space="preserve">Step 1: </w:t>
                      </w:r>
                      <w:r w:rsidR="00E95042">
                        <w:t>Qualitative assessment of current practice</w:t>
                      </w:r>
                    </w:p>
                  </w:txbxContent>
                </v:textbox>
              </v:shape>
            </w:pict>
          </mc:Fallback>
        </mc:AlternateContent>
      </w:r>
      <w:r w:rsidR="0063300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917084C" wp14:editId="63A62080">
                <wp:simplePos x="0" y="0"/>
                <wp:positionH relativeFrom="column">
                  <wp:posOffset>2457450</wp:posOffset>
                </wp:positionH>
                <wp:positionV relativeFrom="paragraph">
                  <wp:posOffset>-247650</wp:posOffset>
                </wp:positionV>
                <wp:extent cx="1028700" cy="276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4D3" w:rsidRPr="004434D3" w:rsidRDefault="004434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434D3">
                              <w:rPr>
                                <w:sz w:val="24"/>
                                <w:szCs w:val="24"/>
                              </w:rPr>
                              <w:t>GP Practices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084C" id="Text Box 1" o:spid="_x0000_s1027" type="#_x0000_t202" style="position:absolute;margin-left:193.5pt;margin-top:-19.5pt;width:81pt;height:21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" fillcolor="white [3201]" strokeweight=".5pt">
                <v:textbox>
                  <w:txbxContent>
                    <w:p w:rsidR="004434D3" w:rsidRPr="004434D3" w:rsidRDefault="004434D3">
                      <w:pPr>
                        <w:rPr>
                          <w:sz w:val="24"/>
                          <w:szCs w:val="24"/>
                        </w:rPr>
                      </w:pPr>
                      <w:r w:rsidRPr="004434D3">
                        <w:rPr>
                          <w:sz w:val="24"/>
                          <w:szCs w:val="24"/>
                        </w:rPr>
                        <w:t>GP Practices</w:t>
                      </w:r>
                    </w:p>
                  </w:txbxContent>
                </v:textbox>
              </v:shape>
            </w:pict>
          </mc:Fallback>
        </mc:AlternateContent>
      </w:r>
    </w:p>
    <w:p w:rsidR="009B5C34" w:rsidRDefault="00236994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6E7AD8" wp14:editId="386B87C3">
                <wp:simplePos x="0" y="0"/>
                <wp:positionH relativeFrom="margin">
                  <wp:posOffset>2115185</wp:posOffset>
                </wp:positionH>
                <wp:positionV relativeFrom="paragraph">
                  <wp:posOffset>6245860</wp:posOffset>
                </wp:positionV>
                <wp:extent cx="1962150" cy="5905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276A" w:rsidRDefault="00236994" w:rsidP="008C5B56">
                            <w:pPr>
                              <w:jc w:val="center"/>
                            </w:pPr>
                            <w:r>
                              <w:t xml:space="preserve">Step 8: </w:t>
                            </w:r>
                            <w:r w:rsidR="003A7382">
                              <w:t xml:space="preserve">Economic </w:t>
                            </w:r>
                            <w:r>
                              <w:t>analysis of resources traced in Steps 1-6</w:t>
                            </w:r>
                            <w:r w:rsidR="00AD6EE8">
                              <w:t xml:space="preserve"> collation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E7A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166.55pt;margin-top:491.8pt;width:154.5pt;height:46.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" fillcolor="window" strokeweight=".5pt">
                <v:textbox>
                  <w:txbxContent>
                    <w:p w:rsidR="0017276A" w:rsidRDefault="00236994" w:rsidP="008C5B56">
                      <w:pPr>
                        <w:jc w:val="center"/>
                      </w:pPr>
                      <w:r>
                        <w:t xml:space="preserve">Step 8: </w:t>
                      </w:r>
                      <w:r w:rsidR="003A7382">
                        <w:t xml:space="preserve">Economic </w:t>
                      </w:r>
                      <w:r>
                        <w:t>analysis of resources traced in Steps 1-6</w:t>
                      </w:r>
                      <w:r w:rsidR="00AD6EE8">
                        <w:t xml:space="preserve"> collation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EE7316" wp14:editId="43C1E676">
                <wp:simplePos x="0" y="0"/>
                <wp:positionH relativeFrom="margin">
                  <wp:posOffset>2096135</wp:posOffset>
                </wp:positionH>
                <wp:positionV relativeFrom="paragraph">
                  <wp:posOffset>5499100</wp:posOffset>
                </wp:positionV>
                <wp:extent cx="2085975" cy="4286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13FF" w:rsidRDefault="006B13FF" w:rsidP="00236994">
                            <w:pPr>
                              <w:jc w:val="center"/>
                            </w:pPr>
                            <w:r>
                              <w:t xml:space="preserve">Step </w:t>
                            </w:r>
                            <w:r w:rsidR="00B67C53">
                              <w:t>7</w:t>
                            </w:r>
                            <w:r>
                              <w:t xml:space="preserve">: Qualitative data collation </w:t>
                            </w:r>
                            <w:r w:rsidR="00236994">
                              <w:t>and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E7316" id="Text Box 21" o:spid="_x0000_s1029" type="#_x0000_t202" style="position:absolute;margin-left:165.05pt;margin-top:433pt;width:164.2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" fillcolor="window" strokeweight=".5pt">
                <v:textbox>
                  <w:txbxContent>
                    <w:p w:rsidR="006B13FF" w:rsidRDefault="006B13FF" w:rsidP="00236994">
                      <w:pPr>
                        <w:jc w:val="center"/>
                      </w:pPr>
                      <w:r>
                        <w:t xml:space="preserve">Step </w:t>
                      </w:r>
                      <w:r w:rsidR="00B67C53">
                        <w:t>7</w:t>
                      </w:r>
                      <w:r>
                        <w:t xml:space="preserve">: Qualitative data collation </w:t>
                      </w:r>
                      <w:r w:rsidR="00236994">
                        <w:t>and analysis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A6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EF4687" wp14:editId="7A719815">
                <wp:simplePos x="0" y="0"/>
                <wp:positionH relativeFrom="margin">
                  <wp:posOffset>1514475</wp:posOffset>
                </wp:positionH>
                <wp:positionV relativeFrom="paragraph">
                  <wp:posOffset>5133975</wp:posOffset>
                </wp:positionV>
                <wp:extent cx="3086100" cy="276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C53" w:rsidRPr="00B67C53" w:rsidRDefault="00B67C53" w:rsidP="00B67C53">
                            <w:r>
                              <w:t xml:space="preserve">Step 6: </w:t>
                            </w:r>
                            <w:r w:rsidR="00E95042">
                              <w:t xml:space="preserve">TARB-Ex </w:t>
                            </w:r>
                            <w:r w:rsidRPr="00B67C53">
                              <w:t xml:space="preserve">Identification of patients with FH diagnosis </w:t>
                            </w:r>
                          </w:p>
                          <w:p w:rsidR="00B67C53" w:rsidRDefault="00B67C53" w:rsidP="00B67C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F4687" id="Text Box 6" o:spid="_x0000_s1030" type="#_x0000_t202" style="position:absolute;margin-left:119.25pt;margin-top:404.25pt;width:243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" fillcolor="window" strokeweight=".5pt">
                <v:textbox>
                  <w:txbxContent>
                    <w:p w:rsidR="00B67C53" w:rsidRPr="00B67C53" w:rsidRDefault="00B67C53" w:rsidP="00B67C53">
                      <w:r>
                        <w:t xml:space="preserve">Step 6: </w:t>
                      </w:r>
                      <w:r w:rsidR="00E95042">
                        <w:t xml:space="preserve">TARB-Ex </w:t>
                      </w:r>
                      <w:r w:rsidRPr="00B67C53">
                        <w:t xml:space="preserve">Identification of patients with FH diagnosis </w:t>
                      </w:r>
                    </w:p>
                    <w:p w:rsidR="00B67C53" w:rsidRDefault="00B67C53" w:rsidP="00B67C53"/>
                  </w:txbxContent>
                </v:textbox>
                <w10:wrap anchorx="margin"/>
              </v:shape>
            </w:pict>
          </mc:Fallback>
        </mc:AlternateContent>
      </w:r>
      <w:r w:rsidR="00B47A6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A6001" wp14:editId="7DB1C23A">
                <wp:simplePos x="0" y="0"/>
                <wp:positionH relativeFrom="column">
                  <wp:posOffset>1238250</wp:posOffset>
                </wp:positionH>
                <wp:positionV relativeFrom="paragraph">
                  <wp:posOffset>3382010</wp:posOffset>
                </wp:positionV>
                <wp:extent cx="3495675" cy="16954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382" w:rsidRDefault="006B13FF" w:rsidP="0017276A">
                            <w:pPr>
                              <w:spacing w:after="0" w:line="240" w:lineRule="auto"/>
                            </w:pPr>
                            <w:r>
                              <w:t xml:space="preserve">Step 5: </w:t>
                            </w:r>
                            <w:proofErr w:type="gramStart"/>
                            <w:r w:rsidR="00164208">
                              <w:t>a and</w:t>
                            </w:r>
                            <w:proofErr w:type="gramEnd"/>
                            <w:r w:rsidR="00164208">
                              <w:t xml:space="preserve"> b</w:t>
                            </w:r>
                          </w:p>
                          <w:p w:rsidR="006B13FF" w:rsidRDefault="006B13FF" w:rsidP="003A73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See Figure </w:t>
                            </w:r>
                            <w:r w:rsidR="00164208">
                              <w:t>2</w:t>
                            </w:r>
                            <w:r>
                              <w:t xml:space="preserve"> for </w:t>
                            </w:r>
                            <w:r w:rsidR="004152DF">
                              <w:t>management plan</w:t>
                            </w:r>
                            <w:r w:rsidR="00B47A65">
                              <w:t xml:space="preserve"> </w:t>
                            </w:r>
                          </w:p>
                          <w:p w:rsidR="00F8016D" w:rsidRDefault="00F8016D" w:rsidP="003A73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Management </w:t>
                            </w:r>
                            <w:r w:rsidR="0017276A">
                              <w:t>of FH patients</w:t>
                            </w:r>
                            <w:r w:rsidR="00C455F8">
                              <w:t xml:space="preserve"> </w:t>
                            </w:r>
                            <w:r w:rsidR="000051DD">
                              <w:t xml:space="preserve">at </w:t>
                            </w:r>
                            <w:r>
                              <w:t>6 and 12 months</w:t>
                            </w:r>
                          </w:p>
                          <w:p w:rsidR="00F8016D" w:rsidRDefault="00F8016D" w:rsidP="003A73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Lipid assessment</w:t>
                            </w:r>
                          </w:p>
                          <w:p w:rsidR="00F8016D" w:rsidRDefault="00F8016D" w:rsidP="00F748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 xml:space="preserve">Monitor statin medication and </w:t>
                            </w:r>
                            <w:r w:rsidR="00F74811">
                              <w:t>c</w:t>
                            </w:r>
                            <w:r>
                              <w:t>ompliance</w:t>
                            </w:r>
                            <w:r w:rsidR="00C455F8">
                              <w:t>/r</w:t>
                            </w:r>
                            <w:r w:rsidR="0017276A">
                              <w:t>epeat prescriptions</w:t>
                            </w:r>
                          </w:p>
                          <w:p w:rsidR="0017276A" w:rsidRDefault="0017276A" w:rsidP="003A73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Diet, exercise, risk factor modification</w:t>
                            </w:r>
                          </w:p>
                          <w:p w:rsidR="00C455F8" w:rsidRDefault="00C455F8" w:rsidP="003A73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Review CVD signs/symptoms</w:t>
                            </w:r>
                          </w:p>
                          <w:p w:rsidR="00B47A65" w:rsidRPr="00B47A65" w:rsidRDefault="00B47A65" w:rsidP="00B47A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B47A65">
                              <w:t xml:space="preserve">See Figure </w:t>
                            </w:r>
                            <w:r>
                              <w:t>4</w:t>
                            </w:r>
                            <w:r w:rsidRPr="00B47A65">
                              <w:t xml:space="preserve"> for </w:t>
                            </w:r>
                            <w:r>
                              <w:t>cascade screening protocol</w:t>
                            </w:r>
                            <w:r w:rsidRPr="00B47A65">
                              <w:t xml:space="preserve"> </w:t>
                            </w:r>
                          </w:p>
                          <w:p w:rsidR="00B47A65" w:rsidRDefault="00B47A65" w:rsidP="003A73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A60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97.5pt;margin-top:266.3pt;width:275.25pt;height:13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" fillcolor="window" strokeweight=".5pt">
                <v:textbox>
                  <w:txbxContent>
                    <w:p w:rsidR="003A7382" w:rsidRDefault="006B13FF" w:rsidP="0017276A">
                      <w:pPr>
                        <w:spacing w:after="0" w:line="240" w:lineRule="auto"/>
                      </w:pPr>
                      <w:r>
                        <w:t xml:space="preserve">Step 5: </w:t>
                      </w:r>
                      <w:proofErr w:type="gramStart"/>
                      <w:r w:rsidR="00164208">
                        <w:t>a and</w:t>
                      </w:r>
                      <w:proofErr w:type="gramEnd"/>
                      <w:r w:rsidR="00164208">
                        <w:t xml:space="preserve"> b</w:t>
                      </w:r>
                    </w:p>
                    <w:p w:rsidR="006B13FF" w:rsidRDefault="006B13FF" w:rsidP="003A73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</w:pPr>
                      <w:r>
                        <w:t xml:space="preserve">See Figure </w:t>
                      </w:r>
                      <w:r w:rsidR="00164208">
                        <w:t>2</w:t>
                      </w:r>
                      <w:bookmarkStart w:id="1" w:name="_GoBack"/>
                      <w:bookmarkEnd w:id="1"/>
                      <w:r>
                        <w:t xml:space="preserve"> for </w:t>
                      </w:r>
                      <w:r w:rsidR="004152DF">
                        <w:t>management plan</w:t>
                      </w:r>
                      <w:r w:rsidR="00B47A65">
                        <w:t xml:space="preserve"> </w:t>
                      </w:r>
                    </w:p>
                    <w:p w:rsidR="00F8016D" w:rsidRDefault="00F8016D" w:rsidP="003A73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</w:pPr>
                      <w:r>
                        <w:t xml:space="preserve">Management </w:t>
                      </w:r>
                      <w:r w:rsidR="0017276A">
                        <w:t>of FH patients</w:t>
                      </w:r>
                      <w:r w:rsidR="00C455F8">
                        <w:t xml:space="preserve"> </w:t>
                      </w:r>
                      <w:r w:rsidR="000051DD">
                        <w:t xml:space="preserve">at </w:t>
                      </w:r>
                      <w:r>
                        <w:t>6 and 12 months</w:t>
                      </w:r>
                    </w:p>
                    <w:p w:rsidR="00F8016D" w:rsidRDefault="00F8016D" w:rsidP="003A73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</w:pPr>
                      <w:r>
                        <w:t>Lipid assessment</w:t>
                      </w:r>
                    </w:p>
                    <w:p w:rsidR="00F8016D" w:rsidRDefault="00F8016D" w:rsidP="00F748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 xml:space="preserve">Monitor statin medication and </w:t>
                      </w:r>
                      <w:r w:rsidR="00F74811">
                        <w:t>c</w:t>
                      </w:r>
                      <w:r>
                        <w:t>ompliance</w:t>
                      </w:r>
                      <w:r w:rsidR="00C455F8">
                        <w:t>/r</w:t>
                      </w:r>
                      <w:r w:rsidR="0017276A">
                        <w:t>epeat prescriptions</w:t>
                      </w:r>
                    </w:p>
                    <w:p w:rsidR="0017276A" w:rsidRDefault="0017276A" w:rsidP="003A73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</w:pPr>
                      <w:r>
                        <w:t>Diet, exercise, risk factor modification</w:t>
                      </w:r>
                    </w:p>
                    <w:p w:rsidR="00C455F8" w:rsidRDefault="00C455F8" w:rsidP="003A73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</w:pPr>
                      <w:r>
                        <w:t>Review CVD signs/symptoms</w:t>
                      </w:r>
                    </w:p>
                    <w:p w:rsidR="00B47A65" w:rsidRPr="00B47A65" w:rsidRDefault="00B47A65" w:rsidP="00B47A6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B47A65">
                        <w:t xml:space="preserve">See Figure </w:t>
                      </w:r>
                      <w:r>
                        <w:t>4</w:t>
                      </w:r>
                      <w:r w:rsidRPr="00B47A65">
                        <w:t xml:space="preserve"> for </w:t>
                      </w:r>
                      <w:r>
                        <w:t>cascade screening protocol</w:t>
                      </w:r>
                      <w:r w:rsidRPr="00B47A65">
                        <w:t xml:space="preserve"> </w:t>
                      </w:r>
                    </w:p>
                    <w:p w:rsidR="00B47A65" w:rsidRDefault="00B47A65" w:rsidP="003A73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825F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B1C72" wp14:editId="7AAF28D0">
                <wp:simplePos x="0" y="0"/>
                <wp:positionH relativeFrom="column">
                  <wp:posOffset>1123950</wp:posOffset>
                </wp:positionH>
                <wp:positionV relativeFrom="paragraph">
                  <wp:posOffset>2257425</wp:posOffset>
                </wp:positionV>
                <wp:extent cx="3676650" cy="990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382" w:rsidRDefault="006B13FF" w:rsidP="003A7382">
                            <w:pPr>
                              <w:spacing w:after="0" w:line="240" w:lineRule="auto"/>
                            </w:pPr>
                            <w:r>
                              <w:t xml:space="preserve">Step 4: </w:t>
                            </w:r>
                          </w:p>
                          <w:p w:rsidR="008825FA" w:rsidRDefault="008825FA" w:rsidP="003A738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8825FA">
                              <w:t>Clinical review to assess FH risk</w:t>
                            </w:r>
                            <w:r w:rsidR="00B47A65">
                              <w:t xml:space="preserve"> </w:t>
                            </w:r>
                          </w:p>
                          <w:p w:rsidR="0017276A" w:rsidRDefault="00F8016D" w:rsidP="003A73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Identification of</w:t>
                            </w:r>
                            <w:r w:rsidR="004434D3">
                              <w:t xml:space="preserve"> clinically defined FH </w:t>
                            </w:r>
                          </w:p>
                          <w:p w:rsidR="004434D3" w:rsidRDefault="0017276A" w:rsidP="003A73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Introduce cascade screening of first degree relatives</w:t>
                            </w:r>
                          </w:p>
                          <w:p w:rsidR="00C455F8" w:rsidRDefault="00C455F8" w:rsidP="003A73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Consider care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1C72" id="Text Box 8" o:spid="_x0000_s1032" type="#_x0000_t202" style="position:absolute;margin-left:88.5pt;margin-top:177.75pt;width:289.5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" fillcolor="window" strokeweight=".5pt">
                <v:textbox>
                  <w:txbxContent>
                    <w:p w:rsidR="003A7382" w:rsidRDefault="006B13FF" w:rsidP="003A7382">
                      <w:pPr>
                        <w:spacing w:after="0" w:line="240" w:lineRule="auto"/>
                      </w:pPr>
                      <w:r>
                        <w:t xml:space="preserve">Step 4: </w:t>
                      </w:r>
                    </w:p>
                    <w:p w:rsidR="008825FA" w:rsidRDefault="008825FA" w:rsidP="003A738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8825FA">
                        <w:t>Clinical review to assess FH risk</w:t>
                      </w:r>
                      <w:r w:rsidR="00B47A65">
                        <w:t xml:space="preserve"> </w:t>
                      </w:r>
                    </w:p>
                    <w:p w:rsidR="0017276A" w:rsidRDefault="00F8016D" w:rsidP="003A73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Identification of</w:t>
                      </w:r>
                      <w:r w:rsidR="004434D3">
                        <w:t xml:space="preserve"> clinically defined FH </w:t>
                      </w:r>
                    </w:p>
                    <w:p w:rsidR="004434D3" w:rsidRDefault="0017276A" w:rsidP="003A73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Introduce cascade screening of first degree relatives</w:t>
                      </w:r>
                    </w:p>
                    <w:p w:rsidR="00C455F8" w:rsidRDefault="00C455F8" w:rsidP="003A73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Consider care plan</w:t>
                      </w:r>
                    </w:p>
                  </w:txbxContent>
                </v:textbox>
              </v:shape>
            </w:pict>
          </mc:Fallback>
        </mc:AlternateContent>
      </w:r>
      <w:r w:rsidR="008825F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BDBDF5" wp14:editId="062D265E">
                <wp:simplePos x="0" y="0"/>
                <wp:positionH relativeFrom="column">
                  <wp:posOffset>1352550</wp:posOffset>
                </wp:positionH>
                <wp:positionV relativeFrom="paragraph">
                  <wp:posOffset>1019174</wp:posOffset>
                </wp:positionV>
                <wp:extent cx="3190875" cy="1133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29B" w:rsidRDefault="00A0529B" w:rsidP="006B13FF">
                            <w:pPr>
                              <w:spacing w:after="0" w:line="240" w:lineRule="auto"/>
                            </w:pPr>
                            <w:r>
                              <w:t xml:space="preserve">Step 3: </w:t>
                            </w:r>
                          </w:p>
                          <w:p w:rsidR="004434D3" w:rsidRDefault="00AD32CC" w:rsidP="003A73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GP/PN e</w:t>
                            </w:r>
                            <w:r w:rsidR="004434D3">
                              <w:t>ducation</w:t>
                            </w:r>
                            <w:r w:rsidR="00F8016D">
                              <w:t xml:space="preserve"> and guidance </w:t>
                            </w:r>
                            <w:r>
                              <w:t>to</w:t>
                            </w:r>
                            <w:r w:rsidR="00F8016D">
                              <w:t xml:space="preserve"> i</w:t>
                            </w:r>
                            <w:r>
                              <w:t>dentify</w:t>
                            </w:r>
                            <w:r w:rsidR="00F8016D">
                              <w:t xml:space="preserve"> and manage FH patients</w:t>
                            </w:r>
                          </w:p>
                          <w:p w:rsidR="00A0529B" w:rsidRPr="00A0529B" w:rsidRDefault="00B74C1C" w:rsidP="003A73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Manual r</w:t>
                            </w:r>
                            <w:r w:rsidR="00A0529B" w:rsidRPr="00A0529B">
                              <w:t>eview of TARB-Ex information on potential FH patients</w:t>
                            </w:r>
                          </w:p>
                          <w:p w:rsidR="006B13FF" w:rsidRDefault="00A0529B" w:rsidP="003A73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A0529B">
                              <w:t>Identification of FH risk patients</w:t>
                            </w:r>
                          </w:p>
                          <w:p w:rsidR="00A0529B" w:rsidRDefault="00A0529B" w:rsidP="00A0529B"/>
                          <w:p w:rsidR="00A0529B" w:rsidRPr="00A0529B" w:rsidRDefault="00A0529B" w:rsidP="00A0529B"/>
                          <w:p w:rsidR="00A0529B" w:rsidRDefault="00A05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54E59" id="Text Box 4" o:spid="_x0000_s1029" type="#_x0000_t202" style="position:absolute;margin-left:106.5pt;margin-top:80.25pt;width:251.25pt;height:8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" fillcolor="white [3201]" strokeweight=".5pt">
                <v:textbox>
                  <w:txbxContent>
                    <w:p w:rsidR="00A0529B" w:rsidRDefault="00A0529B" w:rsidP="006B13FF">
                      <w:pPr>
                        <w:spacing w:after="0" w:line="240" w:lineRule="auto"/>
                      </w:pPr>
                      <w:r>
                        <w:t xml:space="preserve">Step 3: </w:t>
                      </w:r>
                    </w:p>
                    <w:p w:rsidR="004434D3" w:rsidRDefault="00AD32CC" w:rsidP="003A73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GP/PN e</w:t>
                      </w:r>
                      <w:r w:rsidR="004434D3">
                        <w:t>ducation</w:t>
                      </w:r>
                      <w:r w:rsidR="00F8016D">
                        <w:t xml:space="preserve"> and guidance </w:t>
                      </w:r>
                      <w:r>
                        <w:t>to</w:t>
                      </w:r>
                      <w:r w:rsidR="00F8016D">
                        <w:t xml:space="preserve"> i</w:t>
                      </w:r>
                      <w:r>
                        <w:t>dentify</w:t>
                      </w:r>
                      <w:r w:rsidR="00F8016D">
                        <w:t xml:space="preserve"> and manage FH patients</w:t>
                      </w:r>
                    </w:p>
                    <w:p w:rsidR="00A0529B" w:rsidRPr="00A0529B" w:rsidRDefault="00B74C1C" w:rsidP="003A73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Manual r</w:t>
                      </w:r>
                      <w:bookmarkStart w:id="1" w:name="_GoBack"/>
                      <w:bookmarkEnd w:id="1"/>
                      <w:r w:rsidR="00A0529B" w:rsidRPr="00A0529B">
                        <w:t>eview of TARB-Ex information on potential FH patients</w:t>
                      </w:r>
                    </w:p>
                    <w:p w:rsidR="006B13FF" w:rsidRDefault="00A0529B" w:rsidP="003A73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A0529B">
                        <w:t>Identification of FH risk patients</w:t>
                      </w:r>
                    </w:p>
                    <w:p w:rsidR="00A0529B" w:rsidRDefault="00A0529B" w:rsidP="00A0529B"/>
                    <w:p w:rsidR="00A0529B" w:rsidRPr="00A0529B" w:rsidRDefault="00A0529B" w:rsidP="00A0529B"/>
                    <w:p w:rsidR="00A0529B" w:rsidRDefault="00A0529B"/>
                  </w:txbxContent>
                </v:textbox>
              </v:shape>
            </w:pict>
          </mc:Fallback>
        </mc:AlternateContent>
      </w:r>
      <w:r w:rsidR="00E240B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2586C5" wp14:editId="73AFE3E4">
                <wp:simplePos x="0" y="0"/>
                <wp:positionH relativeFrom="column">
                  <wp:posOffset>552450</wp:posOffset>
                </wp:positionH>
                <wp:positionV relativeFrom="paragraph">
                  <wp:posOffset>1038226</wp:posOffset>
                </wp:positionV>
                <wp:extent cx="323850" cy="38862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0BB" w:rsidRDefault="00E240BB" w:rsidP="00E240B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240BB" w:rsidRDefault="00E240BB" w:rsidP="00E240B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240BB" w:rsidRDefault="00E240BB" w:rsidP="00E240B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240BB" w:rsidRDefault="00E240BB" w:rsidP="00E240B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240BB" w:rsidRDefault="00E240BB" w:rsidP="00E240B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</w:t>
                            </w:r>
                          </w:p>
                          <w:p w:rsidR="00E240BB" w:rsidRDefault="00E240BB" w:rsidP="00E240BB">
                            <w:pPr>
                              <w:spacing w:after="0" w:line="240" w:lineRule="auto"/>
                            </w:pPr>
                            <w:r>
                              <w:t>NTERVENT</w:t>
                            </w:r>
                          </w:p>
                          <w:p w:rsidR="00E240BB" w:rsidRDefault="00E240BB" w:rsidP="00E240BB">
                            <w:pPr>
                              <w:spacing w:after="0" w:line="240" w:lineRule="auto"/>
                            </w:pPr>
                            <w:r>
                              <w:t>I</w:t>
                            </w:r>
                          </w:p>
                          <w:p w:rsidR="00E240BB" w:rsidRDefault="00E240BB" w:rsidP="00E240BB">
                            <w:pPr>
                              <w:spacing w:after="0" w:line="240" w:lineRule="auto"/>
                            </w:pPr>
                            <w: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86C5" id="Text Box 7" o:spid="_x0000_s1034" type="#_x0000_t202" style="position:absolute;margin-left:43.5pt;margin-top:81.75pt;width:25.5pt;height:30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" fillcolor="white [3201]" strokeweight=".5pt">
                <v:textbox>
                  <w:txbxContent>
                    <w:p w:rsidR="00E240BB" w:rsidRDefault="00E240BB" w:rsidP="00E240BB">
                      <w:pPr>
                        <w:spacing w:after="0" w:line="240" w:lineRule="auto"/>
                        <w:jc w:val="center"/>
                      </w:pPr>
                    </w:p>
                    <w:p w:rsidR="00E240BB" w:rsidRDefault="00E240BB" w:rsidP="00E240BB">
                      <w:pPr>
                        <w:spacing w:after="0" w:line="240" w:lineRule="auto"/>
                        <w:jc w:val="center"/>
                      </w:pPr>
                    </w:p>
                    <w:p w:rsidR="00E240BB" w:rsidRDefault="00E240BB" w:rsidP="00E240BB">
                      <w:pPr>
                        <w:spacing w:after="0" w:line="240" w:lineRule="auto"/>
                        <w:jc w:val="center"/>
                      </w:pPr>
                    </w:p>
                    <w:p w:rsidR="00E240BB" w:rsidRDefault="00E240BB" w:rsidP="00E240BB">
                      <w:pPr>
                        <w:spacing w:after="0" w:line="240" w:lineRule="auto"/>
                        <w:jc w:val="center"/>
                      </w:pPr>
                    </w:p>
                    <w:p w:rsidR="00E240BB" w:rsidRDefault="00E240BB" w:rsidP="00E240BB">
                      <w:pPr>
                        <w:spacing w:after="0" w:line="240" w:lineRule="auto"/>
                        <w:jc w:val="center"/>
                      </w:pPr>
                      <w:r>
                        <w:t>I</w:t>
                      </w:r>
                    </w:p>
                    <w:p w:rsidR="00E240BB" w:rsidRDefault="00E240BB" w:rsidP="00E240BB">
                      <w:pPr>
                        <w:spacing w:after="0" w:line="240" w:lineRule="auto"/>
                      </w:pPr>
                      <w:r>
                        <w:t>NTERVENT</w:t>
                      </w:r>
                    </w:p>
                    <w:p w:rsidR="00E240BB" w:rsidRDefault="00E240BB" w:rsidP="00E240BB">
                      <w:pPr>
                        <w:spacing w:after="0" w:line="240" w:lineRule="auto"/>
                      </w:pPr>
                      <w:r>
                        <w:t>I</w:t>
                      </w:r>
                    </w:p>
                    <w:p w:rsidR="00E240BB" w:rsidRDefault="00E240BB" w:rsidP="00E240BB">
                      <w:pPr>
                        <w:spacing w:after="0" w:line="240" w:lineRule="auto"/>
                      </w:pPr>
                      <w: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F7481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B32CFE" wp14:editId="56D1E4EA">
                <wp:simplePos x="0" y="0"/>
                <wp:positionH relativeFrom="column">
                  <wp:posOffset>1504950</wp:posOffset>
                </wp:positionH>
                <wp:positionV relativeFrom="paragraph">
                  <wp:posOffset>152400</wp:posOffset>
                </wp:positionV>
                <wp:extent cx="2867025" cy="771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C53" w:rsidRDefault="00B67C53" w:rsidP="00F74811">
                            <w:pPr>
                              <w:spacing w:after="0" w:line="240" w:lineRule="auto"/>
                            </w:pPr>
                            <w:bookmarkStart w:id="0" w:name="_GoBack"/>
                            <w:r>
                              <w:t xml:space="preserve">Step 2: </w:t>
                            </w:r>
                            <w:r w:rsidR="00E95042" w:rsidRPr="00E95042">
                              <w:t>TARB-Ex</w:t>
                            </w:r>
                          </w:p>
                          <w:p w:rsidR="00B67C53" w:rsidRDefault="00B67C53" w:rsidP="00F7481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B67C53">
                              <w:t xml:space="preserve">Identification of patients with FH diagnosis </w:t>
                            </w:r>
                          </w:p>
                          <w:p w:rsidR="00B67C53" w:rsidRDefault="00B67C53" w:rsidP="00B67C5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Identification of potential FH patients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2CFE" id="Text Box 5" o:spid="_x0000_s1035" type="#_x0000_t202" style="position:absolute;margin-left:118.5pt;margin-top:12pt;width:225.75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" fillcolor="window" strokeweight=".5pt">
                <v:textbox>
                  <w:txbxContent>
                    <w:p w:rsidR="00B67C53" w:rsidRDefault="00B67C53" w:rsidP="00F74811">
                      <w:pPr>
                        <w:spacing w:after="0" w:line="240" w:lineRule="auto"/>
                      </w:pPr>
                      <w:r>
                        <w:t xml:space="preserve">Step 2: </w:t>
                      </w:r>
                      <w:r w:rsidR="00E95042" w:rsidRPr="00E95042">
                        <w:t>TARB-Ex</w:t>
                      </w:r>
                    </w:p>
                    <w:p w:rsidR="00B67C53" w:rsidRDefault="00B67C53" w:rsidP="00F7481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B67C53">
                        <w:t xml:space="preserve">Identification of patients with FH diagnosis </w:t>
                      </w:r>
                    </w:p>
                    <w:p w:rsidR="00B67C53" w:rsidRDefault="00B67C53" w:rsidP="00B67C5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Identification of potential FH patients </w:t>
                      </w:r>
                    </w:p>
                  </w:txbxContent>
                </v:textbox>
              </v:shape>
            </w:pict>
          </mc:Fallback>
        </mc:AlternateContent>
      </w:r>
      <w:r w:rsidR="008C5B56">
        <w:t xml:space="preserve"> </w:t>
      </w:r>
    </w:p>
    <w:sectPr w:rsidR="009B5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3562D"/>
    <w:multiLevelType w:val="hybridMultilevel"/>
    <w:tmpl w:val="6D84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5533A"/>
    <w:multiLevelType w:val="hybridMultilevel"/>
    <w:tmpl w:val="5AFC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0D8"/>
    <w:multiLevelType w:val="hybridMultilevel"/>
    <w:tmpl w:val="16EC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75084"/>
    <w:multiLevelType w:val="hybridMultilevel"/>
    <w:tmpl w:val="8490FEBA"/>
    <w:lvl w:ilvl="0" w:tplc="BE16C28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11779"/>
    <w:multiLevelType w:val="hybridMultilevel"/>
    <w:tmpl w:val="603C6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D3"/>
    <w:rsid w:val="000051DD"/>
    <w:rsid w:val="000713B8"/>
    <w:rsid w:val="00077DE2"/>
    <w:rsid w:val="00164208"/>
    <w:rsid w:val="0017276A"/>
    <w:rsid w:val="00236994"/>
    <w:rsid w:val="003A7382"/>
    <w:rsid w:val="004152DF"/>
    <w:rsid w:val="004434D3"/>
    <w:rsid w:val="00464CE0"/>
    <w:rsid w:val="0049695C"/>
    <w:rsid w:val="004C6F60"/>
    <w:rsid w:val="005233C9"/>
    <w:rsid w:val="0063300C"/>
    <w:rsid w:val="0063390D"/>
    <w:rsid w:val="006A3A05"/>
    <w:rsid w:val="006B13FF"/>
    <w:rsid w:val="008825FA"/>
    <w:rsid w:val="008C5B56"/>
    <w:rsid w:val="009B5C34"/>
    <w:rsid w:val="00A0529B"/>
    <w:rsid w:val="00AD32CC"/>
    <w:rsid w:val="00AD6EE8"/>
    <w:rsid w:val="00B47A65"/>
    <w:rsid w:val="00B67C53"/>
    <w:rsid w:val="00B74C1C"/>
    <w:rsid w:val="00C455F8"/>
    <w:rsid w:val="00E210DA"/>
    <w:rsid w:val="00E240BB"/>
    <w:rsid w:val="00E95042"/>
    <w:rsid w:val="00F74811"/>
    <w:rsid w:val="00F8016D"/>
    <w:rsid w:val="00F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9A66B-683F-4429-AD3D-ED44EB1D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 Australia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Arnold-Reed</dc:creator>
  <cp:keywords/>
  <dc:description/>
  <cp:lastModifiedBy>Tom Brett</cp:lastModifiedBy>
  <cp:revision>7</cp:revision>
  <cp:lastPrinted>2015-03-13T07:52:00Z</cp:lastPrinted>
  <dcterms:created xsi:type="dcterms:W3CDTF">2015-10-08T07:39:00Z</dcterms:created>
  <dcterms:modified xsi:type="dcterms:W3CDTF">2016-04-08T02:30:00Z</dcterms:modified>
</cp:coreProperties>
</file>