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8D" w:rsidRPr="008050CD" w:rsidRDefault="000072C6">
      <w:pPr>
        <w:rPr>
          <w:rFonts w:ascii="Arial" w:hAnsi="Arial" w:cs="Arial"/>
          <w:u w:val="single"/>
        </w:rPr>
      </w:pPr>
      <w:bookmarkStart w:id="0" w:name="_GoBack"/>
      <w:bookmarkEnd w:id="0"/>
      <w:r w:rsidRPr="008050CD">
        <w:rPr>
          <w:rFonts w:ascii="Arial" w:hAnsi="Arial" w:cs="Arial"/>
          <w:u w:val="single"/>
        </w:rPr>
        <w:t>PROTOCOL for Point of C</w:t>
      </w:r>
      <w:r w:rsidR="008050CD" w:rsidRPr="008050CD">
        <w:rPr>
          <w:rFonts w:ascii="Arial" w:hAnsi="Arial" w:cs="Arial"/>
          <w:u w:val="single"/>
        </w:rPr>
        <w:t>are Testing of Full Blood Count</w:t>
      </w:r>
    </w:p>
    <w:p w:rsidR="000072C6" w:rsidRPr="008050CD" w:rsidRDefault="008050CD">
      <w:pPr>
        <w:rPr>
          <w:rFonts w:ascii="Arial" w:hAnsi="Arial" w:cs="Arial"/>
        </w:rPr>
      </w:pPr>
      <w:r>
        <w:rPr>
          <w:rFonts w:ascii="Arial" w:hAnsi="Arial" w:cs="Arial"/>
          <w:b/>
        </w:rPr>
        <w:t>AIM</w:t>
      </w:r>
      <w:r w:rsidR="000072C6" w:rsidRPr="008050CD">
        <w:rPr>
          <w:rFonts w:ascii="Arial" w:hAnsi="Arial" w:cs="Arial"/>
        </w:rPr>
        <w:t>: To compare the results obtained for a full blood count from a finger-prick point of care device, with the results obtained from a venous sample via a laboratory-based analyser.</w:t>
      </w:r>
    </w:p>
    <w:p w:rsidR="000072C6" w:rsidRPr="008050CD" w:rsidRDefault="008050CD">
      <w:pPr>
        <w:rPr>
          <w:rFonts w:ascii="Arial" w:hAnsi="Arial" w:cs="Arial"/>
        </w:rPr>
      </w:pPr>
      <w:r>
        <w:rPr>
          <w:rFonts w:ascii="Arial" w:hAnsi="Arial" w:cs="Arial"/>
          <w:b/>
        </w:rPr>
        <w:t>HYPOTHESIS</w:t>
      </w:r>
      <w:r w:rsidR="000072C6" w:rsidRPr="008050CD">
        <w:rPr>
          <w:rFonts w:ascii="Arial" w:hAnsi="Arial" w:cs="Arial"/>
        </w:rPr>
        <w:t xml:space="preserve">: That </w:t>
      </w:r>
      <w:r w:rsidR="002A6422" w:rsidRPr="008050CD">
        <w:rPr>
          <w:rFonts w:ascii="Arial" w:hAnsi="Arial" w:cs="Arial"/>
        </w:rPr>
        <w:t>results obtained by finger-prick will be comparable to r</w:t>
      </w:r>
      <w:r w:rsidR="007B20E8">
        <w:rPr>
          <w:rFonts w:ascii="Arial" w:hAnsi="Arial" w:cs="Arial"/>
        </w:rPr>
        <w:t>esults obtained from the labor</w:t>
      </w:r>
      <w:r w:rsidR="002A6422" w:rsidRPr="008050CD">
        <w:rPr>
          <w:rFonts w:ascii="Arial" w:hAnsi="Arial" w:cs="Arial"/>
        </w:rPr>
        <w:t xml:space="preserve">atory and will have the additional benefits of </w:t>
      </w:r>
      <w:r w:rsidRPr="008050CD">
        <w:rPr>
          <w:rFonts w:ascii="Arial" w:hAnsi="Arial" w:cs="Arial"/>
        </w:rPr>
        <w:t xml:space="preserve">results </w:t>
      </w:r>
      <w:r w:rsidR="002A6422" w:rsidRPr="008050CD">
        <w:rPr>
          <w:rFonts w:ascii="Arial" w:hAnsi="Arial" w:cs="Arial"/>
        </w:rPr>
        <w:t xml:space="preserve">being available quicker and </w:t>
      </w:r>
      <w:r w:rsidRPr="008050CD">
        <w:rPr>
          <w:rFonts w:ascii="Arial" w:hAnsi="Arial" w:cs="Arial"/>
        </w:rPr>
        <w:t xml:space="preserve">the test </w:t>
      </w:r>
      <w:r w:rsidR="002A6422" w:rsidRPr="008050CD">
        <w:rPr>
          <w:rFonts w:ascii="Arial" w:hAnsi="Arial" w:cs="Arial"/>
        </w:rPr>
        <w:t xml:space="preserve">being more user-friendly. </w:t>
      </w:r>
    </w:p>
    <w:p w:rsidR="002A6422" w:rsidRPr="008050CD" w:rsidRDefault="008050CD">
      <w:pPr>
        <w:rPr>
          <w:rFonts w:ascii="Arial" w:hAnsi="Arial" w:cs="Arial"/>
        </w:rPr>
      </w:pPr>
      <w:r>
        <w:rPr>
          <w:rFonts w:ascii="Arial" w:hAnsi="Arial" w:cs="Arial"/>
          <w:b/>
        </w:rPr>
        <w:t>METHOD</w:t>
      </w:r>
      <w:r>
        <w:rPr>
          <w:rFonts w:ascii="Arial" w:hAnsi="Arial" w:cs="Arial"/>
        </w:rPr>
        <w:t>:</w:t>
      </w:r>
    </w:p>
    <w:p w:rsidR="002A6422" w:rsidRPr="008050CD" w:rsidRDefault="008050CD" w:rsidP="002A64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50CD">
        <w:rPr>
          <w:rFonts w:ascii="Arial" w:hAnsi="Arial" w:cs="Arial"/>
        </w:rPr>
        <w:t>Obtain consent from patient (see participant information and consent form)</w:t>
      </w:r>
    </w:p>
    <w:p w:rsidR="008050CD" w:rsidRDefault="008050CD" w:rsidP="002A64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50CD">
        <w:rPr>
          <w:rFonts w:ascii="Arial" w:hAnsi="Arial" w:cs="Arial"/>
        </w:rPr>
        <w:t xml:space="preserve">Patient </w:t>
      </w:r>
      <w:r>
        <w:rPr>
          <w:rFonts w:ascii="Arial" w:hAnsi="Arial" w:cs="Arial"/>
        </w:rPr>
        <w:t>will have a venous blood test which will be analysed by the Haematology laboratory analyser as part of their usual care.  Any decisions on care will be made on this result.</w:t>
      </w:r>
    </w:p>
    <w:p w:rsidR="008050CD" w:rsidRDefault="008050CD" w:rsidP="002A64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patient will have an additional finger-prick capillary blood test within 2 hours of the venous blood test and this will be analysed on a desk-top point of care analyser by t</w:t>
      </w:r>
      <w:r w:rsidR="000B552B">
        <w:rPr>
          <w:rFonts w:ascii="Arial" w:hAnsi="Arial" w:cs="Arial"/>
        </w:rPr>
        <w:t>he investigator/co-investigator</w:t>
      </w:r>
      <w:r>
        <w:rPr>
          <w:rFonts w:ascii="Arial" w:hAnsi="Arial" w:cs="Arial"/>
        </w:rPr>
        <w:t>/appropriately trained staff member.</w:t>
      </w:r>
    </w:p>
    <w:p w:rsidR="000B552B" w:rsidRDefault="000B552B" w:rsidP="002A64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standard operating procedure will be developed for both the collection of the finger-prick sample and the use of the analyser</w:t>
      </w:r>
    </w:p>
    <w:p w:rsidR="000B552B" w:rsidRDefault="008050CD" w:rsidP="002A64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result obtained by both methods will be compared to determine if they are </w:t>
      </w:r>
      <w:r w:rsidR="000B552B">
        <w:rPr>
          <w:rFonts w:ascii="Arial" w:hAnsi="Arial" w:cs="Arial"/>
        </w:rPr>
        <w:t>within acceptable limits to enable the analyser to be used in clinical practice.</w:t>
      </w:r>
    </w:p>
    <w:p w:rsidR="000B552B" w:rsidRDefault="000B552B" w:rsidP="002A64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data collected will be stored in a database on a secure server within Palmerston North Hospital. The data will be de-identified and analysed anonymously. </w:t>
      </w:r>
    </w:p>
    <w:p w:rsidR="000072C6" w:rsidRDefault="000072C6"/>
    <w:sectPr w:rsidR="000072C6" w:rsidSect="006F1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4C9B"/>
    <w:multiLevelType w:val="hybridMultilevel"/>
    <w:tmpl w:val="7DBC0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72C6"/>
    <w:rsid w:val="000072C6"/>
    <w:rsid w:val="000B552B"/>
    <w:rsid w:val="002A6422"/>
    <w:rsid w:val="00393580"/>
    <w:rsid w:val="006F1A8D"/>
    <w:rsid w:val="007B20E8"/>
    <w:rsid w:val="007C51E7"/>
    <w:rsid w:val="008050CD"/>
    <w:rsid w:val="00D853E2"/>
    <w:rsid w:val="00DB2250"/>
    <w:rsid w:val="00E81CBD"/>
    <w:rsid w:val="00FE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MidCentral DHB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2017-05-16T02:11:00Z</dcterms:created>
  <dcterms:modified xsi:type="dcterms:W3CDTF">2017-05-16T02:11:00Z</dcterms:modified>
</cp:coreProperties>
</file>