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475" w:rsidRDefault="003F4475" w:rsidP="003F4475">
      <w:pPr>
        <w:pStyle w:val="Header"/>
      </w:pPr>
      <w:r>
        <w:rPr>
          <w:noProof/>
        </w:rPr>
        <w:drawing>
          <wp:inline distT="0" distB="0" distL="0" distR="0" wp14:anchorId="7625DAA6" wp14:editId="254218F4">
            <wp:extent cx="1258214" cy="50518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204" cy="508796"/>
                    </a:xfrm>
                    <a:prstGeom prst="rect">
                      <a:avLst/>
                    </a:prstGeom>
                    <a:noFill/>
                  </pic:spPr>
                </pic:pic>
              </a:graphicData>
            </a:graphic>
          </wp:inline>
        </w:drawing>
      </w:r>
      <w:r>
        <w:t xml:space="preserve">                                                                               </w:t>
      </w:r>
      <w:r>
        <w:rPr>
          <w:noProof/>
        </w:rPr>
        <w:drawing>
          <wp:inline distT="0" distB="0" distL="0" distR="0" wp14:anchorId="73C40BD9" wp14:editId="43078169">
            <wp:extent cx="1664335" cy="4813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4335" cy="481330"/>
                    </a:xfrm>
                    <a:prstGeom prst="rect">
                      <a:avLst/>
                    </a:prstGeom>
                    <a:noFill/>
                  </pic:spPr>
                </pic:pic>
              </a:graphicData>
            </a:graphic>
          </wp:inline>
        </w:drawing>
      </w:r>
    </w:p>
    <w:p w:rsidR="003F4475" w:rsidRDefault="003F4475" w:rsidP="003268D8">
      <w:pPr>
        <w:rPr>
          <w:rFonts w:ascii="Arial" w:hAnsi="Arial" w:cs="Arial"/>
          <w:b/>
          <w:sz w:val="32"/>
          <w:szCs w:val="32"/>
        </w:rPr>
      </w:pPr>
    </w:p>
    <w:p w:rsidR="00CF0455" w:rsidRDefault="00904848" w:rsidP="003268D8">
      <w:pPr>
        <w:rPr>
          <w:rFonts w:ascii="Arial" w:hAnsi="Arial" w:cs="Arial"/>
          <w:b/>
          <w:sz w:val="32"/>
          <w:szCs w:val="32"/>
        </w:rPr>
      </w:pPr>
      <w:r w:rsidRPr="00904848">
        <w:rPr>
          <w:rFonts w:ascii="Arial" w:hAnsi="Arial" w:cs="Arial"/>
          <w:b/>
          <w:sz w:val="32"/>
          <w:szCs w:val="32"/>
        </w:rPr>
        <w:t>Participant Information Sheet</w:t>
      </w:r>
      <w:r w:rsidR="003F4475">
        <w:rPr>
          <w:rFonts w:ascii="Arial" w:hAnsi="Arial" w:cs="Arial"/>
          <w:b/>
          <w:sz w:val="32"/>
          <w:szCs w:val="32"/>
        </w:rPr>
        <w:t xml:space="preserve"> </w:t>
      </w:r>
      <w:r w:rsidRPr="00904848">
        <w:rPr>
          <w:rFonts w:ascii="Arial" w:hAnsi="Arial" w:cs="Arial"/>
          <w:b/>
          <w:sz w:val="32"/>
          <w:szCs w:val="32"/>
        </w:rPr>
        <w:t>/</w:t>
      </w:r>
      <w:r w:rsidR="003F4475">
        <w:rPr>
          <w:rFonts w:ascii="Arial" w:hAnsi="Arial" w:cs="Arial"/>
          <w:b/>
          <w:sz w:val="32"/>
          <w:szCs w:val="32"/>
        </w:rPr>
        <w:t xml:space="preserve"> </w:t>
      </w:r>
      <w:r w:rsidRPr="00904848">
        <w:rPr>
          <w:rFonts w:ascii="Arial" w:hAnsi="Arial" w:cs="Arial"/>
          <w:b/>
          <w:sz w:val="32"/>
          <w:szCs w:val="32"/>
        </w:rPr>
        <w:t>Consent Form</w:t>
      </w:r>
    </w:p>
    <w:p w:rsidR="003F4475" w:rsidRPr="00904848" w:rsidRDefault="003F4475" w:rsidP="003268D8">
      <w:pPr>
        <w:rPr>
          <w:rFonts w:ascii="Arial" w:hAnsi="Arial" w:cs="Arial"/>
          <w:b/>
          <w:sz w:val="32"/>
          <w:szCs w:val="32"/>
        </w:rPr>
      </w:pPr>
    </w:p>
    <w:p w:rsidR="005F4268" w:rsidRDefault="005F4268" w:rsidP="005F4268">
      <w:pPr>
        <w:pBdr>
          <w:top w:val="single" w:sz="4" w:space="1" w:color="auto"/>
          <w:left w:val="single" w:sz="4" w:space="4" w:color="auto"/>
          <w:bottom w:val="single" w:sz="4" w:space="1" w:color="auto"/>
          <w:right w:val="single" w:sz="4" w:space="4" w:color="auto"/>
        </w:pBdr>
        <w:jc w:val="center"/>
        <w:rPr>
          <w:rFonts w:ascii="Arial" w:hAnsi="Arial" w:cs="Arial"/>
          <w:b/>
        </w:rPr>
      </w:pPr>
      <w:r w:rsidRPr="005F4268">
        <w:rPr>
          <w:rFonts w:ascii="Arial" w:hAnsi="Arial" w:cs="Arial"/>
          <w:b/>
        </w:rPr>
        <w:t xml:space="preserve">Interventional Study </w:t>
      </w:r>
      <w:r w:rsidRPr="005F4268">
        <w:rPr>
          <w:rFonts w:ascii="Arial" w:hAnsi="Arial" w:cs="Arial"/>
        </w:rPr>
        <w:t>-</w:t>
      </w:r>
      <w:r w:rsidRPr="005F4268">
        <w:rPr>
          <w:rFonts w:ascii="Arial" w:hAnsi="Arial" w:cs="Arial"/>
          <w:b/>
        </w:rPr>
        <w:t xml:space="preserve"> </w:t>
      </w:r>
      <w:r w:rsidRPr="005F4268">
        <w:rPr>
          <w:rFonts w:ascii="Arial" w:hAnsi="Arial" w:cs="Arial"/>
          <w:i/>
          <w:sz w:val="22"/>
          <w:szCs w:val="22"/>
        </w:rPr>
        <w:t>Adult providing own consent</w:t>
      </w:r>
    </w:p>
    <w:p w:rsidR="002C05C9" w:rsidRPr="00A17A4D" w:rsidRDefault="002C05C9" w:rsidP="00CF0455">
      <w:pPr>
        <w:rPr>
          <w:rFonts w:ascii="Arial" w:hAnsi="Arial" w:cs="Arial"/>
          <w:sz w:val="22"/>
          <w:szCs w:val="22"/>
        </w:rPr>
      </w:pPr>
    </w:p>
    <w:tbl>
      <w:tblPr>
        <w:tblW w:w="9648" w:type="dxa"/>
        <w:tblLook w:val="01E0" w:firstRow="1" w:lastRow="1" w:firstColumn="1" w:lastColumn="1" w:noHBand="0" w:noVBand="0"/>
      </w:tblPr>
      <w:tblGrid>
        <w:gridCol w:w="4608"/>
        <w:gridCol w:w="5040"/>
      </w:tblGrid>
      <w:tr w:rsidR="007534D5" w:rsidRPr="00A17A4D" w:rsidTr="00E265BA">
        <w:trPr>
          <w:trHeight w:hRule="exact" w:val="718"/>
        </w:trPr>
        <w:tc>
          <w:tcPr>
            <w:tcW w:w="4608" w:type="dxa"/>
            <w:shd w:val="clear" w:color="auto" w:fill="auto"/>
            <w:vAlign w:val="center"/>
          </w:tcPr>
          <w:p w:rsidR="007534D5" w:rsidRPr="00A17A4D" w:rsidRDefault="007534D5" w:rsidP="006155D3">
            <w:pPr>
              <w:rPr>
                <w:rFonts w:ascii="Arial" w:hAnsi="Arial" w:cs="Arial"/>
                <w:sz w:val="22"/>
                <w:szCs w:val="22"/>
              </w:rPr>
            </w:pPr>
            <w:r w:rsidRPr="00A17A4D">
              <w:rPr>
                <w:rFonts w:ascii="Arial" w:hAnsi="Arial" w:cs="Arial"/>
                <w:b/>
                <w:sz w:val="22"/>
                <w:szCs w:val="22"/>
              </w:rPr>
              <w:t>Title</w:t>
            </w:r>
          </w:p>
        </w:tc>
        <w:tc>
          <w:tcPr>
            <w:tcW w:w="5040" w:type="dxa"/>
            <w:shd w:val="clear" w:color="auto" w:fill="auto"/>
            <w:vAlign w:val="center"/>
          </w:tcPr>
          <w:p w:rsidR="007534D5" w:rsidRDefault="00E438AF" w:rsidP="006155D3">
            <w:pPr>
              <w:rPr>
                <w:rFonts w:ascii="Arial" w:hAnsi="Arial" w:cs="Arial"/>
                <w:i/>
                <w:sz w:val="22"/>
                <w:szCs w:val="22"/>
              </w:rPr>
            </w:pPr>
            <w:r>
              <w:rPr>
                <w:rFonts w:ascii="Arial" w:hAnsi="Arial" w:cs="Arial"/>
                <w:i/>
                <w:sz w:val="22"/>
                <w:szCs w:val="22"/>
              </w:rPr>
              <w:t>A new model of physiotherapy rehabilitation</w:t>
            </w:r>
          </w:p>
          <w:p w:rsidR="00E438AF" w:rsidRPr="00A17A4D" w:rsidRDefault="00E438AF" w:rsidP="006155D3">
            <w:pPr>
              <w:rPr>
                <w:rFonts w:ascii="Arial" w:hAnsi="Arial" w:cs="Arial"/>
                <w:sz w:val="22"/>
                <w:szCs w:val="22"/>
              </w:rPr>
            </w:pPr>
            <w:r>
              <w:rPr>
                <w:rFonts w:ascii="Arial" w:hAnsi="Arial" w:cs="Arial"/>
                <w:i/>
                <w:sz w:val="22"/>
                <w:szCs w:val="22"/>
              </w:rPr>
              <w:t>to improve outcomes after hip fracture</w:t>
            </w:r>
          </w:p>
        </w:tc>
      </w:tr>
      <w:tr w:rsidR="00DF4171" w:rsidRPr="00A17A4D" w:rsidTr="00E265BA">
        <w:trPr>
          <w:trHeight w:hRule="exact" w:val="282"/>
        </w:trPr>
        <w:tc>
          <w:tcPr>
            <w:tcW w:w="4608" w:type="dxa"/>
            <w:shd w:val="clear" w:color="auto" w:fill="auto"/>
            <w:vAlign w:val="center"/>
          </w:tcPr>
          <w:p w:rsidR="00DF4171" w:rsidRPr="00A17A4D" w:rsidRDefault="00DF4171" w:rsidP="00BA385A">
            <w:pPr>
              <w:rPr>
                <w:rFonts w:ascii="Arial" w:hAnsi="Arial" w:cs="Arial"/>
                <w:sz w:val="22"/>
                <w:szCs w:val="22"/>
              </w:rPr>
            </w:pPr>
          </w:p>
        </w:tc>
        <w:tc>
          <w:tcPr>
            <w:tcW w:w="5040" w:type="dxa"/>
            <w:shd w:val="clear" w:color="auto" w:fill="auto"/>
            <w:vAlign w:val="center"/>
          </w:tcPr>
          <w:p w:rsidR="00DF4171" w:rsidRPr="00A17A4D" w:rsidRDefault="00DF4171" w:rsidP="00BA385A">
            <w:pPr>
              <w:rPr>
                <w:rFonts w:ascii="Arial" w:hAnsi="Arial" w:cs="Arial"/>
                <w:sz w:val="22"/>
                <w:szCs w:val="22"/>
              </w:rPr>
            </w:pPr>
          </w:p>
        </w:tc>
      </w:tr>
      <w:tr w:rsidR="007534D5" w:rsidRPr="00A17A4D" w:rsidTr="00E265BA">
        <w:trPr>
          <w:trHeight w:hRule="exact" w:val="578"/>
        </w:trPr>
        <w:tc>
          <w:tcPr>
            <w:tcW w:w="4608" w:type="dxa"/>
            <w:shd w:val="clear" w:color="auto" w:fill="auto"/>
            <w:vAlign w:val="center"/>
          </w:tcPr>
          <w:p w:rsidR="007534D5" w:rsidRPr="00A17A4D" w:rsidRDefault="0008097A" w:rsidP="006155D3">
            <w:pPr>
              <w:rPr>
                <w:rFonts w:ascii="Arial" w:hAnsi="Arial" w:cs="Arial"/>
                <w:sz w:val="22"/>
                <w:szCs w:val="22"/>
              </w:rPr>
            </w:pPr>
            <w:r w:rsidRPr="00A17A4D">
              <w:rPr>
                <w:rFonts w:ascii="Arial" w:hAnsi="Arial" w:cs="Arial"/>
                <w:b/>
                <w:sz w:val="22"/>
                <w:szCs w:val="22"/>
              </w:rPr>
              <w:t>Coor</w:t>
            </w:r>
            <w:r w:rsidR="00E86B2D" w:rsidRPr="00A17A4D">
              <w:rPr>
                <w:rFonts w:ascii="Arial" w:hAnsi="Arial" w:cs="Arial"/>
                <w:b/>
                <w:sz w:val="22"/>
                <w:szCs w:val="22"/>
              </w:rPr>
              <w:t xml:space="preserve">dinating Principal Investigator/ </w:t>
            </w:r>
            <w:r w:rsidR="007534D5" w:rsidRPr="00A17A4D">
              <w:rPr>
                <w:rFonts w:ascii="Arial" w:hAnsi="Arial" w:cs="Arial"/>
                <w:b/>
                <w:sz w:val="22"/>
                <w:szCs w:val="22"/>
              </w:rPr>
              <w:t>Principal Investigator</w:t>
            </w:r>
          </w:p>
        </w:tc>
        <w:tc>
          <w:tcPr>
            <w:tcW w:w="5040" w:type="dxa"/>
            <w:shd w:val="clear" w:color="auto" w:fill="auto"/>
            <w:vAlign w:val="center"/>
          </w:tcPr>
          <w:p w:rsidR="00E85612" w:rsidRPr="00A17A4D" w:rsidRDefault="00E438AF" w:rsidP="00E85612">
            <w:pPr>
              <w:rPr>
                <w:rFonts w:ascii="Arial" w:hAnsi="Arial" w:cs="Arial"/>
                <w:i/>
                <w:sz w:val="22"/>
                <w:szCs w:val="22"/>
              </w:rPr>
            </w:pPr>
            <w:r>
              <w:rPr>
                <w:rFonts w:ascii="Arial" w:hAnsi="Arial" w:cs="Arial"/>
                <w:i/>
                <w:sz w:val="22"/>
                <w:szCs w:val="22"/>
              </w:rPr>
              <w:t>Ms Catherine Senserrick</w:t>
            </w:r>
            <w:r w:rsidR="00E85612" w:rsidRPr="00A17A4D">
              <w:rPr>
                <w:rFonts w:ascii="Arial" w:hAnsi="Arial" w:cs="Arial"/>
                <w:i/>
                <w:sz w:val="22"/>
                <w:szCs w:val="22"/>
              </w:rPr>
              <w:t>, Prof Nicholas Taylor</w:t>
            </w:r>
          </w:p>
          <w:p w:rsidR="007534D5" w:rsidRPr="00A17A4D" w:rsidRDefault="007534D5" w:rsidP="006155D3">
            <w:pPr>
              <w:rPr>
                <w:rFonts w:ascii="Arial" w:hAnsi="Arial" w:cs="Arial"/>
                <w:sz w:val="22"/>
                <w:szCs w:val="22"/>
              </w:rPr>
            </w:pPr>
          </w:p>
        </w:tc>
      </w:tr>
      <w:tr w:rsidR="007534D5" w:rsidRPr="00A17A4D" w:rsidTr="00E85612">
        <w:trPr>
          <w:trHeight w:hRule="exact" w:val="714"/>
        </w:trPr>
        <w:tc>
          <w:tcPr>
            <w:tcW w:w="4608" w:type="dxa"/>
            <w:shd w:val="clear" w:color="auto" w:fill="auto"/>
            <w:vAlign w:val="center"/>
          </w:tcPr>
          <w:p w:rsidR="007534D5" w:rsidRPr="00A17A4D" w:rsidRDefault="007534D5" w:rsidP="006155D3">
            <w:pPr>
              <w:rPr>
                <w:rFonts w:ascii="Arial" w:hAnsi="Arial" w:cs="Arial"/>
                <w:sz w:val="22"/>
                <w:szCs w:val="22"/>
              </w:rPr>
            </w:pPr>
            <w:r w:rsidRPr="00A17A4D">
              <w:rPr>
                <w:rFonts w:ascii="Arial" w:hAnsi="Arial" w:cs="Arial"/>
                <w:b/>
                <w:sz w:val="22"/>
                <w:szCs w:val="22"/>
              </w:rPr>
              <w:t>Associate Investigator(s)</w:t>
            </w:r>
          </w:p>
          <w:p w:rsidR="007534D5" w:rsidRPr="00A17A4D" w:rsidRDefault="007534D5" w:rsidP="006155D3">
            <w:pPr>
              <w:rPr>
                <w:rFonts w:ascii="Arial" w:hAnsi="Arial" w:cs="Arial"/>
                <w:sz w:val="22"/>
                <w:szCs w:val="22"/>
              </w:rPr>
            </w:pPr>
          </w:p>
        </w:tc>
        <w:tc>
          <w:tcPr>
            <w:tcW w:w="5040" w:type="dxa"/>
            <w:shd w:val="clear" w:color="auto" w:fill="auto"/>
            <w:vAlign w:val="center"/>
          </w:tcPr>
          <w:p w:rsidR="007534D5" w:rsidRPr="00A17A4D" w:rsidRDefault="00E438AF" w:rsidP="006155D3">
            <w:pPr>
              <w:rPr>
                <w:rFonts w:ascii="Arial" w:hAnsi="Arial" w:cs="Arial"/>
                <w:sz w:val="22"/>
                <w:szCs w:val="22"/>
              </w:rPr>
            </w:pPr>
            <w:r>
              <w:rPr>
                <w:rFonts w:ascii="Arial" w:hAnsi="Arial" w:cs="Arial"/>
                <w:i/>
                <w:sz w:val="22"/>
                <w:szCs w:val="22"/>
              </w:rPr>
              <w:t>Dr Genevieve Kennedy</w:t>
            </w:r>
            <w:r w:rsidR="008B1904">
              <w:rPr>
                <w:rFonts w:ascii="Arial" w:hAnsi="Arial" w:cs="Arial"/>
                <w:i/>
                <w:sz w:val="22"/>
                <w:szCs w:val="22"/>
              </w:rPr>
              <w:t>, Mr Grant Scroggie, Ms Kim Willi</w:t>
            </w:r>
            <w:r>
              <w:rPr>
                <w:rFonts w:ascii="Arial" w:hAnsi="Arial" w:cs="Arial"/>
                <w:i/>
                <w:sz w:val="22"/>
                <w:szCs w:val="22"/>
              </w:rPr>
              <w:t>ams</w:t>
            </w:r>
            <w:r w:rsidR="00D4136C">
              <w:rPr>
                <w:rFonts w:ascii="Arial" w:hAnsi="Arial" w:cs="Arial"/>
                <w:i/>
                <w:sz w:val="22"/>
                <w:szCs w:val="22"/>
              </w:rPr>
              <w:t>, Ms Kate Lawler</w:t>
            </w:r>
          </w:p>
        </w:tc>
      </w:tr>
      <w:tr w:rsidR="007534D5" w:rsidRPr="00A17A4D" w:rsidTr="00216B02">
        <w:trPr>
          <w:trHeight w:hRule="exact" w:val="284"/>
        </w:trPr>
        <w:tc>
          <w:tcPr>
            <w:tcW w:w="4608" w:type="dxa"/>
            <w:shd w:val="clear" w:color="auto" w:fill="auto"/>
            <w:vAlign w:val="center"/>
          </w:tcPr>
          <w:p w:rsidR="007534D5" w:rsidRPr="00A17A4D" w:rsidRDefault="007534D5" w:rsidP="00E85612">
            <w:pPr>
              <w:rPr>
                <w:rFonts w:ascii="Arial" w:hAnsi="Arial" w:cs="Arial"/>
                <w:i/>
                <w:sz w:val="22"/>
                <w:szCs w:val="22"/>
              </w:rPr>
            </w:pPr>
            <w:r w:rsidRPr="00A17A4D">
              <w:rPr>
                <w:rFonts w:ascii="Arial" w:hAnsi="Arial" w:cs="Arial"/>
                <w:b/>
                <w:sz w:val="22"/>
                <w:szCs w:val="22"/>
              </w:rPr>
              <w:t>Location</w:t>
            </w:r>
            <w:r w:rsidR="0008097A" w:rsidRPr="00A17A4D">
              <w:rPr>
                <w:rFonts w:ascii="Arial" w:hAnsi="Arial" w:cs="Arial"/>
                <w:b/>
                <w:sz w:val="22"/>
                <w:szCs w:val="22"/>
              </w:rPr>
              <w:t xml:space="preserve"> </w:t>
            </w:r>
          </w:p>
        </w:tc>
        <w:tc>
          <w:tcPr>
            <w:tcW w:w="5040" w:type="dxa"/>
            <w:shd w:val="clear" w:color="auto" w:fill="auto"/>
            <w:vAlign w:val="center"/>
          </w:tcPr>
          <w:p w:rsidR="007534D5" w:rsidRPr="00A17A4D" w:rsidRDefault="00E438AF" w:rsidP="006155D3">
            <w:pPr>
              <w:rPr>
                <w:rFonts w:ascii="Arial" w:hAnsi="Arial" w:cs="Arial"/>
                <w:sz w:val="22"/>
                <w:szCs w:val="22"/>
              </w:rPr>
            </w:pPr>
            <w:r>
              <w:rPr>
                <w:rFonts w:ascii="Arial" w:hAnsi="Arial" w:cs="Arial"/>
                <w:i/>
                <w:sz w:val="22"/>
                <w:szCs w:val="22"/>
              </w:rPr>
              <w:t>Peter James Centre</w:t>
            </w:r>
          </w:p>
        </w:tc>
      </w:tr>
    </w:tbl>
    <w:p w:rsidR="00181B3E" w:rsidRDefault="00181B3E" w:rsidP="00CF0455">
      <w:pPr>
        <w:rPr>
          <w:rFonts w:ascii="Arial" w:hAnsi="Arial" w:cs="Arial"/>
          <w:sz w:val="22"/>
          <w:szCs w:val="22"/>
        </w:rPr>
      </w:pPr>
    </w:p>
    <w:p w:rsidR="0060278E" w:rsidRPr="00CF0455" w:rsidRDefault="0017629A" w:rsidP="00CF0455">
      <w:pPr>
        <w:rPr>
          <w:rFonts w:ascii="Arial" w:hAnsi="Arial" w:cs="Arial"/>
          <w:sz w:val="22"/>
          <w:szCs w:val="22"/>
        </w:rPr>
      </w:pPr>
      <w:r>
        <w:rPr>
          <w:rFonts w:ascii="Arial" w:hAnsi="Arial" w:cs="Arial"/>
          <w:sz w:val="22"/>
          <w:szCs w:val="22"/>
        </w:rPr>
        <w:pict w14:anchorId="15A9328D">
          <v:rect id="_x0000_i1025" style="width:0;height:1.5pt" o:hralign="center" o:hrstd="t" o:hr="t" fillcolor="#a0a0a0" stroked="f"/>
        </w:pict>
      </w:r>
    </w:p>
    <w:p w:rsidR="00CF0455" w:rsidRPr="00A352B0" w:rsidRDefault="00CF0455" w:rsidP="00CF0455">
      <w:pPr>
        <w:rPr>
          <w:rFonts w:ascii="Arial" w:hAnsi="Arial" w:cs="Arial"/>
          <w:b/>
          <w:sz w:val="28"/>
          <w:szCs w:val="28"/>
        </w:rPr>
      </w:pPr>
      <w:r w:rsidRPr="0066741F">
        <w:rPr>
          <w:rFonts w:ascii="Arial" w:hAnsi="Arial" w:cs="Arial"/>
          <w:b/>
          <w:sz w:val="28"/>
          <w:szCs w:val="28"/>
        </w:rPr>
        <w:t xml:space="preserve">Part </w:t>
      </w:r>
      <w:r w:rsidR="00AC24A0">
        <w:rPr>
          <w:rFonts w:ascii="Arial" w:hAnsi="Arial" w:cs="Arial"/>
          <w:b/>
          <w:sz w:val="28"/>
          <w:szCs w:val="28"/>
        </w:rPr>
        <w:t>1</w:t>
      </w:r>
      <w:r w:rsidR="00AC24A0">
        <w:rPr>
          <w:rFonts w:ascii="Arial" w:hAnsi="Arial" w:cs="Arial"/>
          <w:b/>
          <w:sz w:val="28"/>
          <w:szCs w:val="28"/>
        </w:rPr>
        <w:tab/>
      </w:r>
      <w:r w:rsidRPr="0066741F">
        <w:rPr>
          <w:rFonts w:ascii="Arial" w:hAnsi="Arial" w:cs="Arial"/>
          <w:b/>
          <w:sz w:val="28"/>
          <w:szCs w:val="28"/>
        </w:rPr>
        <w:t>What does my participation involve?</w:t>
      </w:r>
    </w:p>
    <w:p w:rsidR="00377C0C" w:rsidRPr="00CF0455" w:rsidRDefault="00377C0C" w:rsidP="00CF0455">
      <w:pPr>
        <w:rPr>
          <w:rFonts w:ascii="Arial" w:hAnsi="Arial" w:cs="Arial"/>
          <w:sz w:val="22"/>
          <w:szCs w:val="22"/>
        </w:rPr>
      </w:pPr>
    </w:p>
    <w:p w:rsidR="00CF0455" w:rsidRDefault="0066741F" w:rsidP="00CF0455">
      <w:pPr>
        <w:rPr>
          <w:rFonts w:ascii="Arial" w:hAnsi="Arial" w:cs="Arial"/>
          <w:b/>
          <w:sz w:val="22"/>
          <w:szCs w:val="22"/>
        </w:rPr>
      </w:pPr>
      <w:r w:rsidRPr="0066741F">
        <w:rPr>
          <w:rFonts w:ascii="Arial" w:hAnsi="Arial" w:cs="Arial"/>
          <w:b/>
          <w:sz w:val="22"/>
          <w:szCs w:val="22"/>
        </w:rPr>
        <w:t>1</w:t>
      </w:r>
      <w:r w:rsidRPr="0066741F">
        <w:rPr>
          <w:rFonts w:ascii="Arial" w:hAnsi="Arial" w:cs="Arial"/>
          <w:b/>
          <w:sz w:val="22"/>
          <w:szCs w:val="22"/>
        </w:rPr>
        <w:tab/>
        <w:t>Introduction</w:t>
      </w:r>
    </w:p>
    <w:p w:rsidR="00E438AF" w:rsidRPr="0060278E" w:rsidRDefault="00E438AF" w:rsidP="00E438AF">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You are invited to take part in this research project. This is because you have </w:t>
      </w:r>
      <w:r>
        <w:rPr>
          <w:rFonts w:ascii="Arial" w:hAnsi="Arial" w:cs="Arial"/>
          <w:sz w:val="22"/>
          <w:szCs w:val="22"/>
        </w:rPr>
        <w:t>had surgery for a hip fracture.</w:t>
      </w:r>
      <w:r w:rsidRPr="0060278E">
        <w:rPr>
          <w:rFonts w:ascii="Arial" w:hAnsi="Arial" w:cs="Arial"/>
          <w:sz w:val="22"/>
          <w:szCs w:val="22"/>
        </w:rPr>
        <w:t xml:space="preserve">  The research project is testing a new </w:t>
      </w:r>
      <w:r>
        <w:rPr>
          <w:rFonts w:ascii="Arial" w:hAnsi="Arial" w:cs="Arial"/>
          <w:sz w:val="22"/>
          <w:szCs w:val="22"/>
        </w:rPr>
        <w:t xml:space="preserve">way of providing physiotherapy after hip fracture surgery. </w:t>
      </w:r>
    </w:p>
    <w:p w:rsidR="00E438AF" w:rsidRPr="0060278E" w:rsidRDefault="00E438AF" w:rsidP="00E438AF">
      <w:pPr>
        <w:pBdr>
          <w:top w:val="single" w:sz="4" w:space="1" w:color="auto"/>
          <w:left w:val="single" w:sz="4" w:space="4" w:color="auto"/>
          <w:bottom w:val="single" w:sz="4" w:space="1" w:color="auto"/>
          <w:right w:val="single" w:sz="4" w:space="4" w:color="auto"/>
        </w:pBdr>
        <w:rPr>
          <w:rFonts w:ascii="Arial" w:hAnsi="Arial" w:cs="Arial"/>
          <w:sz w:val="22"/>
          <w:szCs w:val="22"/>
        </w:rPr>
      </w:pPr>
    </w:p>
    <w:p w:rsidR="00E438AF" w:rsidRDefault="00E438AF" w:rsidP="00E438AF">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tells you about the research project. It explains the tests and treatments involved. Knowing what is involved will help you decide if you want to take part in the research.</w:t>
      </w:r>
    </w:p>
    <w:p w:rsidR="00E438AF" w:rsidRPr="0060278E" w:rsidRDefault="00E438AF" w:rsidP="00E438AF">
      <w:pPr>
        <w:pBdr>
          <w:top w:val="single" w:sz="4" w:space="1" w:color="auto"/>
          <w:left w:val="single" w:sz="4" w:space="4" w:color="auto"/>
          <w:bottom w:val="single" w:sz="4" w:space="1" w:color="auto"/>
          <w:right w:val="single" w:sz="4" w:space="4" w:color="auto"/>
        </w:pBdr>
        <w:rPr>
          <w:rFonts w:ascii="Arial" w:hAnsi="Arial" w:cs="Arial"/>
          <w:sz w:val="22"/>
          <w:szCs w:val="22"/>
        </w:rPr>
      </w:pPr>
    </w:p>
    <w:p w:rsidR="00E438AF" w:rsidRDefault="00E438AF" w:rsidP="00E438AF">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your local doctor.</w:t>
      </w:r>
      <w:r w:rsidR="00DA23AC">
        <w:rPr>
          <w:rFonts w:ascii="Arial" w:hAnsi="Arial" w:cs="Arial"/>
          <w:sz w:val="22"/>
          <w:szCs w:val="22"/>
        </w:rPr>
        <w:t xml:space="preserve"> An interpreter can also be organised to assist you.</w:t>
      </w:r>
    </w:p>
    <w:p w:rsidR="00E438AF" w:rsidRDefault="00E438AF" w:rsidP="00E438AF">
      <w:pPr>
        <w:pBdr>
          <w:top w:val="single" w:sz="4" w:space="1" w:color="auto"/>
          <w:left w:val="single" w:sz="4" w:space="4" w:color="auto"/>
          <w:bottom w:val="single" w:sz="4" w:space="1" w:color="auto"/>
          <w:right w:val="single" w:sz="4" w:space="4" w:color="auto"/>
        </w:pBdr>
        <w:rPr>
          <w:rFonts w:ascii="Arial" w:hAnsi="Arial" w:cs="Arial"/>
          <w:sz w:val="22"/>
          <w:szCs w:val="22"/>
        </w:rPr>
      </w:pPr>
    </w:p>
    <w:p w:rsidR="00E438AF" w:rsidRPr="0060278E" w:rsidRDefault="00E438AF" w:rsidP="00E438AF">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Participation in this research is voluntary. If you don’t wish to take part, you don’t have to. You will receive the best possible care whether or not you take part.</w:t>
      </w:r>
    </w:p>
    <w:p w:rsidR="00E438AF" w:rsidRPr="0060278E" w:rsidRDefault="00E438AF" w:rsidP="00E438AF">
      <w:pPr>
        <w:pBdr>
          <w:top w:val="single" w:sz="4" w:space="1" w:color="auto"/>
          <w:left w:val="single" w:sz="4" w:space="4" w:color="auto"/>
          <w:bottom w:val="single" w:sz="4" w:space="1" w:color="auto"/>
          <w:right w:val="single" w:sz="4" w:space="4" w:color="auto"/>
        </w:pBdr>
        <w:rPr>
          <w:rFonts w:ascii="Arial" w:hAnsi="Arial" w:cs="Arial"/>
          <w:sz w:val="22"/>
          <w:szCs w:val="22"/>
        </w:rPr>
      </w:pPr>
    </w:p>
    <w:p w:rsidR="00E438AF" w:rsidRPr="0060278E" w:rsidRDefault="00E438AF" w:rsidP="00E438AF">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rsidR="00E438AF" w:rsidRPr="0060278E" w:rsidRDefault="00E438AF" w:rsidP="00E438AF">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Understand what you have read</w:t>
      </w:r>
    </w:p>
    <w:p w:rsidR="00E438AF" w:rsidRPr="0060278E" w:rsidRDefault="00E438AF" w:rsidP="00E438AF">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onsent to ta</w:t>
      </w:r>
      <w:r>
        <w:rPr>
          <w:rFonts w:ascii="Arial" w:hAnsi="Arial" w:cs="Arial"/>
          <w:sz w:val="22"/>
          <w:szCs w:val="22"/>
        </w:rPr>
        <w:t>ke part in the research project</w:t>
      </w:r>
    </w:p>
    <w:p w:rsidR="00E438AF" w:rsidRPr="0060278E" w:rsidRDefault="00E438AF" w:rsidP="00E438AF">
      <w:pPr>
        <w:pBdr>
          <w:top w:val="single" w:sz="4" w:space="1" w:color="auto"/>
          <w:left w:val="single" w:sz="4" w:space="4" w:color="auto"/>
          <w:bottom w:val="single" w:sz="4" w:space="1" w:color="auto"/>
          <w:right w:val="single" w:sz="4" w:space="4" w:color="auto"/>
        </w:pBdr>
        <w:tabs>
          <w:tab w:val="left" w:pos="8280"/>
        </w:tabs>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onsent to have the tests an</w:t>
      </w:r>
      <w:r>
        <w:rPr>
          <w:rFonts w:ascii="Arial" w:hAnsi="Arial" w:cs="Arial"/>
          <w:sz w:val="22"/>
          <w:szCs w:val="22"/>
        </w:rPr>
        <w:t>d treatments that are described</w:t>
      </w:r>
      <w:r>
        <w:rPr>
          <w:rFonts w:ascii="Arial" w:hAnsi="Arial" w:cs="Arial"/>
          <w:sz w:val="22"/>
          <w:szCs w:val="22"/>
        </w:rPr>
        <w:tab/>
      </w:r>
    </w:p>
    <w:p w:rsidR="00E438AF" w:rsidRPr="0060278E" w:rsidRDefault="00E438AF" w:rsidP="00E438AF">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onsent to the use of your personal and health information as described.</w:t>
      </w:r>
    </w:p>
    <w:p w:rsidR="00E438AF" w:rsidRPr="0060278E" w:rsidRDefault="00E438AF" w:rsidP="00E438AF">
      <w:pPr>
        <w:pBdr>
          <w:top w:val="single" w:sz="4" w:space="1" w:color="auto"/>
          <w:left w:val="single" w:sz="4" w:space="4" w:color="auto"/>
          <w:bottom w:val="single" w:sz="4" w:space="1" w:color="auto"/>
          <w:right w:val="single" w:sz="4" w:space="4" w:color="auto"/>
        </w:pBdr>
        <w:rPr>
          <w:rFonts w:ascii="Arial" w:hAnsi="Arial" w:cs="Arial"/>
          <w:sz w:val="22"/>
          <w:szCs w:val="22"/>
        </w:rPr>
      </w:pPr>
    </w:p>
    <w:p w:rsidR="00E438AF" w:rsidRPr="0060278E" w:rsidRDefault="00E438AF" w:rsidP="00E438AF">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You will be given a copy of this Participant Information and Consent Form to keep.</w:t>
      </w:r>
    </w:p>
    <w:p w:rsidR="00E438AF" w:rsidRDefault="00E438AF" w:rsidP="00CF0455">
      <w:pPr>
        <w:rPr>
          <w:rFonts w:ascii="Arial" w:hAnsi="Arial" w:cs="Arial"/>
          <w:b/>
          <w:sz w:val="22"/>
          <w:szCs w:val="22"/>
        </w:rPr>
      </w:pPr>
    </w:p>
    <w:p w:rsidR="00CF0455" w:rsidRPr="0066741F" w:rsidRDefault="00A30376" w:rsidP="00CF0455">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rsidR="003F4475" w:rsidRDefault="003F4475" w:rsidP="00E438AF">
      <w:pPr>
        <w:rPr>
          <w:rFonts w:ascii="Arial" w:hAnsi="Arial" w:cs="Arial"/>
          <w:sz w:val="22"/>
          <w:szCs w:val="22"/>
        </w:rPr>
      </w:pPr>
    </w:p>
    <w:p w:rsidR="00E438AF" w:rsidRPr="00C0392B" w:rsidRDefault="00E438AF" w:rsidP="00E438AF">
      <w:pPr>
        <w:rPr>
          <w:rFonts w:ascii="Arial" w:hAnsi="Arial" w:cs="Arial"/>
          <w:sz w:val="22"/>
          <w:szCs w:val="22"/>
        </w:rPr>
      </w:pPr>
      <w:r>
        <w:rPr>
          <w:rFonts w:ascii="Arial" w:hAnsi="Arial" w:cs="Arial"/>
          <w:sz w:val="22"/>
          <w:szCs w:val="22"/>
        </w:rPr>
        <w:t xml:space="preserve">Currently physiotherapy for people receiving rehabilitation after surgery for a broken hip is prescribed at an average of 45 minutes/ 5 sessions per week. However, we know </w:t>
      </w:r>
      <w:r w:rsidR="00C71E22">
        <w:rPr>
          <w:rFonts w:ascii="Arial" w:hAnsi="Arial" w:cs="Arial"/>
          <w:sz w:val="22"/>
          <w:szCs w:val="22"/>
        </w:rPr>
        <w:t xml:space="preserve">from previous research that the maximum dosage of walking tolerated by patients recovering from hip fracture in rehabilitation is 6 minutes for each bout of exercise. Research has also shown </w:t>
      </w:r>
      <w:r>
        <w:rPr>
          <w:rFonts w:ascii="Arial" w:hAnsi="Arial" w:cs="Arial"/>
          <w:sz w:val="22"/>
          <w:szCs w:val="22"/>
        </w:rPr>
        <w:t xml:space="preserve">that patients </w:t>
      </w:r>
      <w:r w:rsidR="00C71E22">
        <w:rPr>
          <w:rFonts w:ascii="Arial" w:hAnsi="Arial" w:cs="Arial"/>
          <w:sz w:val="22"/>
          <w:szCs w:val="22"/>
        </w:rPr>
        <w:t xml:space="preserve">in rehabilitation wards </w:t>
      </w:r>
      <w:r>
        <w:rPr>
          <w:rFonts w:ascii="Arial" w:hAnsi="Arial" w:cs="Arial"/>
          <w:sz w:val="22"/>
          <w:szCs w:val="22"/>
        </w:rPr>
        <w:t>often spend the rest of the day alone and inactive. This project aims to determine if 3 shorter sessions of</w:t>
      </w:r>
      <w:r w:rsidRPr="00E438AF">
        <w:rPr>
          <w:rFonts w:ascii="Arial" w:hAnsi="Arial" w:cs="Arial"/>
          <w:sz w:val="22"/>
          <w:szCs w:val="22"/>
        </w:rPr>
        <w:t xml:space="preserve"> </w:t>
      </w:r>
      <w:r>
        <w:rPr>
          <w:rFonts w:ascii="Arial" w:hAnsi="Arial" w:cs="Arial"/>
          <w:sz w:val="22"/>
          <w:szCs w:val="22"/>
        </w:rPr>
        <w:t>physiotherapy each therapy day helps patients recover faster than 1 longer se</w:t>
      </w:r>
      <w:r w:rsidR="00992BA1">
        <w:rPr>
          <w:rFonts w:ascii="Arial" w:hAnsi="Arial" w:cs="Arial"/>
          <w:sz w:val="22"/>
          <w:szCs w:val="22"/>
        </w:rPr>
        <w:t>ssion, where much of the time may be</w:t>
      </w:r>
      <w:r>
        <w:rPr>
          <w:rFonts w:ascii="Arial" w:hAnsi="Arial" w:cs="Arial"/>
          <w:sz w:val="22"/>
          <w:szCs w:val="22"/>
        </w:rPr>
        <w:t xml:space="preserve"> spent resting. We aim to test whether </w:t>
      </w:r>
      <w:r>
        <w:rPr>
          <w:rFonts w:ascii="Arial" w:hAnsi="Arial" w:cs="Arial"/>
          <w:sz w:val="22"/>
          <w:szCs w:val="22"/>
        </w:rPr>
        <w:lastRenderedPageBreak/>
        <w:t xml:space="preserve">this model helps the patient do </w:t>
      </w:r>
      <w:r w:rsidR="00992BA1">
        <w:rPr>
          <w:rFonts w:ascii="Arial" w:hAnsi="Arial" w:cs="Arial"/>
          <w:sz w:val="22"/>
          <w:szCs w:val="22"/>
        </w:rPr>
        <w:t>more walking each day, improves</w:t>
      </w:r>
      <w:r>
        <w:rPr>
          <w:rFonts w:ascii="Arial" w:hAnsi="Arial" w:cs="Arial"/>
          <w:sz w:val="22"/>
          <w:szCs w:val="22"/>
        </w:rPr>
        <w:t xml:space="preserve"> t</w:t>
      </w:r>
      <w:r w:rsidR="00992BA1">
        <w:rPr>
          <w:rFonts w:ascii="Arial" w:hAnsi="Arial" w:cs="Arial"/>
          <w:sz w:val="22"/>
          <w:szCs w:val="22"/>
        </w:rPr>
        <w:t>heir mobility faster, and gives</w:t>
      </w:r>
      <w:r>
        <w:rPr>
          <w:rFonts w:ascii="Arial" w:hAnsi="Arial" w:cs="Arial"/>
          <w:sz w:val="22"/>
          <w:szCs w:val="22"/>
        </w:rPr>
        <w:t xml:space="preserve"> them a greater chance of returning to their own home. </w:t>
      </w:r>
    </w:p>
    <w:p w:rsidR="00E438AF" w:rsidRDefault="00E438AF" w:rsidP="00E438AF">
      <w:pPr>
        <w:rPr>
          <w:rFonts w:ascii="Arial" w:hAnsi="Arial" w:cs="Arial"/>
          <w:sz w:val="22"/>
          <w:szCs w:val="22"/>
        </w:rPr>
      </w:pPr>
    </w:p>
    <w:p w:rsidR="00E438AF" w:rsidRDefault="00E438AF" w:rsidP="00E438AF">
      <w:pPr>
        <w:rPr>
          <w:rFonts w:ascii="Arial" w:hAnsi="Arial" w:cs="Arial"/>
          <w:sz w:val="22"/>
          <w:szCs w:val="22"/>
        </w:rPr>
      </w:pPr>
      <w:r>
        <w:rPr>
          <w:rFonts w:ascii="Arial" w:hAnsi="Arial" w:cs="Arial"/>
          <w:sz w:val="22"/>
          <w:szCs w:val="22"/>
        </w:rPr>
        <w:t>The study investigator, Cathy Senserrick, a physiotherapist at Peter James Centre, has initiated this research. Professor Nicholas Taylor, Dr Geneviev</w:t>
      </w:r>
      <w:r w:rsidR="00992BA1">
        <w:rPr>
          <w:rFonts w:ascii="Arial" w:hAnsi="Arial" w:cs="Arial"/>
          <w:sz w:val="22"/>
          <w:szCs w:val="22"/>
        </w:rPr>
        <w:t>e Kennedy, Mr Grant Scroggie,</w:t>
      </w:r>
      <w:r>
        <w:rPr>
          <w:rFonts w:ascii="Arial" w:hAnsi="Arial" w:cs="Arial"/>
          <w:sz w:val="22"/>
          <w:szCs w:val="22"/>
        </w:rPr>
        <w:t xml:space="preserve"> Ms Kim Williams</w:t>
      </w:r>
      <w:r w:rsidR="00992BA1">
        <w:rPr>
          <w:rFonts w:ascii="Arial" w:hAnsi="Arial" w:cs="Arial"/>
          <w:sz w:val="22"/>
          <w:szCs w:val="22"/>
        </w:rPr>
        <w:t xml:space="preserve"> and Ms Kate Lawler</w:t>
      </w:r>
      <w:r>
        <w:rPr>
          <w:rFonts w:ascii="Arial" w:hAnsi="Arial" w:cs="Arial"/>
          <w:sz w:val="22"/>
          <w:szCs w:val="22"/>
        </w:rPr>
        <w:t xml:space="preserve"> are supervising her.</w:t>
      </w:r>
    </w:p>
    <w:p w:rsidR="003F4475" w:rsidRDefault="003F4475" w:rsidP="00CF0455">
      <w:pPr>
        <w:rPr>
          <w:rFonts w:ascii="Arial" w:hAnsi="Arial" w:cs="Arial"/>
          <w:sz w:val="22"/>
          <w:szCs w:val="22"/>
        </w:rPr>
      </w:pPr>
    </w:p>
    <w:p w:rsidR="0066741F" w:rsidRPr="00CF0455" w:rsidRDefault="00E438AF" w:rsidP="00CF0455">
      <w:pPr>
        <w:rPr>
          <w:rFonts w:ascii="Arial" w:hAnsi="Arial" w:cs="Arial"/>
          <w:sz w:val="22"/>
          <w:szCs w:val="22"/>
        </w:rPr>
      </w:pPr>
      <w:r>
        <w:rPr>
          <w:rFonts w:ascii="Arial" w:hAnsi="Arial" w:cs="Arial"/>
          <w:sz w:val="22"/>
          <w:szCs w:val="22"/>
        </w:rPr>
        <w:t xml:space="preserve">This research has been funded by </w:t>
      </w:r>
      <w:r w:rsidR="006C3895">
        <w:rPr>
          <w:rFonts w:ascii="Arial" w:hAnsi="Arial" w:cs="Arial"/>
          <w:sz w:val="22"/>
          <w:szCs w:val="22"/>
        </w:rPr>
        <w:t xml:space="preserve">both the </w:t>
      </w:r>
      <w:r w:rsidR="00992BA1">
        <w:rPr>
          <w:rFonts w:ascii="Arial" w:hAnsi="Arial" w:cs="Arial"/>
          <w:sz w:val="22"/>
          <w:szCs w:val="22"/>
        </w:rPr>
        <w:t>rehabilitation unit at Eastern H</w:t>
      </w:r>
      <w:r w:rsidR="006C3895">
        <w:rPr>
          <w:rFonts w:ascii="Arial" w:hAnsi="Arial" w:cs="Arial"/>
          <w:sz w:val="22"/>
          <w:szCs w:val="22"/>
        </w:rPr>
        <w:t>ealth and the physiotherap</w:t>
      </w:r>
      <w:r w:rsidR="00DB1C00">
        <w:rPr>
          <w:rFonts w:ascii="Arial" w:hAnsi="Arial" w:cs="Arial"/>
          <w:sz w:val="22"/>
          <w:szCs w:val="22"/>
        </w:rPr>
        <w:t>y department at Eastern Health</w:t>
      </w:r>
      <w:r>
        <w:rPr>
          <w:rFonts w:ascii="Arial" w:hAnsi="Arial" w:cs="Arial"/>
          <w:sz w:val="22"/>
          <w:szCs w:val="22"/>
        </w:rPr>
        <w:t>.</w:t>
      </w:r>
      <w:r w:rsidR="00992BA1">
        <w:rPr>
          <w:rFonts w:ascii="Arial" w:hAnsi="Arial" w:cs="Arial"/>
          <w:sz w:val="22"/>
          <w:szCs w:val="22"/>
        </w:rPr>
        <w:t xml:space="preserve"> Professor Taylor</w:t>
      </w:r>
      <w:r w:rsidR="008B1904">
        <w:rPr>
          <w:rFonts w:ascii="Arial" w:hAnsi="Arial" w:cs="Arial"/>
          <w:sz w:val="22"/>
          <w:szCs w:val="22"/>
        </w:rPr>
        <w:t xml:space="preserve"> works for La Trobe University</w:t>
      </w:r>
      <w:r w:rsidR="00992BA1">
        <w:rPr>
          <w:rFonts w:ascii="Arial" w:hAnsi="Arial" w:cs="Arial"/>
          <w:sz w:val="22"/>
          <w:szCs w:val="22"/>
        </w:rPr>
        <w:t xml:space="preserve"> as well as at Eastern Health</w:t>
      </w:r>
      <w:r w:rsidR="008B1904">
        <w:rPr>
          <w:rFonts w:ascii="Arial" w:hAnsi="Arial" w:cs="Arial"/>
          <w:sz w:val="22"/>
          <w:szCs w:val="22"/>
        </w:rPr>
        <w:t>.</w:t>
      </w:r>
    </w:p>
    <w:p w:rsidR="00BF4BD4" w:rsidRDefault="00BF4BD4" w:rsidP="00CF0455">
      <w:pPr>
        <w:rPr>
          <w:rFonts w:ascii="Arial" w:hAnsi="Arial" w:cs="Arial"/>
          <w:b/>
          <w:sz w:val="22"/>
          <w:szCs w:val="22"/>
        </w:rPr>
      </w:pPr>
    </w:p>
    <w:p w:rsidR="003F4475" w:rsidRDefault="003F4475" w:rsidP="00CF0455">
      <w:pPr>
        <w:rPr>
          <w:rFonts w:ascii="Arial" w:hAnsi="Arial" w:cs="Arial"/>
          <w:b/>
          <w:sz w:val="22"/>
          <w:szCs w:val="22"/>
        </w:rPr>
      </w:pPr>
    </w:p>
    <w:p w:rsidR="00263DE2" w:rsidRPr="00263DE2" w:rsidRDefault="00263DE2" w:rsidP="00CF0455">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rsidR="003F4475" w:rsidRDefault="003F4475" w:rsidP="00E438AF">
      <w:pPr>
        <w:rPr>
          <w:rFonts w:ascii="Arial" w:hAnsi="Arial" w:cs="Arial"/>
          <w:sz w:val="22"/>
          <w:szCs w:val="22"/>
        </w:rPr>
      </w:pPr>
    </w:p>
    <w:p w:rsidR="00E438AF" w:rsidRDefault="00E438AF" w:rsidP="00E438AF">
      <w:pPr>
        <w:rPr>
          <w:rFonts w:ascii="Arial" w:hAnsi="Arial" w:cs="Arial"/>
          <w:sz w:val="22"/>
          <w:szCs w:val="22"/>
        </w:rPr>
      </w:pPr>
      <w:r>
        <w:rPr>
          <w:rFonts w:ascii="Arial" w:hAnsi="Arial" w:cs="Arial"/>
          <w:sz w:val="22"/>
          <w:szCs w:val="22"/>
        </w:rPr>
        <w:t xml:space="preserve">If you agree to participate, you will be randomly </w:t>
      </w:r>
      <w:r w:rsidR="00D02E1A">
        <w:rPr>
          <w:rFonts w:ascii="Arial" w:hAnsi="Arial" w:cs="Arial"/>
          <w:sz w:val="22"/>
          <w:szCs w:val="22"/>
        </w:rPr>
        <w:t>allocated</w:t>
      </w:r>
      <w:r>
        <w:rPr>
          <w:rFonts w:ascii="Arial" w:hAnsi="Arial" w:cs="Arial"/>
          <w:sz w:val="22"/>
          <w:szCs w:val="22"/>
        </w:rPr>
        <w:t xml:space="preserve"> to go in either the new model </w:t>
      </w:r>
      <w:r w:rsidR="000F651B">
        <w:rPr>
          <w:rFonts w:ascii="Arial" w:hAnsi="Arial" w:cs="Arial"/>
          <w:sz w:val="22"/>
          <w:szCs w:val="22"/>
        </w:rPr>
        <w:t>of physiotherapy (3 x 15 minute</w:t>
      </w:r>
      <w:r>
        <w:rPr>
          <w:rFonts w:ascii="Arial" w:hAnsi="Arial" w:cs="Arial"/>
          <w:sz w:val="22"/>
          <w:szCs w:val="22"/>
        </w:rPr>
        <w:t xml:space="preserve"> sessions 5 days/ week</w:t>
      </w:r>
      <w:r w:rsidR="00D02E1A">
        <w:rPr>
          <w:rFonts w:ascii="Arial" w:hAnsi="Arial" w:cs="Arial"/>
          <w:sz w:val="22"/>
          <w:szCs w:val="22"/>
        </w:rPr>
        <w:t>)</w:t>
      </w:r>
      <w:r w:rsidR="00C37E66">
        <w:rPr>
          <w:rFonts w:ascii="Arial" w:hAnsi="Arial" w:cs="Arial"/>
          <w:sz w:val="22"/>
          <w:szCs w:val="22"/>
        </w:rPr>
        <w:t xml:space="preserve"> or the usual model</w:t>
      </w:r>
      <w:r>
        <w:rPr>
          <w:rFonts w:ascii="Arial" w:hAnsi="Arial" w:cs="Arial"/>
          <w:sz w:val="22"/>
          <w:szCs w:val="22"/>
        </w:rPr>
        <w:t xml:space="preserve"> (</w:t>
      </w:r>
      <w:r w:rsidR="000F651B">
        <w:rPr>
          <w:rFonts w:ascii="Arial" w:hAnsi="Arial" w:cs="Arial"/>
          <w:sz w:val="22"/>
          <w:szCs w:val="22"/>
        </w:rPr>
        <w:t>1x</w:t>
      </w:r>
      <w:r w:rsidR="00C37E66">
        <w:rPr>
          <w:rFonts w:ascii="Arial" w:hAnsi="Arial" w:cs="Arial"/>
          <w:sz w:val="22"/>
          <w:szCs w:val="22"/>
        </w:rPr>
        <w:t xml:space="preserve"> </w:t>
      </w:r>
      <w:r w:rsidR="000F651B">
        <w:rPr>
          <w:rFonts w:ascii="Arial" w:hAnsi="Arial" w:cs="Arial"/>
          <w:sz w:val="22"/>
          <w:szCs w:val="22"/>
        </w:rPr>
        <w:t>45 minute session</w:t>
      </w:r>
      <w:r>
        <w:rPr>
          <w:rFonts w:ascii="Arial" w:hAnsi="Arial" w:cs="Arial"/>
          <w:sz w:val="22"/>
          <w:szCs w:val="22"/>
        </w:rPr>
        <w:t xml:space="preserve"> 5 days/week). This means that you have an equal chance of being in either group.</w:t>
      </w:r>
    </w:p>
    <w:p w:rsidR="00D400E6" w:rsidRDefault="00D400E6" w:rsidP="00E438AF">
      <w:pPr>
        <w:rPr>
          <w:rFonts w:ascii="Arial" w:hAnsi="Arial" w:cs="Arial"/>
          <w:sz w:val="22"/>
          <w:szCs w:val="22"/>
        </w:rPr>
      </w:pPr>
    </w:p>
    <w:p w:rsidR="00D400E6" w:rsidRDefault="00D400E6" w:rsidP="00E438AF">
      <w:pPr>
        <w:rPr>
          <w:rFonts w:ascii="Arial" w:hAnsi="Arial" w:cs="Arial"/>
          <w:sz w:val="22"/>
          <w:szCs w:val="22"/>
        </w:rPr>
      </w:pPr>
      <w:r w:rsidRPr="00D400E6">
        <w:rPr>
          <w:rFonts w:ascii="Arial" w:hAnsi="Arial" w:cs="Arial"/>
          <w:sz w:val="22"/>
          <w:szCs w:val="22"/>
        </w:rPr>
        <w:t>This is called a randomised controlled research project. Sometimes we do not know which treatment is best for treating a condition. To find out we need to compare different treatments. To do this we put people into groups and give each group a different treatment. The results ar</w:t>
      </w:r>
      <w:r>
        <w:rPr>
          <w:rFonts w:ascii="Arial" w:hAnsi="Arial" w:cs="Arial"/>
          <w:sz w:val="22"/>
          <w:szCs w:val="22"/>
        </w:rPr>
        <w:t>e</w:t>
      </w:r>
      <w:r w:rsidRPr="00D400E6">
        <w:t xml:space="preserve"> </w:t>
      </w:r>
      <w:r w:rsidRPr="00D400E6">
        <w:rPr>
          <w:rFonts w:ascii="Arial" w:hAnsi="Arial" w:cs="Arial"/>
          <w:sz w:val="22"/>
          <w:szCs w:val="22"/>
        </w:rPr>
        <w:t xml:space="preserve">compared to see if one is better. To try to make sure the 2 groups of people are the same, each participant is put into a group by chance (random) - this means you cannot choose which group you think </w:t>
      </w:r>
      <w:r w:rsidR="001237B4">
        <w:rPr>
          <w:rFonts w:ascii="Arial" w:hAnsi="Arial" w:cs="Arial"/>
          <w:sz w:val="22"/>
          <w:szCs w:val="22"/>
        </w:rPr>
        <w:t>will be better or suit you best.</w:t>
      </w:r>
      <w:r>
        <w:rPr>
          <w:rFonts w:ascii="Arial" w:hAnsi="Arial" w:cs="Arial"/>
          <w:sz w:val="22"/>
          <w:szCs w:val="22"/>
        </w:rPr>
        <w:t xml:space="preserve"> </w:t>
      </w:r>
    </w:p>
    <w:p w:rsidR="00E438AF" w:rsidRDefault="00E438AF" w:rsidP="00E438AF">
      <w:pPr>
        <w:rPr>
          <w:rFonts w:ascii="Arial" w:hAnsi="Arial" w:cs="Arial"/>
          <w:sz w:val="22"/>
          <w:szCs w:val="22"/>
        </w:rPr>
      </w:pPr>
    </w:p>
    <w:p w:rsidR="00E438AF" w:rsidRDefault="00D02E1A" w:rsidP="00E438AF">
      <w:pPr>
        <w:rPr>
          <w:rFonts w:ascii="Arial" w:hAnsi="Arial" w:cs="Arial"/>
          <w:sz w:val="22"/>
          <w:szCs w:val="22"/>
        </w:rPr>
      </w:pPr>
      <w:r>
        <w:rPr>
          <w:rFonts w:ascii="Arial" w:hAnsi="Arial" w:cs="Arial"/>
          <w:sz w:val="22"/>
          <w:szCs w:val="22"/>
        </w:rPr>
        <w:t>Participants in both groups will first undergo</w:t>
      </w:r>
      <w:r w:rsidR="00E438AF">
        <w:rPr>
          <w:rFonts w:ascii="Arial" w:hAnsi="Arial" w:cs="Arial"/>
          <w:sz w:val="22"/>
          <w:szCs w:val="22"/>
        </w:rPr>
        <w:t xml:space="preserve"> </w:t>
      </w:r>
      <w:r>
        <w:rPr>
          <w:rFonts w:ascii="Arial" w:hAnsi="Arial" w:cs="Arial"/>
          <w:sz w:val="22"/>
          <w:szCs w:val="22"/>
        </w:rPr>
        <w:t xml:space="preserve">a mobility test. </w:t>
      </w:r>
      <w:r w:rsidR="00E438AF">
        <w:rPr>
          <w:rFonts w:ascii="Arial" w:hAnsi="Arial" w:cs="Arial"/>
          <w:sz w:val="22"/>
          <w:szCs w:val="22"/>
        </w:rPr>
        <w:t>This takes about 10 minutes and involves watching you get in and out of bed and a chair, balance in stand</w:t>
      </w:r>
      <w:r w:rsidR="00C37E66">
        <w:rPr>
          <w:rFonts w:ascii="Arial" w:hAnsi="Arial" w:cs="Arial"/>
          <w:sz w:val="22"/>
          <w:szCs w:val="22"/>
        </w:rPr>
        <w:t>ing</w:t>
      </w:r>
      <w:r w:rsidR="00E438AF">
        <w:rPr>
          <w:rFonts w:ascii="Arial" w:hAnsi="Arial" w:cs="Arial"/>
          <w:sz w:val="22"/>
          <w:szCs w:val="22"/>
        </w:rPr>
        <w:t>, walk wi</w:t>
      </w:r>
      <w:r w:rsidR="00C37E66">
        <w:rPr>
          <w:rFonts w:ascii="Arial" w:hAnsi="Arial" w:cs="Arial"/>
          <w:sz w:val="22"/>
          <w:szCs w:val="22"/>
        </w:rPr>
        <w:t>th assistance and pick an object</w:t>
      </w:r>
      <w:r w:rsidR="00E438AF">
        <w:rPr>
          <w:rFonts w:ascii="Arial" w:hAnsi="Arial" w:cs="Arial"/>
          <w:sz w:val="22"/>
          <w:szCs w:val="22"/>
        </w:rPr>
        <w:t xml:space="preserve"> of</w:t>
      </w:r>
      <w:r w:rsidR="00C37E66">
        <w:rPr>
          <w:rFonts w:ascii="Arial" w:hAnsi="Arial" w:cs="Arial"/>
          <w:sz w:val="22"/>
          <w:szCs w:val="22"/>
        </w:rPr>
        <w:t>f the floor if you can</w:t>
      </w:r>
      <w:r w:rsidR="00E438AF">
        <w:rPr>
          <w:rFonts w:ascii="Arial" w:hAnsi="Arial" w:cs="Arial"/>
          <w:sz w:val="22"/>
          <w:szCs w:val="22"/>
        </w:rPr>
        <w:t>.This test will be r</w:t>
      </w:r>
      <w:r w:rsidR="00C37E66">
        <w:rPr>
          <w:rFonts w:ascii="Arial" w:hAnsi="Arial" w:cs="Arial"/>
          <w:sz w:val="22"/>
          <w:szCs w:val="22"/>
        </w:rPr>
        <w:t>epeated after you have been in the rehabilitation unit for</w:t>
      </w:r>
      <w:r w:rsidR="00E438AF">
        <w:rPr>
          <w:rFonts w:ascii="Arial" w:hAnsi="Arial" w:cs="Arial"/>
          <w:sz w:val="22"/>
          <w:szCs w:val="22"/>
        </w:rPr>
        <w:t xml:space="preserve"> about 2 weeks, and again at discharge</w:t>
      </w:r>
      <w:r>
        <w:rPr>
          <w:rFonts w:ascii="Arial" w:hAnsi="Arial" w:cs="Arial"/>
          <w:sz w:val="22"/>
          <w:szCs w:val="22"/>
        </w:rPr>
        <w:t>, depending on how long you need to stay in rehabilitation</w:t>
      </w:r>
      <w:r w:rsidR="00E438AF">
        <w:rPr>
          <w:rFonts w:ascii="Arial" w:hAnsi="Arial" w:cs="Arial"/>
          <w:sz w:val="22"/>
          <w:szCs w:val="22"/>
        </w:rPr>
        <w:t>.</w:t>
      </w:r>
    </w:p>
    <w:p w:rsidR="00C37E66" w:rsidRDefault="00C37E66" w:rsidP="00E438AF">
      <w:pPr>
        <w:rPr>
          <w:rFonts w:ascii="Arial" w:hAnsi="Arial" w:cs="Arial"/>
          <w:sz w:val="22"/>
          <w:szCs w:val="22"/>
        </w:rPr>
      </w:pPr>
    </w:p>
    <w:p w:rsidR="00E438AF" w:rsidRPr="00321483" w:rsidRDefault="00C37E66" w:rsidP="00E438AF">
      <w:pPr>
        <w:rPr>
          <w:rFonts w:ascii="Arial" w:hAnsi="Arial" w:cs="Arial"/>
          <w:sz w:val="22"/>
          <w:szCs w:val="22"/>
        </w:rPr>
      </w:pPr>
      <w:r>
        <w:rPr>
          <w:rFonts w:ascii="Arial" w:hAnsi="Arial" w:cs="Arial"/>
          <w:sz w:val="22"/>
          <w:szCs w:val="22"/>
        </w:rPr>
        <w:t>There are only two</w:t>
      </w:r>
      <w:r w:rsidR="00E438AF">
        <w:rPr>
          <w:rFonts w:ascii="Arial" w:hAnsi="Arial" w:cs="Arial"/>
          <w:sz w:val="22"/>
          <w:szCs w:val="22"/>
        </w:rPr>
        <w:t xml:space="preserve"> “different” things you will do by being part of this project. </w:t>
      </w:r>
      <w:r>
        <w:rPr>
          <w:rFonts w:ascii="Arial" w:hAnsi="Arial" w:cs="Arial"/>
          <w:sz w:val="22"/>
          <w:szCs w:val="22"/>
        </w:rPr>
        <w:t>First, you will wear an activity monitor</w:t>
      </w:r>
      <w:r w:rsidR="00E438AF">
        <w:rPr>
          <w:rFonts w:ascii="Arial" w:hAnsi="Arial" w:cs="Arial"/>
          <w:sz w:val="22"/>
          <w:szCs w:val="22"/>
        </w:rPr>
        <w:t xml:space="preserve"> </w:t>
      </w:r>
      <w:r w:rsidR="003B56B6">
        <w:rPr>
          <w:rFonts w:ascii="Arial" w:hAnsi="Arial" w:cs="Arial"/>
          <w:sz w:val="22"/>
          <w:szCs w:val="22"/>
        </w:rPr>
        <w:t>continuously, for up to 7 days from the second week of your admission (depending on how long you need to stay)</w:t>
      </w:r>
      <w:r w:rsidR="00E438AF">
        <w:rPr>
          <w:rFonts w:ascii="Arial" w:hAnsi="Arial" w:cs="Arial"/>
          <w:sz w:val="22"/>
          <w:szCs w:val="22"/>
        </w:rPr>
        <w:t xml:space="preserve">. </w:t>
      </w:r>
      <w:r w:rsidR="003E1E74">
        <w:rPr>
          <w:rFonts w:ascii="Arial" w:hAnsi="Arial" w:cs="Arial"/>
          <w:sz w:val="22"/>
          <w:szCs w:val="22"/>
        </w:rPr>
        <w:t>Consistent with the manufacturer’s recommendations, t</w:t>
      </w:r>
      <w:r w:rsidR="00E438AF">
        <w:rPr>
          <w:rFonts w:ascii="Arial" w:hAnsi="Arial" w:cs="Arial"/>
          <w:sz w:val="22"/>
          <w:szCs w:val="22"/>
        </w:rPr>
        <w:t>his</w:t>
      </w:r>
      <w:r w:rsidR="00E438AF" w:rsidRPr="00321483">
        <w:rPr>
          <w:rFonts w:ascii="Arial" w:hAnsi="Arial" w:cs="Arial"/>
          <w:sz w:val="22"/>
          <w:szCs w:val="22"/>
        </w:rPr>
        <w:t xml:space="preserve"> small device</w:t>
      </w:r>
      <w:r w:rsidR="003E1E74">
        <w:rPr>
          <w:rFonts w:ascii="Arial" w:hAnsi="Arial" w:cs="Arial"/>
          <w:sz w:val="22"/>
          <w:szCs w:val="22"/>
        </w:rPr>
        <w:t xml:space="preserve"> called the </w:t>
      </w:r>
      <w:proofErr w:type="spellStart"/>
      <w:r w:rsidR="003E1E74">
        <w:rPr>
          <w:rFonts w:ascii="Arial" w:hAnsi="Arial" w:cs="Arial"/>
          <w:sz w:val="22"/>
          <w:szCs w:val="22"/>
        </w:rPr>
        <w:t>ActivPAL</w:t>
      </w:r>
      <w:proofErr w:type="spellEnd"/>
      <w:r w:rsidR="00E438AF" w:rsidRPr="00321483">
        <w:rPr>
          <w:rFonts w:ascii="Arial" w:hAnsi="Arial" w:cs="Arial"/>
          <w:sz w:val="22"/>
          <w:szCs w:val="22"/>
        </w:rPr>
        <w:t xml:space="preserve"> is taped to your thigh. This tells a computer how much walking you do each day, both in physiotherapy and the rest of the day.</w:t>
      </w:r>
      <w:r w:rsidR="003B56B6">
        <w:rPr>
          <w:rFonts w:ascii="Arial" w:hAnsi="Arial" w:cs="Arial"/>
          <w:sz w:val="22"/>
          <w:szCs w:val="22"/>
        </w:rPr>
        <w:t xml:space="preserve"> </w:t>
      </w:r>
      <w:r>
        <w:rPr>
          <w:rFonts w:ascii="Arial" w:hAnsi="Arial" w:cs="Arial"/>
          <w:sz w:val="22"/>
          <w:szCs w:val="22"/>
        </w:rPr>
        <w:t>The activity monitor</w:t>
      </w:r>
      <w:r w:rsidR="003B56B6">
        <w:rPr>
          <w:rFonts w:ascii="Arial" w:hAnsi="Arial" w:cs="Arial"/>
          <w:sz w:val="22"/>
          <w:szCs w:val="22"/>
        </w:rPr>
        <w:t xml:space="preserve"> does not interfere with medications, and does not restrict activities, for example you can wear it in the shower. Low allerg</w:t>
      </w:r>
      <w:r>
        <w:rPr>
          <w:rFonts w:ascii="Arial" w:hAnsi="Arial" w:cs="Arial"/>
          <w:sz w:val="22"/>
          <w:szCs w:val="22"/>
        </w:rPr>
        <w:t>y tape will be used to attach the monitor to your thigh to help protect your skin</w:t>
      </w:r>
      <w:r w:rsidR="003E2BA5">
        <w:rPr>
          <w:rFonts w:ascii="Arial" w:hAnsi="Arial" w:cs="Arial"/>
          <w:sz w:val="22"/>
          <w:szCs w:val="22"/>
        </w:rPr>
        <w:t>;</w:t>
      </w:r>
      <w:r w:rsidR="004F544B">
        <w:rPr>
          <w:rFonts w:ascii="Arial" w:hAnsi="Arial" w:cs="Arial"/>
          <w:sz w:val="22"/>
          <w:szCs w:val="22"/>
        </w:rPr>
        <w:t xml:space="preserve"> </w:t>
      </w:r>
      <w:r w:rsidR="003B56B6">
        <w:rPr>
          <w:rFonts w:ascii="Arial" w:hAnsi="Arial" w:cs="Arial"/>
          <w:sz w:val="22"/>
          <w:szCs w:val="22"/>
        </w:rPr>
        <w:t xml:space="preserve">we have used these in similar research </w:t>
      </w:r>
      <w:r>
        <w:rPr>
          <w:rFonts w:ascii="Arial" w:hAnsi="Arial" w:cs="Arial"/>
          <w:sz w:val="22"/>
          <w:szCs w:val="22"/>
        </w:rPr>
        <w:t>projects without any problems. The activity monitor</w:t>
      </w:r>
      <w:r w:rsidR="003B56B6">
        <w:rPr>
          <w:rFonts w:ascii="Arial" w:hAnsi="Arial" w:cs="Arial"/>
          <w:sz w:val="22"/>
          <w:szCs w:val="22"/>
        </w:rPr>
        <w:t xml:space="preserve"> should not be worn in the pool if yo</w:t>
      </w:r>
      <w:r w:rsidR="004F544B">
        <w:rPr>
          <w:rFonts w:ascii="Arial" w:hAnsi="Arial" w:cs="Arial"/>
          <w:sz w:val="22"/>
          <w:szCs w:val="22"/>
        </w:rPr>
        <w:t>u are having hydrotherapy</w:t>
      </w:r>
      <w:r>
        <w:rPr>
          <w:rFonts w:ascii="Arial" w:hAnsi="Arial" w:cs="Arial"/>
          <w:sz w:val="22"/>
          <w:szCs w:val="22"/>
        </w:rPr>
        <w:t>; in this case we will take it off before you get into the pool and then reattach it afterwards</w:t>
      </w:r>
      <w:r w:rsidR="003B56B6">
        <w:rPr>
          <w:rFonts w:ascii="Arial" w:hAnsi="Arial" w:cs="Arial"/>
          <w:sz w:val="22"/>
          <w:szCs w:val="22"/>
        </w:rPr>
        <w:t xml:space="preserve">. </w:t>
      </w:r>
      <w:r>
        <w:rPr>
          <w:rFonts w:ascii="Arial" w:hAnsi="Arial" w:cs="Arial"/>
          <w:sz w:val="22"/>
          <w:szCs w:val="22"/>
        </w:rPr>
        <w:t>Second</w:t>
      </w:r>
      <w:r w:rsidR="00E438AF" w:rsidRPr="00321483">
        <w:rPr>
          <w:rFonts w:ascii="Arial" w:hAnsi="Arial" w:cs="Arial"/>
          <w:sz w:val="22"/>
          <w:szCs w:val="22"/>
        </w:rPr>
        <w:t xml:space="preserve">, you </w:t>
      </w:r>
      <w:r w:rsidR="003B56B6">
        <w:rPr>
          <w:rFonts w:ascii="Arial" w:hAnsi="Arial" w:cs="Arial"/>
          <w:sz w:val="22"/>
          <w:szCs w:val="22"/>
        </w:rPr>
        <w:t xml:space="preserve">will be asked to complete </w:t>
      </w:r>
      <w:r w:rsidR="00E438AF" w:rsidRPr="00321483">
        <w:rPr>
          <w:rFonts w:ascii="Arial" w:hAnsi="Arial" w:cs="Arial"/>
          <w:sz w:val="22"/>
          <w:szCs w:val="22"/>
        </w:rPr>
        <w:t>a very short survey at the end of your stay</w:t>
      </w:r>
      <w:r>
        <w:rPr>
          <w:rFonts w:ascii="Arial" w:hAnsi="Arial" w:cs="Arial"/>
          <w:sz w:val="22"/>
          <w:szCs w:val="22"/>
        </w:rPr>
        <w:t xml:space="preserve"> in rehabilitation</w:t>
      </w:r>
      <w:r w:rsidR="00E438AF" w:rsidRPr="00321483">
        <w:rPr>
          <w:rFonts w:ascii="Arial" w:hAnsi="Arial" w:cs="Arial"/>
          <w:sz w:val="22"/>
          <w:szCs w:val="22"/>
        </w:rPr>
        <w:t xml:space="preserve">, telling us how you coped with the physiotherapy, whether you thought it was too much or too little. </w:t>
      </w:r>
      <w:r w:rsidR="003B56B6">
        <w:rPr>
          <w:rFonts w:ascii="Arial" w:hAnsi="Arial" w:cs="Arial"/>
          <w:sz w:val="22"/>
          <w:szCs w:val="22"/>
        </w:rPr>
        <w:t>This should take less than 5 minutes to complete</w:t>
      </w:r>
      <w:r w:rsidR="00E438AF" w:rsidRPr="00321483">
        <w:rPr>
          <w:rFonts w:ascii="Arial" w:hAnsi="Arial" w:cs="Arial"/>
          <w:sz w:val="22"/>
          <w:szCs w:val="22"/>
        </w:rPr>
        <w:t xml:space="preserve"> </w:t>
      </w:r>
      <w:r w:rsidR="003B56B6">
        <w:rPr>
          <w:rFonts w:ascii="Arial" w:hAnsi="Arial" w:cs="Arial"/>
          <w:sz w:val="22"/>
          <w:szCs w:val="22"/>
        </w:rPr>
        <w:t xml:space="preserve">and </w:t>
      </w:r>
      <w:r w:rsidR="00E438AF" w:rsidRPr="00321483">
        <w:rPr>
          <w:rFonts w:ascii="Arial" w:hAnsi="Arial" w:cs="Arial"/>
          <w:sz w:val="22"/>
          <w:szCs w:val="22"/>
        </w:rPr>
        <w:t>will be completely anonymous- surveys can be “posted” into a box at the centre without your name attached.</w:t>
      </w:r>
    </w:p>
    <w:p w:rsidR="00E438AF" w:rsidRDefault="00E438AF" w:rsidP="00E438AF">
      <w:pPr>
        <w:rPr>
          <w:rFonts w:ascii="Arial" w:hAnsi="Arial" w:cs="Arial"/>
          <w:sz w:val="22"/>
          <w:szCs w:val="22"/>
        </w:rPr>
      </w:pPr>
      <w:r>
        <w:rPr>
          <w:rFonts w:ascii="Arial" w:hAnsi="Arial" w:cs="Arial"/>
          <w:sz w:val="22"/>
          <w:szCs w:val="22"/>
        </w:rPr>
        <w:t xml:space="preserve">We will monitor your safety at all times, and check that you have not been readmitted to hospital </w:t>
      </w:r>
      <w:r w:rsidR="00D400E6">
        <w:rPr>
          <w:rFonts w:ascii="Arial" w:hAnsi="Arial" w:cs="Arial"/>
          <w:sz w:val="22"/>
          <w:szCs w:val="22"/>
        </w:rPr>
        <w:t xml:space="preserve">Eastern Health in the </w:t>
      </w:r>
      <w:r>
        <w:rPr>
          <w:rFonts w:ascii="Arial" w:hAnsi="Arial" w:cs="Arial"/>
          <w:sz w:val="22"/>
          <w:szCs w:val="22"/>
        </w:rPr>
        <w:t xml:space="preserve">first 30 days after you </w:t>
      </w:r>
      <w:r w:rsidR="00D400E6">
        <w:rPr>
          <w:rFonts w:ascii="Arial" w:hAnsi="Arial" w:cs="Arial"/>
          <w:sz w:val="22"/>
          <w:szCs w:val="22"/>
        </w:rPr>
        <w:t xml:space="preserve">are discharged from Peter James </w:t>
      </w:r>
      <w:r w:rsidR="001237B4">
        <w:rPr>
          <w:rFonts w:ascii="Arial" w:hAnsi="Arial" w:cs="Arial"/>
          <w:sz w:val="22"/>
          <w:szCs w:val="22"/>
        </w:rPr>
        <w:t>Centre. To</w:t>
      </w:r>
      <w:r w:rsidR="00D400E6">
        <w:rPr>
          <w:rFonts w:ascii="Arial" w:hAnsi="Arial" w:cs="Arial"/>
          <w:sz w:val="22"/>
          <w:szCs w:val="22"/>
        </w:rPr>
        <w:t xml:space="preserve"> do this we will </w:t>
      </w:r>
      <w:r w:rsidR="00DC5B24">
        <w:rPr>
          <w:rFonts w:ascii="Arial" w:hAnsi="Arial" w:cs="Arial"/>
          <w:sz w:val="22"/>
          <w:szCs w:val="22"/>
        </w:rPr>
        <w:t>check your medical record</w:t>
      </w:r>
      <w:r>
        <w:rPr>
          <w:rFonts w:ascii="Arial" w:hAnsi="Arial" w:cs="Arial"/>
          <w:sz w:val="22"/>
          <w:szCs w:val="22"/>
        </w:rPr>
        <w:t>.</w:t>
      </w:r>
    </w:p>
    <w:p w:rsidR="00E438AF" w:rsidRDefault="00E438AF" w:rsidP="00E438AF">
      <w:pPr>
        <w:rPr>
          <w:rFonts w:ascii="Arial" w:hAnsi="Arial" w:cs="Arial"/>
          <w:sz w:val="22"/>
          <w:szCs w:val="22"/>
        </w:rPr>
      </w:pPr>
    </w:p>
    <w:p w:rsidR="00E438AF" w:rsidRDefault="00E438AF" w:rsidP="00E438AF">
      <w:pPr>
        <w:rPr>
          <w:rFonts w:ascii="Arial" w:hAnsi="Arial" w:cs="Arial"/>
          <w:sz w:val="22"/>
          <w:szCs w:val="22"/>
        </w:rPr>
      </w:pPr>
      <w:r>
        <w:rPr>
          <w:rFonts w:ascii="Arial" w:hAnsi="Arial" w:cs="Arial"/>
          <w:sz w:val="22"/>
          <w:szCs w:val="22"/>
        </w:rPr>
        <w:t xml:space="preserve">We will also collect other data about your condition and your progress </w:t>
      </w:r>
      <w:r w:rsidR="00D400E6">
        <w:rPr>
          <w:rFonts w:ascii="Arial" w:hAnsi="Arial" w:cs="Arial"/>
          <w:sz w:val="22"/>
          <w:szCs w:val="22"/>
        </w:rPr>
        <w:t>from</w:t>
      </w:r>
      <w:r>
        <w:rPr>
          <w:rFonts w:ascii="Arial" w:hAnsi="Arial" w:cs="Arial"/>
          <w:sz w:val="22"/>
          <w:szCs w:val="22"/>
        </w:rPr>
        <w:t xml:space="preserve"> your medical record. This will include routine measures that your physiotherapist</w:t>
      </w:r>
      <w:r w:rsidR="00D400E6">
        <w:rPr>
          <w:rFonts w:ascii="Arial" w:hAnsi="Arial" w:cs="Arial"/>
          <w:sz w:val="22"/>
          <w:szCs w:val="22"/>
        </w:rPr>
        <w:t>s</w:t>
      </w:r>
      <w:r>
        <w:rPr>
          <w:rFonts w:ascii="Arial" w:hAnsi="Arial" w:cs="Arial"/>
          <w:sz w:val="22"/>
          <w:szCs w:val="22"/>
        </w:rPr>
        <w:t xml:space="preserve"> record such as your functional independence plus details of your injury, such as the date and type of surgery you had.</w:t>
      </w:r>
    </w:p>
    <w:p w:rsidR="00E438AF" w:rsidRPr="004D31D0" w:rsidRDefault="00E438AF" w:rsidP="00E438AF">
      <w:pPr>
        <w:rPr>
          <w:rFonts w:ascii="Arial" w:hAnsi="Arial" w:cs="Arial"/>
          <w:sz w:val="22"/>
          <w:szCs w:val="22"/>
        </w:rPr>
      </w:pPr>
    </w:p>
    <w:p w:rsidR="00E438AF" w:rsidRDefault="00E438AF" w:rsidP="00E438AF">
      <w:pPr>
        <w:rPr>
          <w:rFonts w:ascii="Arial" w:hAnsi="Arial" w:cs="Arial"/>
          <w:sz w:val="22"/>
          <w:szCs w:val="22"/>
        </w:rPr>
      </w:pPr>
      <w:r>
        <w:rPr>
          <w:rFonts w:ascii="Arial" w:hAnsi="Arial" w:cs="Arial"/>
          <w:sz w:val="22"/>
          <w:szCs w:val="22"/>
        </w:rPr>
        <w:t xml:space="preserve">This research project has been designed to make sure the researchers interpret the results in a fair and appropriate way, and avoids study </w:t>
      </w:r>
      <w:r w:rsidR="00D400E6">
        <w:rPr>
          <w:rFonts w:ascii="Arial" w:hAnsi="Arial" w:cs="Arial"/>
          <w:sz w:val="22"/>
          <w:szCs w:val="22"/>
        </w:rPr>
        <w:t xml:space="preserve">investigators </w:t>
      </w:r>
      <w:r>
        <w:rPr>
          <w:rFonts w:ascii="Arial" w:hAnsi="Arial" w:cs="Arial"/>
          <w:sz w:val="22"/>
          <w:szCs w:val="22"/>
        </w:rPr>
        <w:t xml:space="preserve">or participants jumping to conclusions. This </w:t>
      </w:r>
      <w:r w:rsidR="00DC5B24">
        <w:rPr>
          <w:rFonts w:ascii="Arial" w:hAnsi="Arial" w:cs="Arial"/>
          <w:sz w:val="22"/>
          <w:szCs w:val="22"/>
        </w:rPr>
        <w:t>is why the health professional who tests you</w:t>
      </w:r>
      <w:r>
        <w:rPr>
          <w:rFonts w:ascii="Arial" w:hAnsi="Arial" w:cs="Arial"/>
          <w:sz w:val="22"/>
          <w:szCs w:val="22"/>
        </w:rPr>
        <w:t>, will not know which group you are in, and you must not tell them.</w:t>
      </w:r>
    </w:p>
    <w:p w:rsidR="00E438AF" w:rsidRDefault="00E438AF" w:rsidP="00E438AF">
      <w:pPr>
        <w:rPr>
          <w:rFonts w:ascii="Arial" w:hAnsi="Arial" w:cs="Arial"/>
          <w:sz w:val="22"/>
          <w:szCs w:val="22"/>
        </w:rPr>
      </w:pPr>
    </w:p>
    <w:p w:rsidR="00E438AF" w:rsidRPr="00892D8D" w:rsidRDefault="00E438AF" w:rsidP="00E438AF">
      <w:pPr>
        <w:rPr>
          <w:rFonts w:ascii="Arial" w:hAnsi="Arial" w:cs="Arial"/>
          <w:i/>
          <w:color w:val="3366FF"/>
          <w:sz w:val="22"/>
          <w:szCs w:val="22"/>
        </w:rPr>
      </w:pPr>
      <w:r>
        <w:rPr>
          <w:rFonts w:ascii="Arial" w:hAnsi="Arial" w:cs="Arial"/>
          <w:sz w:val="22"/>
          <w:szCs w:val="22"/>
        </w:rPr>
        <w:t>There are no additional costs associated with participating in this project, nor will you be paid.</w:t>
      </w:r>
    </w:p>
    <w:p w:rsidR="00E438AF" w:rsidRDefault="00E438AF" w:rsidP="00E438AF">
      <w:pPr>
        <w:rPr>
          <w:rFonts w:ascii="Arial" w:hAnsi="Arial" w:cs="Arial"/>
          <w:sz w:val="22"/>
          <w:szCs w:val="22"/>
        </w:rPr>
      </w:pPr>
    </w:p>
    <w:p w:rsidR="00DD0F35" w:rsidRDefault="00DA6412" w:rsidP="00263DE2">
      <w:pPr>
        <w:rPr>
          <w:rFonts w:ascii="Arial" w:hAnsi="Arial" w:cs="Arial"/>
          <w:b/>
          <w:sz w:val="22"/>
          <w:szCs w:val="22"/>
        </w:rPr>
      </w:pPr>
      <w:r>
        <w:rPr>
          <w:rFonts w:ascii="Arial" w:hAnsi="Arial" w:cs="Arial"/>
          <w:b/>
          <w:sz w:val="22"/>
          <w:szCs w:val="22"/>
        </w:rPr>
        <w:lastRenderedPageBreak/>
        <w:t>4</w:t>
      </w:r>
      <w:r w:rsidR="00DD0F35" w:rsidRPr="00DD0F35">
        <w:rPr>
          <w:rFonts w:ascii="Arial" w:hAnsi="Arial" w:cs="Arial"/>
          <w:b/>
          <w:sz w:val="22"/>
          <w:szCs w:val="22"/>
        </w:rPr>
        <w:tab/>
        <w:t>What do I have to do?</w:t>
      </w:r>
    </w:p>
    <w:p w:rsidR="00195746" w:rsidRPr="00DD0F35" w:rsidRDefault="00195746" w:rsidP="00263DE2">
      <w:pPr>
        <w:rPr>
          <w:rFonts w:ascii="Arial" w:hAnsi="Arial" w:cs="Arial"/>
          <w:b/>
          <w:sz w:val="22"/>
          <w:szCs w:val="22"/>
        </w:rPr>
      </w:pPr>
    </w:p>
    <w:p w:rsidR="00E438AF" w:rsidRDefault="00E438AF" w:rsidP="00E438AF">
      <w:pPr>
        <w:rPr>
          <w:rFonts w:ascii="Arial" w:hAnsi="Arial" w:cs="Arial"/>
          <w:sz w:val="22"/>
          <w:szCs w:val="22"/>
        </w:rPr>
      </w:pPr>
      <w:r>
        <w:rPr>
          <w:rFonts w:ascii="Arial" w:hAnsi="Arial" w:cs="Arial"/>
          <w:sz w:val="22"/>
          <w:szCs w:val="22"/>
        </w:rPr>
        <w:t xml:space="preserve">If you decide to participate, the project officer will organise </w:t>
      </w:r>
      <w:r w:rsidR="006D0F75">
        <w:rPr>
          <w:rFonts w:ascii="Arial" w:hAnsi="Arial" w:cs="Arial"/>
          <w:sz w:val="22"/>
          <w:szCs w:val="22"/>
        </w:rPr>
        <w:t>for your mobility test to be completed</w:t>
      </w:r>
      <w:r w:rsidR="00D400E6">
        <w:rPr>
          <w:rFonts w:ascii="Arial" w:hAnsi="Arial" w:cs="Arial"/>
          <w:sz w:val="22"/>
          <w:szCs w:val="22"/>
        </w:rPr>
        <w:t>. Next you will be randomly allocated to your treatment group and</w:t>
      </w:r>
      <w:r>
        <w:rPr>
          <w:rFonts w:ascii="Arial" w:hAnsi="Arial" w:cs="Arial"/>
          <w:sz w:val="22"/>
          <w:szCs w:val="22"/>
        </w:rPr>
        <w:t xml:space="preserve"> then physiotherapy will be booked in for you according to your group. The shorter physiotherapy sessions will take place in your room/ walking in the corridor, whereas the longer sessions may take place in your room, or you may be taken to the gymnasium in a wheelchair, which is usual care.</w:t>
      </w:r>
    </w:p>
    <w:p w:rsidR="00E438AF" w:rsidRDefault="00E438AF" w:rsidP="00E438AF">
      <w:pPr>
        <w:rPr>
          <w:rFonts w:ascii="Arial" w:hAnsi="Arial" w:cs="Arial"/>
          <w:sz w:val="22"/>
          <w:szCs w:val="22"/>
        </w:rPr>
      </w:pPr>
    </w:p>
    <w:p w:rsidR="00E438AF" w:rsidRDefault="00E438AF" w:rsidP="00E438AF">
      <w:pPr>
        <w:rPr>
          <w:rFonts w:ascii="Arial" w:hAnsi="Arial" w:cs="Arial"/>
          <w:sz w:val="22"/>
          <w:szCs w:val="22"/>
        </w:rPr>
      </w:pPr>
      <w:r w:rsidRPr="00321483">
        <w:rPr>
          <w:rFonts w:ascii="Arial" w:hAnsi="Arial" w:cs="Arial"/>
          <w:sz w:val="22"/>
          <w:szCs w:val="22"/>
        </w:rPr>
        <w:t xml:space="preserve">The project officer </w:t>
      </w:r>
      <w:r w:rsidR="006D0F75">
        <w:rPr>
          <w:rFonts w:ascii="Arial" w:hAnsi="Arial" w:cs="Arial"/>
          <w:sz w:val="22"/>
          <w:szCs w:val="22"/>
        </w:rPr>
        <w:t>will organise your activity monitor to be attached to your thigh</w:t>
      </w:r>
      <w:r w:rsidRPr="00321483">
        <w:rPr>
          <w:rFonts w:ascii="Arial" w:hAnsi="Arial" w:cs="Arial"/>
          <w:sz w:val="22"/>
          <w:szCs w:val="22"/>
        </w:rPr>
        <w:t xml:space="preserve"> </w:t>
      </w:r>
      <w:r w:rsidR="00D400E6">
        <w:rPr>
          <w:rFonts w:ascii="Arial" w:hAnsi="Arial" w:cs="Arial"/>
          <w:sz w:val="22"/>
          <w:szCs w:val="22"/>
        </w:rPr>
        <w:t>in the second week of your admission to Peter James Centre</w:t>
      </w:r>
      <w:r w:rsidRPr="00321483">
        <w:rPr>
          <w:rFonts w:ascii="Arial" w:hAnsi="Arial" w:cs="Arial"/>
          <w:sz w:val="22"/>
          <w:szCs w:val="22"/>
        </w:rPr>
        <w:t xml:space="preserve">. </w:t>
      </w:r>
      <w:r w:rsidR="00EC7CF0">
        <w:rPr>
          <w:rFonts w:ascii="Arial" w:hAnsi="Arial" w:cs="Arial"/>
          <w:sz w:val="22"/>
          <w:szCs w:val="22"/>
        </w:rPr>
        <w:t>You will wear this for up to 7 days, depending on when you are discharged.</w:t>
      </w:r>
    </w:p>
    <w:p w:rsidR="00E438AF" w:rsidRPr="00321483" w:rsidRDefault="00E438AF" w:rsidP="00E438AF">
      <w:pPr>
        <w:rPr>
          <w:rFonts w:ascii="Arial" w:hAnsi="Arial" w:cs="Arial"/>
          <w:sz w:val="22"/>
          <w:szCs w:val="22"/>
        </w:rPr>
      </w:pPr>
    </w:p>
    <w:p w:rsidR="00E438AF" w:rsidRDefault="00E438AF" w:rsidP="00E438AF">
      <w:pPr>
        <w:rPr>
          <w:rFonts w:ascii="Arial" w:hAnsi="Arial" w:cs="Arial"/>
          <w:sz w:val="22"/>
          <w:szCs w:val="22"/>
        </w:rPr>
      </w:pPr>
      <w:r>
        <w:rPr>
          <w:rFonts w:ascii="Arial" w:hAnsi="Arial" w:cs="Arial"/>
          <w:sz w:val="22"/>
          <w:szCs w:val="22"/>
        </w:rPr>
        <w:t>As usual for all patients at Eastern Health</w:t>
      </w:r>
      <w:r w:rsidR="00DA23AC">
        <w:rPr>
          <w:rFonts w:ascii="Arial" w:hAnsi="Arial" w:cs="Arial"/>
          <w:sz w:val="22"/>
          <w:szCs w:val="22"/>
        </w:rPr>
        <w:t>, interpreters can be provided to assist you in your recovery.</w:t>
      </w:r>
      <w:r>
        <w:rPr>
          <w:rFonts w:ascii="Arial" w:hAnsi="Arial" w:cs="Arial"/>
          <w:sz w:val="22"/>
          <w:szCs w:val="22"/>
        </w:rPr>
        <w:t xml:space="preserve"> </w:t>
      </w:r>
      <w:r w:rsidR="00AA2EEF">
        <w:rPr>
          <w:rFonts w:ascii="Arial" w:hAnsi="Arial" w:cs="Arial"/>
          <w:sz w:val="22"/>
          <w:szCs w:val="22"/>
        </w:rPr>
        <w:t xml:space="preserve">We can order an interpreter a day in advance, to attend a treatment session, or use a telephone interpreter. </w:t>
      </w:r>
      <w:r w:rsidR="00DA23AC">
        <w:rPr>
          <w:rFonts w:ascii="Arial" w:hAnsi="Arial" w:cs="Arial"/>
          <w:sz w:val="22"/>
          <w:szCs w:val="22"/>
        </w:rPr>
        <w:t>Y</w:t>
      </w:r>
      <w:r>
        <w:rPr>
          <w:rFonts w:ascii="Arial" w:hAnsi="Arial" w:cs="Arial"/>
          <w:sz w:val="22"/>
          <w:szCs w:val="22"/>
        </w:rPr>
        <w:t xml:space="preserve">ou </w:t>
      </w:r>
      <w:r w:rsidR="00DA23AC">
        <w:rPr>
          <w:rFonts w:ascii="Arial" w:hAnsi="Arial" w:cs="Arial"/>
          <w:sz w:val="22"/>
          <w:szCs w:val="22"/>
        </w:rPr>
        <w:t xml:space="preserve">also </w:t>
      </w:r>
      <w:r>
        <w:rPr>
          <w:rFonts w:ascii="Arial" w:hAnsi="Arial" w:cs="Arial"/>
          <w:sz w:val="22"/>
          <w:szCs w:val="22"/>
        </w:rPr>
        <w:t>have the right to refuse treatment at any time, and we will note which sessions you have missed and the reasons why, as is usual practice.</w:t>
      </w:r>
    </w:p>
    <w:p w:rsidR="00562551" w:rsidRDefault="00562551" w:rsidP="00E438AF">
      <w:pPr>
        <w:rPr>
          <w:rFonts w:ascii="Arial" w:hAnsi="Arial" w:cs="Arial"/>
          <w:sz w:val="22"/>
          <w:szCs w:val="22"/>
        </w:rPr>
      </w:pPr>
    </w:p>
    <w:p w:rsidR="00562551" w:rsidRDefault="00562551" w:rsidP="00E438AF">
      <w:pPr>
        <w:rPr>
          <w:rFonts w:ascii="Arial" w:hAnsi="Arial" w:cs="Arial"/>
          <w:sz w:val="22"/>
          <w:szCs w:val="22"/>
        </w:rPr>
      </w:pPr>
      <w:r>
        <w:rPr>
          <w:rFonts w:ascii="Arial" w:hAnsi="Arial" w:cs="Arial"/>
          <w:sz w:val="22"/>
          <w:szCs w:val="22"/>
        </w:rPr>
        <w:t>Below is a table summarising the timeline for participants in each group.</w:t>
      </w:r>
    </w:p>
    <w:p w:rsidR="00987B8B" w:rsidRDefault="00987B8B" w:rsidP="00E438AF">
      <w:pPr>
        <w:rPr>
          <w:rFonts w:ascii="Arial" w:hAnsi="Arial" w:cs="Arial"/>
          <w:sz w:val="22"/>
          <w:szCs w:val="22"/>
        </w:rPr>
      </w:pPr>
    </w:p>
    <w:tbl>
      <w:tblPr>
        <w:tblStyle w:val="TableGrid"/>
        <w:tblW w:w="10173" w:type="dxa"/>
        <w:tblLayout w:type="fixed"/>
        <w:tblLook w:val="04A0" w:firstRow="1" w:lastRow="0" w:firstColumn="1" w:lastColumn="0" w:noHBand="0" w:noVBand="1"/>
      </w:tblPr>
      <w:tblGrid>
        <w:gridCol w:w="1101"/>
        <w:gridCol w:w="1134"/>
        <w:gridCol w:w="1134"/>
        <w:gridCol w:w="992"/>
        <w:gridCol w:w="992"/>
        <w:gridCol w:w="1134"/>
        <w:gridCol w:w="1134"/>
        <w:gridCol w:w="1418"/>
        <w:gridCol w:w="1134"/>
      </w:tblGrid>
      <w:tr w:rsidR="00987B8B" w:rsidTr="00681C4B">
        <w:tc>
          <w:tcPr>
            <w:tcW w:w="1101" w:type="dxa"/>
          </w:tcPr>
          <w:p w:rsidR="00987B8B" w:rsidRPr="001237B4" w:rsidRDefault="00987B8B" w:rsidP="00681C4B">
            <w:pPr>
              <w:rPr>
                <w:rFonts w:ascii="Arial" w:hAnsi="Arial" w:cs="Arial"/>
                <w:b/>
                <w:i/>
                <w:sz w:val="16"/>
                <w:szCs w:val="16"/>
              </w:rPr>
            </w:pPr>
            <w:r w:rsidRPr="001237B4">
              <w:rPr>
                <w:rFonts w:ascii="Arial" w:hAnsi="Arial" w:cs="Arial"/>
                <w:b/>
                <w:i/>
                <w:sz w:val="16"/>
                <w:szCs w:val="16"/>
              </w:rPr>
              <w:t>First working Day of Admission</w:t>
            </w:r>
          </w:p>
        </w:tc>
        <w:tc>
          <w:tcPr>
            <w:tcW w:w="1134" w:type="dxa"/>
          </w:tcPr>
          <w:p w:rsidR="00987B8B" w:rsidRPr="001237B4" w:rsidRDefault="00987B8B" w:rsidP="00681C4B">
            <w:pPr>
              <w:rPr>
                <w:rFonts w:ascii="Arial" w:hAnsi="Arial" w:cs="Arial"/>
                <w:b/>
                <w:i/>
                <w:sz w:val="16"/>
                <w:szCs w:val="16"/>
              </w:rPr>
            </w:pPr>
            <w:r w:rsidRPr="001237B4">
              <w:rPr>
                <w:rFonts w:ascii="Arial" w:hAnsi="Arial" w:cs="Arial"/>
                <w:b/>
                <w:i/>
                <w:sz w:val="16"/>
                <w:szCs w:val="16"/>
              </w:rPr>
              <w:t>Therapy Day1</w:t>
            </w:r>
          </w:p>
        </w:tc>
        <w:tc>
          <w:tcPr>
            <w:tcW w:w="1134" w:type="dxa"/>
          </w:tcPr>
          <w:p w:rsidR="00987B8B" w:rsidRPr="001237B4" w:rsidRDefault="00987B8B" w:rsidP="00681C4B">
            <w:pPr>
              <w:rPr>
                <w:rFonts w:ascii="Arial" w:hAnsi="Arial" w:cs="Arial"/>
                <w:b/>
                <w:i/>
                <w:sz w:val="16"/>
                <w:szCs w:val="16"/>
              </w:rPr>
            </w:pPr>
            <w:r w:rsidRPr="001237B4">
              <w:rPr>
                <w:rFonts w:ascii="Arial" w:hAnsi="Arial" w:cs="Arial"/>
                <w:b/>
                <w:i/>
                <w:sz w:val="16"/>
                <w:szCs w:val="16"/>
              </w:rPr>
              <w:t>Day 1</w:t>
            </w:r>
          </w:p>
        </w:tc>
        <w:tc>
          <w:tcPr>
            <w:tcW w:w="992" w:type="dxa"/>
          </w:tcPr>
          <w:p w:rsidR="00987B8B" w:rsidRPr="001237B4" w:rsidRDefault="00987B8B" w:rsidP="00681C4B">
            <w:pPr>
              <w:rPr>
                <w:rFonts w:ascii="Arial" w:hAnsi="Arial" w:cs="Arial"/>
                <w:b/>
                <w:i/>
                <w:sz w:val="16"/>
                <w:szCs w:val="16"/>
              </w:rPr>
            </w:pPr>
            <w:r w:rsidRPr="001237B4">
              <w:rPr>
                <w:rFonts w:ascii="Arial" w:hAnsi="Arial" w:cs="Arial"/>
                <w:b/>
                <w:i/>
                <w:sz w:val="16"/>
                <w:szCs w:val="16"/>
              </w:rPr>
              <w:t>Day</w:t>
            </w:r>
            <w:r>
              <w:rPr>
                <w:rFonts w:ascii="Arial" w:hAnsi="Arial" w:cs="Arial"/>
                <w:b/>
                <w:i/>
                <w:sz w:val="16"/>
                <w:szCs w:val="16"/>
              </w:rPr>
              <w:t>2-6</w:t>
            </w:r>
          </w:p>
        </w:tc>
        <w:tc>
          <w:tcPr>
            <w:tcW w:w="992" w:type="dxa"/>
          </w:tcPr>
          <w:p w:rsidR="00987B8B" w:rsidRPr="001237B4" w:rsidRDefault="00987B8B" w:rsidP="00681C4B">
            <w:pPr>
              <w:rPr>
                <w:rFonts w:ascii="Arial" w:hAnsi="Arial" w:cs="Arial"/>
                <w:b/>
                <w:i/>
                <w:sz w:val="16"/>
                <w:szCs w:val="16"/>
              </w:rPr>
            </w:pPr>
            <w:r>
              <w:rPr>
                <w:rFonts w:ascii="Arial" w:hAnsi="Arial" w:cs="Arial"/>
                <w:b/>
                <w:i/>
                <w:sz w:val="16"/>
                <w:szCs w:val="16"/>
              </w:rPr>
              <w:t>Day 7</w:t>
            </w:r>
          </w:p>
        </w:tc>
        <w:tc>
          <w:tcPr>
            <w:tcW w:w="1134" w:type="dxa"/>
          </w:tcPr>
          <w:p w:rsidR="00987B8B" w:rsidRPr="001237B4" w:rsidRDefault="00987B8B" w:rsidP="00681C4B">
            <w:pPr>
              <w:rPr>
                <w:rFonts w:ascii="Arial" w:hAnsi="Arial" w:cs="Arial"/>
                <w:b/>
                <w:i/>
                <w:sz w:val="16"/>
                <w:szCs w:val="16"/>
              </w:rPr>
            </w:pPr>
            <w:r w:rsidRPr="001237B4">
              <w:rPr>
                <w:rFonts w:ascii="Arial" w:hAnsi="Arial" w:cs="Arial"/>
                <w:b/>
                <w:i/>
                <w:sz w:val="16"/>
                <w:szCs w:val="16"/>
              </w:rPr>
              <w:t>Day</w:t>
            </w:r>
            <w:r>
              <w:rPr>
                <w:rFonts w:ascii="Arial" w:hAnsi="Arial" w:cs="Arial"/>
                <w:b/>
                <w:i/>
                <w:sz w:val="16"/>
                <w:szCs w:val="16"/>
              </w:rPr>
              <w:t>8-13 (or day of discharge)</w:t>
            </w:r>
          </w:p>
        </w:tc>
        <w:tc>
          <w:tcPr>
            <w:tcW w:w="1134" w:type="dxa"/>
          </w:tcPr>
          <w:p w:rsidR="00987B8B" w:rsidRPr="001237B4" w:rsidRDefault="00987B8B" w:rsidP="00681C4B">
            <w:pPr>
              <w:rPr>
                <w:rFonts w:ascii="Arial" w:hAnsi="Arial" w:cs="Arial"/>
                <w:b/>
                <w:i/>
                <w:sz w:val="16"/>
                <w:szCs w:val="16"/>
              </w:rPr>
            </w:pPr>
            <w:r w:rsidRPr="00A74924">
              <w:rPr>
                <w:rFonts w:ascii="Arial" w:hAnsi="Arial" w:cs="Arial"/>
                <w:b/>
                <w:i/>
                <w:sz w:val="16"/>
                <w:szCs w:val="16"/>
              </w:rPr>
              <w:t>Day 13- discharge if still admitted</w:t>
            </w:r>
          </w:p>
        </w:tc>
        <w:tc>
          <w:tcPr>
            <w:tcW w:w="1418" w:type="dxa"/>
          </w:tcPr>
          <w:p w:rsidR="00987B8B" w:rsidRPr="001237B4" w:rsidRDefault="00987B8B" w:rsidP="00681C4B">
            <w:pPr>
              <w:rPr>
                <w:rFonts w:ascii="Arial" w:hAnsi="Arial" w:cs="Arial"/>
                <w:b/>
                <w:i/>
                <w:sz w:val="16"/>
                <w:szCs w:val="16"/>
              </w:rPr>
            </w:pPr>
            <w:r>
              <w:rPr>
                <w:rFonts w:ascii="Arial" w:hAnsi="Arial" w:cs="Arial"/>
                <w:b/>
                <w:i/>
                <w:sz w:val="16"/>
                <w:szCs w:val="16"/>
              </w:rPr>
              <w:t>Day14 or discharge day if earlier than this</w:t>
            </w:r>
          </w:p>
        </w:tc>
        <w:tc>
          <w:tcPr>
            <w:tcW w:w="1134" w:type="dxa"/>
          </w:tcPr>
          <w:p w:rsidR="00987B8B" w:rsidRPr="001237B4" w:rsidRDefault="00987B8B" w:rsidP="00681C4B">
            <w:pPr>
              <w:rPr>
                <w:rFonts w:ascii="Arial" w:hAnsi="Arial" w:cs="Arial"/>
                <w:b/>
                <w:i/>
                <w:sz w:val="16"/>
                <w:szCs w:val="16"/>
              </w:rPr>
            </w:pPr>
            <w:r w:rsidRPr="001237B4">
              <w:rPr>
                <w:rFonts w:ascii="Arial" w:hAnsi="Arial" w:cs="Arial"/>
                <w:b/>
                <w:i/>
                <w:sz w:val="16"/>
                <w:szCs w:val="16"/>
              </w:rPr>
              <w:t>Discharge Day</w:t>
            </w:r>
          </w:p>
        </w:tc>
      </w:tr>
      <w:tr w:rsidR="00987B8B" w:rsidTr="00681C4B">
        <w:tc>
          <w:tcPr>
            <w:tcW w:w="1101" w:type="dxa"/>
          </w:tcPr>
          <w:p w:rsidR="00987B8B" w:rsidRPr="001237B4" w:rsidRDefault="00987B8B" w:rsidP="00681C4B">
            <w:pPr>
              <w:rPr>
                <w:rFonts w:ascii="Arial" w:hAnsi="Arial" w:cs="Arial"/>
                <w:sz w:val="16"/>
                <w:szCs w:val="16"/>
              </w:rPr>
            </w:pPr>
            <w:r>
              <w:rPr>
                <w:rFonts w:ascii="Arial" w:hAnsi="Arial" w:cs="Arial"/>
                <w:sz w:val="16"/>
                <w:szCs w:val="16"/>
              </w:rPr>
              <w:t>C</w:t>
            </w:r>
            <w:r w:rsidRPr="001237B4">
              <w:rPr>
                <w:rFonts w:ascii="Arial" w:hAnsi="Arial" w:cs="Arial"/>
                <w:sz w:val="16"/>
                <w:szCs w:val="16"/>
              </w:rPr>
              <w:t>onsent</w:t>
            </w:r>
          </w:p>
          <w:p w:rsidR="00987B8B" w:rsidRPr="001237B4" w:rsidRDefault="00987B8B" w:rsidP="00681C4B">
            <w:pPr>
              <w:rPr>
                <w:rFonts w:ascii="Arial" w:hAnsi="Arial" w:cs="Arial"/>
                <w:sz w:val="22"/>
                <w:szCs w:val="22"/>
              </w:rPr>
            </w:pPr>
            <w:r w:rsidRPr="001237B4">
              <w:rPr>
                <w:rFonts w:ascii="Arial" w:hAnsi="Arial" w:cs="Arial"/>
                <w:sz w:val="16"/>
                <w:szCs w:val="16"/>
              </w:rPr>
              <w:t>Usual physio assessment and treatment plan/goals made</w:t>
            </w:r>
          </w:p>
        </w:tc>
        <w:tc>
          <w:tcPr>
            <w:tcW w:w="1134" w:type="dxa"/>
          </w:tcPr>
          <w:p w:rsidR="00987B8B" w:rsidRPr="001237B4" w:rsidRDefault="00987B8B" w:rsidP="00681C4B">
            <w:pPr>
              <w:rPr>
                <w:rFonts w:ascii="Arial" w:hAnsi="Arial" w:cs="Arial"/>
                <w:b/>
                <w:sz w:val="16"/>
                <w:szCs w:val="16"/>
              </w:rPr>
            </w:pPr>
            <w:r>
              <w:rPr>
                <w:rFonts w:ascii="Arial" w:hAnsi="Arial" w:cs="Arial"/>
                <w:b/>
                <w:sz w:val="16"/>
                <w:szCs w:val="16"/>
              </w:rPr>
              <w:t>M</w:t>
            </w:r>
            <w:r w:rsidRPr="001237B4">
              <w:rPr>
                <w:rFonts w:ascii="Arial" w:hAnsi="Arial" w:cs="Arial"/>
                <w:b/>
                <w:sz w:val="16"/>
                <w:szCs w:val="16"/>
              </w:rPr>
              <w:t>obility</w:t>
            </w:r>
            <w:r>
              <w:rPr>
                <w:rFonts w:ascii="Arial" w:hAnsi="Arial" w:cs="Arial"/>
                <w:b/>
                <w:sz w:val="16"/>
                <w:szCs w:val="16"/>
              </w:rPr>
              <w:t xml:space="preserve"> Test</w:t>
            </w:r>
          </w:p>
        </w:tc>
        <w:tc>
          <w:tcPr>
            <w:tcW w:w="1134" w:type="dxa"/>
          </w:tcPr>
          <w:p w:rsidR="00987B8B" w:rsidRDefault="00987B8B" w:rsidP="00681C4B">
            <w:pPr>
              <w:rPr>
                <w:rFonts w:ascii="Arial" w:hAnsi="Arial" w:cs="Arial"/>
                <w:b/>
                <w:sz w:val="16"/>
                <w:szCs w:val="16"/>
              </w:rPr>
            </w:pPr>
            <w:r>
              <w:rPr>
                <w:rFonts w:ascii="Arial" w:hAnsi="Arial" w:cs="Arial"/>
                <w:b/>
                <w:sz w:val="16"/>
                <w:szCs w:val="16"/>
              </w:rPr>
              <w:t>Assigned to control group</w:t>
            </w:r>
          </w:p>
          <w:p w:rsidR="00987B8B" w:rsidRDefault="00987B8B" w:rsidP="00681C4B">
            <w:pPr>
              <w:rPr>
                <w:rFonts w:ascii="Arial" w:hAnsi="Arial" w:cs="Arial"/>
                <w:b/>
                <w:sz w:val="16"/>
                <w:szCs w:val="16"/>
              </w:rPr>
            </w:pPr>
          </w:p>
          <w:p w:rsidR="00987B8B" w:rsidRPr="001237B4" w:rsidRDefault="00987B8B" w:rsidP="00681C4B">
            <w:pPr>
              <w:rPr>
                <w:rFonts w:ascii="Arial" w:hAnsi="Arial" w:cs="Arial"/>
                <w:b/>
                <w:sz w:val="16"/>
                <w:szCs w:val="16"/>
              </w:rPr>
            </w:pPr>
            <w:r>
              <w:rPr>
                <w:rFonts w:ascii="Arial" w:hAnsi="Arial" w:cs="Arial"/>
                <w:sz w:val="16"/>
                <w:szCs w:val="16"/>
              </w:rPr>
              <w:t>Physio 1x 45 minutes</w:t>
            </w:r>
          </w:p>
        </w:tc>
        <w:tc>
          <w:tcPr>
            <w:tcW w:w="992" w:type="dxa"/>
          </w:tcPr>
          <w:p w:rsidR="00987B8B" w:rsidRPr="001237B4" w:rsidRDefault="00987B8B" w:rsidP="00681C4B">
            <w:pPr>
              <w:rPr>
                <w:rFonts w:ascii="Arial" w:hAnsi="Arial" w:cs="Arial"/>
                <w:sz w:val="16"/>
                <w:szCs w:val="16"/>
              </w:rPr>
            </w:pPr>
            <w:r>
              <w:rPr>
                <w:rFonts w:ascii="Arial" w:hAnsi="Arial" w:cs="Arial"/>
                <w:sz w:val="16"/>
                <w:szCs w:val="16"/>
              </w:rPr>
              <w:t>Physio 1x 45 mins</w:t>
            </w:r>
          </w:p>
        </w:tc>
        <w:tc>
          <w:tcPr>
            <w:tcW w:w="992" w:type="dxa"/>
          </w:tcPr>
          <w:p w:rsidR="00987B8B" w:rsidRPr="001237B4" w:rsidRDefault="00987B8B" w:rsidP="00681C4B">
            <w:pPr>
              <w:rPr>
                <w:rFonts w:ascii="Arial" w:hAnsi="Arial" w:cs="Arial"/>
                <w:b/>
                <w:sz w:val="16"/>
                <w:szCs w:val="16"/>
              </w:rPr>
            </w:pPr>
            <w:r>
              <w:rPr>
                <w:rFonts w:ascii="Arial" w:hAnsi="Arial" w:cs="Arial"/>
                <w:b/>
                <w:sz w:val="16"/>
                <w:szCs w:val="16"/>
              </w:rPr>
              <w:t xml:space="preserve">Activity monitor </w:t>
            </w:r>
            <w:r w:rsidRPr="001237B4">
              <w:rPr>
                <w:rFonts w:ascii="Arial" w:hAnsi="Arial" w:cs="Arial"/>
                <w:b/>
                <w:sz w:val="16"/>
                <w:szCs w:val="16"/>
              </w:rPr>
              <w:t>attached</w:t>
            </w:r>
          </w:p>
          <w:p w:rsidR="00987B8B" w:rsidRDefault="00987B8B" w:rsidP="00681C4B">
            <w:pPr>
              <w:rPr>
                <w:rFonts w:ascii="Arial" w:hAnsi="Arial" w:cs="Arial"/>
                <w:sz w:val="16"/>
                <w:szCs w:val="16"/>
              </w:rPr>
            </w:pPr>
          </w:p>
          <w:p w:rsidR="00987B8B" w:rsidRPr="001237B4" w:rsidRDefault="00987B8B" w:rsidP="00681C4B">
            <w:pPr>
              <w:rPr>
                <w:rFonts w:ascii="Arial" w:hAnsi="Arial" w:cs="Arial"/>
                <w:sz w:val="16"/>
                <w:szCs w:val="16"/>
              </w:rPr>
            </w:pPr>
            <w:r>
              <w:rPr>
                <w:rFonts w:ascii="Arial" w:hAnsi="Arial" w:cs="Arial"/>
                <w:sz w:val="16"/>
                <w:szCs w:val="16"/>
              </w:rPr>
              <w:t>Physio 1x 45 mins</w:t>
            </w:r>
          </w:p>
        </w:tc>
        <w:tc>
          <w:tcPr>
            <w:tcW w:w="1134" w:type="dxa"/>
          </w:tcPr>
          <w:p w:rsidR="00987B8B" w:rsidRPr="001237B4" w:rsidRDefault="00987B8B" w:rsidP="00681C4B">
            <w:pPr>
              <w:rPr>
                <w:rFonts w:ascii="Arial" w:hAnsi="Arial" w:cs="Arial"/>
                <w:sz w:val="16"/>
                <w:szCs w:val="16"/>
              </w:rPr>
            </w:pPr>
            <w:r w:rsidRPr="00A74924">
              <w:rPr>
                <w:rFonts w:ascii="Arial" w:hAnsi="Arial" w:cs="Arial"/>
                <w:sz w:val="16"/>
                <w:szCs w:val="16"/>
              </w:rPr>
              <w:t>Usual physio</w:t>
            </w:r>
          </w:p>
        </w:tc>
        <w:tc>
          <w:tcPr>
            <w:tcW w:w="1134" w:type="dxa"/>
          </w:tcPr>
          <w:p w:rsidR="00987B8B" w:rsidRDefault="00987B8B" w:rsidP="00681C4B">
            <w:pPr>
              <w:rPr>
                <w:rFonts w:ascii="Arial" w:hAnsi="Arial" w:cs="Arial"/>
                <w:sz w:val="16"/>
                <w:szCs w:val="16"/>
              </w:rPr>
            </w:pPr>
            <w:r>
              <w:rPr>
                <w:rFonts w:ascii="Arial" w:hAnsi="Arial" w:cs="Arial"/>
                <w:sz w:val="16"/>
                <w:szCs w:val="16"/>
              </w:rPr>
              <w:t>Physio 1x 45 mins</w:t>
            </w:r>
          </w:p>
          <w:p w:rsidR="00987B8B" w:rsidRPr="001237B4" w:rsidRDefault="00987B8B" w:rsidP="00681C4B">
            <w:pPr>
              <w:rPr>
                <w:rFonts w:ascii="Arial" w:hAnsi="Arial" w:cs="Arial"/>
                <w:sz w:val="16"/>
                <w:szCs w:val="16"/>
              </w:rPr>
            </w:pPr>
            <w:r w:rsidRPr="001237B4">
              <w:rPr>
                <w:rFonts w:ascii="Arial" w:hAnsi="Arial" w:cs="Arial"/>
                <w:sz w:val="16"/>
                <w:szCs w:val="16"/>
              </w:rPr>
              <w:t>Final assessment and referrals/ equipment organised</w:t>
            </w:r>
          </w:p>
        </w:tc>
        <w:tc>
          <w:tcPr>
            <w:tcW w:w="1418" w:type="dxa"/>
          </w:tcPr>
          <w:p w:rsidR="00987B8B" w:rsidRPr="001237B4" w:rsidRDefault="00987B8B" w:rsidP="00681C4B">
            <w:pPr>
              <w:rPr>
                <w:rFonts w:ascii="Arial" w:hAnsi="Arial" w:cs="Arial"/>
                <w:b/>
                <w:sz w:val="16"/>
                <w:szCs w:val="16"/>
              </w:rPr>
            </w:pPr>
            <w:r>
              <w:rPr>
                <w:rFonts w:ascii="Arial" w:hAnsi="Arial" w:cs="Arial"/>
                <w:b/>
                <w:sz w:val="16"/>
                <w:szCs w:val="16"/>
              </w:rPr>
              <w:t>Activity monitor</w:t>
            </w:r>
            <w:r w:rsidRPr="00AB1B96">
              <w:rPr>
                <w:rFonts w:ascii="Arial" w:hAnsi="Arial" w:cs="Arial"/>
                <w:b/>
                <w:sz w:val="16"/>
                <w:szCs w:val="16"/>
              </w:rPr>
              <w:t xml:space="preserve"> removed </w:t>
            </w:r>
            <w:r>
              <w:rPr>
                <w:rFonts w:ascii="Arial" w:hAnsi="Arial" w:cs="Arial"/>
                <w:b/>
                <w:sz w:val="16"/>
                <w:szCs w:val="16"/>
              </w:rPr>
              <w:t xml:space="preserve"> and repeat  M</w:t>
            </w:r>
            <w:r w:rsidRPr="001237B4">
              <w:rPr>
                <w:rFonts w:ascii="Arial" w:hAnsi="Arial" w:cs="Arial"/>
                <w:b/>
                <w:sz w:val="16"/>
                <w:szCs w:val="16"/>
              </w:rPr>
              <w:t xml:space="preserve">obility </w:t>
            </w:r>
            <w:r>
              <w:rPr>
                <w:rFonts w:ascii="Arial" w:hAnsi="Arial" w:cs="Arial"/>
                <w:b/>
                <w:sz w:val="16"/>
                <w:szCs w:val="16"/>
              </w:rPr>
              <w:t>Test</w:t>
            </w:r>
          </w:p>
        </w:tc>
        <w:tc>
          <w:tcPr>
            <w:tcW w:w="1134" w:type="dxa"/>
          </w:tcPr>
          <w:p w:rsidR="00987B8B" w:rsidRPr="001237B4" w:rsidRDefault="00987B8B" w:rsidP="00681C4B">
            <w:pPr>
              <w:rPr>
                <w:rFonts w:ascii="Arial" w:hAnsi="Arial" w:cs="Arial"/>
                <w:b/>
                <w:sz w:val="16"/>
                <w:szCs w:val="16"/>
              </w:rPr>
            </w:pPr>
            <w:r>
              <w:rPr>
                <w:rFonts w:ascii="Arial" w:hAnsi="Arial" w:cs="Arial"/>
                <w:b/>
                <w:sz w:val="16"/>
                <w:szCs w:val="16"/>
              </w:rPr>
              <w:t xml:space="preserve">Repeat </w:t>
            </w:r>
            <w:r w:rsidRPr="001237B4">
              <w:rPr>
                <w:rFonts w:ascii="Arial" w:hAnsi="Arial" w:cs="Arial"/>
                <w:b/>
                <w:sz w:val="16"/>
                <w:szCs w:val="16"/>
              </w:rPr>
              <w:t xml:space="preserve">Mobility </w:t>
            </w:r>
            <w:r>
              <w:rPr>
                <w:rFonts w:ascii="Arial" w:hAnsi="Arial" w:cs="Arial"/>
                <w:b/>
                <w:sz w:val="16"/>
                <w:szCs w:val="16"/>
              </w:rPr>
              <w:t>Test</w:t>
            </w:r>
          </w:p>
        </w:tc>
      </w:tr>
      <w:tr w:rsidR="00987B8B" w:rsidTr="00681C4B">
        <w:tc>
          <w:tcPr>
            <w:tcW w:w="1101" w:type="dxa"/>
          </w:tcPr>
          <w:p w:rsidR="00987B8B" w:rsidRPr="001237B4" w:rsidRDefault="00987B8B" w:rsidP="00681C4B">
            <w:pPr>
              <w:rPr>
                <w:rFonts w:ascii="Arial" w:hAnsi="Arial" w:cs="Arial"/>
                <w:sz w:val="16"/>
                <w:szCs w:val="16"/>
              </w:rPr>
            </w:pPr>
            <w:r>
              <w:rPr>
                <w:rFonts w:ascii="Arial" w:hAnsi="Arial" w:cs="Arial"/>
                <w:sz w:val="16"/>
                <w:szCs w:val="16"/>
              </w:rPr>
              <w:t>Consent</w:t>
            </w:r>
          </w:p>
          <w:p w:rsidR="00987B8B" w:rsidRDefault="00987B8B" w:rsidP="00681C4B">
            <w:pPr>
              <w:rPr>
                <w:rFonts w:ascii="Arial" w:hAnsi="Arial" w:cs="Arial"/>
                <w:i/>
                <w:sz w:val="22"/>
                <w:szCs w:val="22"/>
              </w:rPr>
            </w:pPr>
            <w:r w:rsidRPr="001237B4">
              <w:rPr>
                <w:rFonts w:ascii="Arial" w:hAnsi="Arial" w:cs="Arial"/>
                <w:sz w:val="16"/>
                <w:szCs w:val="16"/>
              </w:rPr>
              <w:t>Usual physio assessment and treatment plan/goals made</w:t>
            </w:r>
          </w:p>
        </w:tc>
        <w:tc>
          <w:tcPr>
            <w:tcW w:w="1134" w:type="dxa"/>
          </w:tcPr>
          <w:p w:rsidR="00987B8B" w:rsidRPr="001237B4" w:rsidRDefault="00987B8B" w:rsidP="00681C4B">
            <w:pPr>
              <w:rPr>
                <w:rFonts w:ascii="Arial" w:hAnsi="Arial" w:cs="Arial"/>
                <w:b/>
                <w:sz w:val="16"/>
                <w:szCs w:val="16"/>
              </w:rPr>
            </w:pPr>
            <w:r>
              <w:rPr>
                <w:rFonts w:ascii="Arial" w:hAnsi="Arial" w:cs="Arial"/>
                <w:b/>
                <w:sz w:val="16"/>
                <w:szCs w:val="16"/>
              </w:rPr>
              <w:t>M</w:t>
            </w:r>
            <w:r w:rsidRPr="001237B4">
              <w:rPr>
                <w:rFonts w:ascii="Arial" w:hAnsi="Arial" w:cs="Arial"/>
                <w:b/>
                <w:sz w:val="16"/>
                <w:szCs w:val="16"/>
              </w:rPr>
              <w:t xml:space="preserve">obility </w:t>
            </w:r>
            <w:r>
              <w:rPr>
                <w:rFonts w:ascii="Arial" w:hAnsi="Arial" w:cs="Arial"/>
                <w:b/>
                <w:sz w:val="16"/>
                <w:szCs w:val="16"/>
              </w:rPr>
              <w:t>Test</w:t>
            </w:r>
          </w:p>
        </w:tc>
        <w:tc>
          <w:tcPr>
            <w:tcW w:w="1134" w:type="dxa"/>
          </w:tcPr>
          <w:p w:rsidR="00987B8B" w:rsidRDefault="00987B8B" w:rsidP="00681C4B">
            <w:pPr>
              <w:rPr>
                <w:rFonts w:ascii="Arial" w:hAnsi="Arial" w:cs="Arial"/>
                <w:b/>
                <w:sz w:val="16"/>
                <w:szCs w:val="16"/>
              </w:rPr>
            </w:pPr>
            <w:r>
              <w:rPr>
                <w:rFonts w:ascii="Arial" w:hAnsi="Arial" w:cs="Arial"/>
                <w:b/>
                <w:sz w:val="16"/>
                <w:szCs w:val="16"/>
              </w:rPr>
              <w:t>Assigned to new model of physio group</w:t>
            </w:r>
          </w:p>
          <w:p w:rsidR="00987B8B" w:rsidRDefault="00987B8B" w:rsidP="00681C4B">
            <w:pPr>
              <w:rPr>
                <w:rFonts w:ascii="Arial" w:hAnsi="Arial" w:cs="Arial"/>
                <w:b/>
                <w:sz w:val="16"/>
                <w:szCs w:val="16"/>
              </w:rPr>
            </w:pPr>
          </w:p>
          <w:p w:rsidR="00987B8B" w:rsidRPr="001237B4" w:rsidRDefault="00987B8B" w:rsidP="00681C4B">
            <w:pPr>
              <w:rPr>
                <w:rFonts w:ascii="Arial" w:hAnsi="Arial" w:cs="Arial"/>
                <w:b/>
                <w:sz w:val="16"/>
                <w:szCs w:val="16"/>
              </w:rPr>
            </w:pPr>
            <w:r w:rsidRPr="001237B4">
              <w:rPr>
                <w:rFonts w:ascii="Arial" w:hAnsi="Arial" w:cs="Arial"/>
                <w:b/>
                <w:sz w:val="16"/>
                <w:szCs w:val="16"/>
              </w:rPr>
              <w:t>Physio 3x 15 mins</w:t>
            </w:r>
          </w:p>
          <w:p w:rsidR="00987B8B" w:rsidRDefault="00987B8B" w:rsidP="00681C4B">
            <w:pPr>
              <w:rPr>
                <w:rFonts w:ascii="Arial" w:hAnsi="Arial" w:cs="Arial"/>
                <w:b/>
                <w:sz w:val="16"/>
                <w:szCs w:val="16"/>
              </w:rPr>
            </w:pPr>
          </w:p>
          <w:p w:rsidR="00987B8B" w:rsidRPr="001237B4" w:rsidRDefault="00987B8B" w:rsidP="00681C4B">
            <w:pPr>
              <w:rPr>
                <w:rFonts w:ascii="Arial" w:hAnsi="Arial" w:cs="Arial"/>
                <w:b/>
                <w:sz w:val="16"/>
                <w:szCs w:val="16"/>
              </w:rPr>
            </w:pPr>
          </w:p>
        </w:tc>
        <w:tc>
          <w:tcPr>
            <w:tcW w:w="992" w:type="dxa"/>
          </w:tcPr>
          <w:p w:rsidR="00987B8B" w:rsidRPr="001237B4" w:rsidRDefault="00987B8B" w:rsidP="00681C4B">
            <w:pPr>
              <w:rPr>
                <w:rFonts w:ascii="Arial" w:hAnsi="Arial" w:cs="Arial"/>
                <w:b/>
                <w:sz w:val="16"/>
                <w:szCs w:val="16"/>
              </w:rPr>
            </w:pPr>
            <w:r w:rsidRPr="001237B4">
              <w:rPr>
                <w:rFonts w:ascii="Arial" w:hAnsi="Arial" w:cs="Arial"/>
                <w:b/>
                <w:sz w:val="16"/>
                <w:szCs w:val="16"/>
              </w:rPr>
              <w:t>Physio 3 x 15 mins</w:t>
            </w:r>
          </w:p>
        </w:tc>
        <w:tc>
          <w:tcPr>
            <w:tcW w:w="992" w:type="dxa"/>
          </w:tcPr>
          <w:p w:rsidR="00987B8B" w:rsidRPr="00A74924" w:rsidRDefault="00987B8B" w:rsidP="00681C4B">
            <w:pPr>
              <w:rPr>
                <w:rFonts w:ascii="Arial" w:hAnsi="Arial" w:cs="Arial"/>
                <w:b/>
                <w:i/>
                <w:sz w:val="16"/>
                <w:szCs w:val="16"/>
              </w:rPr>
            </w:pPr>
            <w:r>
              <w:rPr>
                <w:rFonts w:ascii="Arial" w:hAnsi="Arial" w:cs="Arial"/>
                <w:b/>
                <w:i/>
                <w:sz w:val="16"/>
                <w:szCs w:val="16"/>
              </w:rPr>
              <w:t xml:space="preserve">Activity monitor </w:t>
            </w:r>
            <w:r w:rsidRPr="00A74924">
              <w:rPr>
                <w:rFonts w:ascii="Arial" w:hAnsi="Arial" w:cs="Arial"/>
                <w:b/>
                <w:i/>
                <w:sz w:val="16"/>
                <w:szCs w:val="16"/>
              </w:rPr>
              <w:t>attached</w:t>
            </w:r>
          </w:p>
          <w:p w:rsidR="00987B8B" w:rsidRDefault="00987B8B" w:rsidP="00681C4B">
            <w:pPr>
              <w:rPr>
                <w:rFonts w:ascii="Arial" w:hAnsi="Arial" w:cs="Arial"/>
                <w:b/>
                <w:i/>
                <w:sz w:val="16"/>
                <w:szCs w:val="16"/>
              </w:rPr>
            </w:pPr>
            <w:r>
              <w:rPr>
                <w:rFonts w:ascii="Arial" w:hAnsi="Arial" w:cs="Arial"/>
                <w:b/>
                <w:i/>
                <w:sz w:val="16"/>
                <w:szCs w:val="16"/>
              </w:rPr>
              <w:t>Mobility Test</w:t>
            </w:r>
          </w:p>
          <w:p w:rsidR="00987B8B" w:rsidRDefault="00987B8B" w:rsidP="00681C4B">
            <w:pPr>
              <w:rPr>
                <w:rFonts w:ascii="Arial" w:hAnsi="Arial" w:cs="Arial"/>
                <w:b/>
                <w:i/>
                <w:sz w:val="16"/>
                <w:szCs w:val="16"/>
              </w:rPr>
            </w:pPr>
          </w:p>
          <w:p w:rsidR="00987B8B" w:rsidRPr="001237B4" w:rsidRDefault="00987B8B" w:rsidP="00681C4B">
            <w:pPr>
              <w:rPr>
                <w:rFonts w:ascii="Arial" w:hAnsi="Arial" w:cs="Arial"/>
                <w:b/>
                <w:i/>
                <w:sz w:val="16"/>
                <w:szCs w:val="16"/>
              </w:rPr>
            </w:pPr>
            <w:r w:rsidRPr="00A74924">
              <w:rPr>
                <w:rFonts w:ascii="Arial" w:hAnsi="Arial" w:cs="Arial"/>
                <w:b/>
                <w:i/>
                <w:sz w:val="16"/>
                <w:szCs w:val="16"/>
              </w:rPr>
              <w:t>Physio 3 x15mins</w:t>
            </w:r>
          </w:p>
        </w:tc>
        <w:tc>
          <w:tcPr>
            <w:tcW w:w="1134" w:type="dxa"/>
          </w:tcPr>
          <w:p w:rsidR="00987B8B" w:rsidRPr="001237B4" w:rsidRDefault="00987B8B" w:rsidP="00681C4B">
            <w:pPr>
              <w:rPr>
                <w:rFonts w:ascii="Arial" w:hAnsi="Arial" w:cs="Arial"/>
                <w:b/>
                <w:sz w:val="16"/>
                <w:szCs w:val="16"/>
              </w:rPr>
            </w:pPr>
            <w:r w:rsidRPr="00A74924">
              <w:rPr>
                <w:rFonts w:ascii="Arial" w:hAnsi="Arial" w:cs="Arial"/>
                <w:b/>
                <w:sz w:val="16"/>
                <w:szCs w:val="16"/>
              </w:rPr>
              <w:t>Physio 3x 15 mins</w:t>
            </w:r>
          </w:p>
        </w:tc>
        <w:tc>
          <w:tcPr>
            <w:tcW w:w="1134" w:type="dxa"/>
          </w:tcPr>
          <w:p w:rsidR="00987B8B" w:rsidRDefault="00987B8B" w:rsidP="00681C4B">
            <w:pPr>
              <w:rPr>
                <w:rFonts w:ascii="Arial" w:hAnsi="Arial" w:cs="Arial"/>
                <w:b/>
                <w:sz w:val="16"/>
                <w:szCs w:val="16"/>
              </w:rPr>
            </w:pPr>
            <w:r>
              <w:rPr>
                <w:rFonts w:ascii="Arial" w:hAnsi="Arial" w:cs="Arial"/>
                <w:b/>
                <w:sz w:val="16"/>
                <w:szCs w:val="16"/>
              </w:rPr>
              <w:t>Physio 3 x 15 mins</w:t>
            </w:r>
          </w:p>
          <w:p w:rsidR="00987B8B" w:rsidRPr="001237B4" w:rsidRDefault="00987B8B" w:rsidP="00681C4B">
            <w:pPr>
              <w:rPr>
                <w:rFonts w:ascii="Arial" w:hAnsi="Arial" w:cs="Arial"/>
                <w:sz w:val="16"/>
                <w:szCs w:val="16"/>
              </w:rPr>
            </w:pPr>
            <w:r>
              <w:rPr>
                <w:rFonts w:ascii="Arial" w:hAnsi="Arial" w:cs="Arial"/>
                <w:sz w:val="16"/>
                <w:szCs w:val="16"/>
              </w:rPr>
              <w:t>Final assessment/ referrals and equipment organised</w:t>
            </w:r>
          </w:p>
        </w:tc>
        <w:tc>
          <w:tcPr>
            <w:tcW w:w="1418" w:type="dxa"/>
          </w:tcPr>
          <w:p w:rsidR="00987B8B" w:rsidRPr="001237B4" w:rsidRDefault="00987B8B" w:rsidP="00681C4B">
            <w:pPr>
              <w:rPr>
                <w:rFonts w:ascii="Arial" w:hAnsi="Arial" w:cs="Arial"/>
                <w:b/>
                <w:sz w:val="16"/>
                <w:szCs w:val="16"/>
              </w:rPr>
            </w:pPr>
            <w:r>
              <w:rPr>
                <w:rFonts w:ascii="Arial" w:hAnsi="Arial" w:cs="Arial"/>
                <w:b/>
                <w:sz w:val="16"/>
                <w:szCs w:val="16"/>
              </w:rPr>
              <w:t xml:space="preserve">Activity monitor </w:t>
            </w:r>
            <w:r w:rsidRPr="001237B4">
              <w:rPr>
                <w:rFonts w:ascii="Arial" w:hAnsi="Arial" w:cs="Arial"/>
                <w:b/>
                <w:sz w:val="16"/>
                <w:szCs w:val="16"/>
              </w:rPr>
              <w:t xml:space="preserve">removed and </w:t>
            </w:r>
            <w:r>
              <w:rPr>
                <w:rFonts w:ascii="Arial" w:hAnsi="Arial" w:cs="Arial"/>
                <w:b/>
                <w:sz w:val="16"/>
                <w:szCs w:val="16"/>
              </w:rPr>
              <w:t>repeat  M</w:t>
            </w:r>
            <w:r w:rsidRPr="001237B4">
              <w:rPr>
                <w:rFonts w:ascii="Arial" w:hAnsi="Arial" w:cs="Arial"/>
                <w:b/>
                <w:sz w:val="16"/>
                <w:szCs w:val="16"/>
              </w:rPr>
              <w:t xml:space="preserve">obility </w:t>
            </w:r>
            <w:r>
              <w:rPr>
                <w:rFonts w:ascii="Arial" w:hAnsi="Arial" w:cs="Arial"/>
                <w:b/>
                <w:sz w:val="16"/>
                <w:szCs w:val="16"/>
              </w:rPr>
              <w:t>Test</w:t>
            </w:r>
          </w:p>
        </w:tc>
        <w:tc>
          <w:tcPr>
            <w:tcW w:w="1134" w:type="dxa"/>
          </w:tcPr>
          <w:p w:rsidR="00987B8B" w:rsidRPr="001237B4" w:rsidRDefault="00987B8B" w:rsidP="00681C4B">
            <w:pPr>
              <w:rPr>
                <w:rFonts w:ascii="Arial" w:hAnsi="Arial" w:cs="Arial"/>
                <w:b/>
                <w:sz w:val="16"/>
                <w:szCs w:val="16"/>
              </w:rPr>
            </w:pPr>
            <w:r>
              <w:rPr>
                <w:rFonts w:ascii="Arial" w:hAnsi="Arial" w:cs="Arial"/>
                <w:b/>
                <w:sz w:val="16"/>
                <w:szCs w:val="16"/>
              </w:rPr>
              <w:t xml:space="preserve">Repeat </w:t>
            </w:r>
            <w:r w:rsidRPr="001237B4">
              <w:rPr>
                <w:rFonts w:ascii="Arial" w:hAnsi="Arial" w:cs="Arial"/>
                <w:b/>
                <w:sz w:val="16"/>
                <w:szCs w:val="16"/>
              </w:rPr>
              <w:t xml:space="preserve">Mobility </w:t>
            </w:r>
            <w:r>
              <w:rPr>
                <w:rFonts w:ascii="Arial" w:hAnsi="Arial" w:cs="Arial"/>
                <w:b/>
                <w:sz w:val="16"/>
                <w:szCs w:val="16"/>
              </w:rPr>
              <w:t>Test</w:t>
            </w:r>
          </w:p>
        </w:tc>
      </w:tr>
    </w:tbl>
    <w:p w:rsidR="005D73D5" w:rsidRDefault="005D73D5" w:rsidP="005064E0">
      <w:pPr>
        <w:rPr>
          <w:rFonts w:ascii="Arial" w:hAnsi="Arial" w:cs="Arial"/>
          <w:b/>
          <w:sz w:val="22"/>
          <w:szCs w:val="22"/>
        </w:rPr>
      </w:pPr>
    </w:p>
    <w:p w:rsidR="00987B8B" w:rsidRDefault="00987B8B" w:rsidP="00377C0C">
      <w:pPr>
        <w:tabs>
          <w:tab w:val="left" w:pos="709"/>
        </w:tabs>
        <w:rPr>
          <w:rFonts w:ascii="Arial" w:hAnsi="Arial" w:cs="Arial"/>
          <w:b/>
          <w:sz w:val="22"/>
          <w:szCs w:val="22"/>
        </w:rPr>
      </w:pPr>
    </w:p>
    <w:p w:rsidR="005064E0" w:rsidRPr="005064E0" w:rsidRDefault="00DA6412" w:rsidP="00377C0C">
      <w:pPr>
        <w:tabs>
          <w:tab w:val="left" w:pos="709"/>
        </w:tabs>
        <w:rPr>
          <w:rFonts w:ascii="Arial" w:hAnsi="Arial" w:cs="Arial"/>
          <w:sz w:val="22"/>
          <w:szCs w:val="22"/>
        </w:rPr>
      </w:pPr>
      <w:r>
        <w:rPr>
          <w:rFonts w:ascii="Arial" w:hAnsi="Arial" w:cs="Arial"/>
          <w:b/>
          <w:sz w:val="22"/>
          <w:szCs w:val="22"/>
        </w:rPr>
        <w:t>5</w:t>
      </w:r>
      <w:r w:rsidR="005064E0" w:rsidRPr="005064E0">
        <w:rPr>
          <w:rFonts w:ascii="Arial" w:hAnsi="Arial" w:cs="Arial"/>
          <w:b/>
          <w:sz w:val="22"/>
          <w:szCs w:val="22"/>
        </w:rPr>
        <w:tab/>
        <w:t xml:space="preserve">Other </w:t>
      </w:r>
      <w:r w:rsidR="005064E0" w:rsidRPr="00DA6412">
        <w:rPr>
          <w:rFonts w:ascii="Arial" w:hAnsi="Arial" w:cs="Arial"/>
          <w:b/>
          <w:sz w:val="22"/>
          <w:szCs w:val="22"/>
        </w:rPr>
        <w:t xml:space="preserve">relevant information </w:t>
      </w:r>
      <w:r w:rsidRPr="00DA6412">
        <w:rPr>
          <w:rFonts w:ascii="Arial" w:hAnsi="Arial" w:cs="Arial"/>
          <w:b/>
          <w:sz w:val="22"/>
          <w:szCs w:val="22"/>
        </w:rPr>
        <w:t>about the research project</w:t>
      </w:r>
    </w:p>
    <w:p w:rsidR="005064E0" w:rsidRDefault="005064E0" w:rsidP="005064E0">
      <w:pPr>
        <w:rPr>
          <w:rFonts w:ascii="Arial" w:hAnsi="Arial" w:cs="Arial"/>
          <w:sz w:val="22"/>
          <w:szCs w:val="22"/>
        </w:rPr>
      </w:pPr>
    </w:p>
    <w:p w:rsidR="00E438AF" w:rsidRDefault="00E438AF" w:rsidP="00E438AF">
      <w:pPr>
        <w:tabs>
          <w:tab w:val="left" w:pos="709"/>
        </w:tabs>
        <w:rPr>
          <w:rFonts w:ascii="Arial" w:hAnsi="Arial" w:cs="Arial"/>
          <w:sz w:val="22"/>
          <w:szCs w:val="22"/>
        </w:rPr>
      </w:pPr>
      <w:r>
        <w:rPr>
          <w:rFonts w:ascii="Arial" w:hAnsi="Arial" w:cs="Arial"/>
          <w:sz w:val="22"/>
          <w:szCs w:val="22"/>
        </w:rPr>
        <w:t>72 patients will be recruited for this study, 36 in each group, over the course of approximately 10 months.</w:t>
      </w:r>
    </w:p>
    <w:p w:rsidR="00E438AF" w:rsidRDefault="00E438AF" w:rsidP="00E438AF">
      <w:pPr>
        <w:tabs>
          <w:tab w:val="left" w:pos="709"/>
        </w:tabs>
        <w:rPr>
          <w:rFonts w:ascii="Arial" w:hAnsi="Arial" w:cs="Arial"/>
          <w:sz w:val="22"/>
          <w:szCs w:val="22"/>
        </w:rPr>
      </w:pPr>
      <w:r>
        <w:rPr>
          <w:rFonts w:ascii="Arial" w:hAnsi="Arial" w:cs="Arial"/>
          <w:sz w:val="22"/>
          <w:szCs w:val="22"/>
        </w:rPr>
        <w:t>This is being trialled at Peter James Rehabilitation Centre only.</w:t>
      </w:r>
    </w:p>
    <w:p w:rsidR="00E438AF" w:rsidRDefault="00E438AF" w:rsidP="00E438AF">
      <w:pPr>
        <w:tabs>
          <w:tab w:val="left" w:pos="709"/>
        </w:tabs>
        <w:rPr>
          <w:rFonts w:ascii="Arial" w:hAnsi="Arial" w:cs="Arial"/>
          <w:sz w:val="22"/>
          <w:szCs w:val="22"/>
        </w:rPr>
      </w:pPr>
    </w:p>
    <w:p w:rsidR="005D73D5" w:rsidRDefault="005D73D5" w:rsidP="00263DE2">
      <w:pPr>
        <w:rPr>
          <w:rFonts w:ascii="Arial" w:hAnsi="Arial" w:cs="Arial"/>
          <w:b/>
          <w:sz w:val="22"/>
          <w:szCs w:val="22"/>
        </w:rPr>
      </w:pPr>
    </w:p>
    <w:p w:rsidR="00CF0455" w:rsidRPr="006E762C" w:rsidRDefault="00DA6412" w:rsidP="00263DE2">
      <w:pPr>
        <w:rPr>
          <w:rFonts w:ascii="Arial" w:hAnsi="Arial" w:cs="Arial"/>
          <w:b/>
          <w:sz w:val="22"/>
          <w:szCs w:val="22"/>
        </w:rPr>
      </w:pPr>
      <w:r>
        <w:rPr>
          <w:rFonts w:ascii="Arial" w:hAnsi="Arial" w:cs="Arial"/>
          <w:b/>
          <w:sz w:val="22"/>
          <w:szCs w:val="22"/>
        </w:rPr>
        <w:t>6</w:t>
      </w:r>
      <w:r w:rsidR="005064E0">
        <w:rPr>
          <w:rFonts w:ascii="Arial" w:hAnsi="Arial" w:cs="Arial"/>
          <w:b/>
          <w:sz w:val="22"/>
          <w:szCs w:val="22"/>
        </w:rPr>
        <w:tab/>
        <w:t>Do I have to take part in this</w:t>
      </w:r>
      <w:r w:rsidR="00CF0455" w:rsidRPr="006E762C">
        <w:rPr>
          <w:rFonts w:ascii="Arial" w:hAnsi="Arial" w:cs="Arial"/>
          <w:b/>
          <w:sz w:val="22"/>
          <w:szCs w:val="22"/>
        </w:rPr>
        <w:t xml:space="preserve"> research</w:t>
      </w:r>
      <w:r w:rsidR="005064E0">
        <w:rPr>
          <w:rFonts w:ascii="Arial" w:hAnsi="Arial" w:cs="Arial"/>
          <w:b/>
          <w:sz w:val="22"/>
          <w:szCs w:val="22"/>
        </w:rPr>
        <w:t xml:space="preserve"> project</w:t>
      </w:r>
      <w:r w:rsidR="00CF0455" w:rsidRPr="006E762C">
        <w:rPr>
          <w:rFonts w:ascii="Arial" w:hAnsi="Arial" w:cs="Arial"/>
          <w:b/>
          <w:sz w:val="22"/>
          <w:szCs w:val="22"/>
        </w:rPr>
        <w:t>?</w:t>
      </w:r>
    </w:p>
    <w:p w:rsidR="00263DE2" w:rsidRDefault="00263DE2" w:rsidP="00263DE2">
      <w:pPr>
        <w:rPr>
          <w:rFonts w:ascii="Arial" w:hAnsi="Arial" w:cs="Arial"/>
          <w:sz w:val="22"/>
          <w:szCs w:val="22"/>
        </w:rPr>
      </w:pPr>
    </w:p>
    <w:p w:rsidR="00E438AF" w:rsidRDefault="00E438AF" w:rsidP="00E438AF">
      <w:pPr>
        <w:rPr>
          <w:rFonts w:ascii="Arial" w:hAnsi="Arial" w:cs="Arial"/>
          <w:sz w:val="22"/>
          <w:szCs w:val="22"/>
        </w:rPr>
      </w:pPr>
      <w:r>
        <w:rPr>
          <w:rFonts w:ascii="Arial" w:hAnsi="Arial" w:cs="Arial"/>
          <w:sz w:val="22"/>
          <w:szCs w:val="22"/>
        </w:rPr>
        <w:t>Participation in any research project is voluntary. If you do not wish to take part, you do not have to. If you decide to take part and later change your mind, you are free to withdraw from the project at any stage.</w:t>
      </w:r>
    </w:p>
    <w:p w:rsidR="00E438AF" w:rsidRDefault="00E438AF" w:rsidP="00E438AF">
      <w:pPr>
        <w:rPr>
          <w:rFonts w:ascii="Arial" w:hAnsi="Arial" w:cs="Arial"/>
          <w:sz w:val="22"/>
          <w:szCs w:val="22"/>
        </w:rPr>
      </w:pPr>
      <w:r>
        <w:rPr>
          <w:rFonts w:ascii="Arial" w:hAnsi="Arial" w:cs="Arial"/>
          <w:sz w:val="22"/>
          <w:szCs w:val="22"/>
        </w:rPr>
        <w:t>If you do decide to take part, you will be given this Participant Information and Consent Form to sign, and you will be given a copy to keep.</w:t>
      </w:r>
    </w:p>
    <w:p w:rsidR="00E438AF" w:rsidRDefault="00E438AF" w:rsidP="00E438AF">
      <w:pPr>
        <w:rPr>
          <w:rFonts w:ascii="Arial" w:hAnsi="Arial" w:cs="Arial"/>
          <w:sz w:val="22"/>
          <w:szCs w:val="22"/>
        </w:rPr>
      </w:pPr>
    </w:p>
    <w:p w:rsidR="00E438AF" w:rsidRPr="00CD7662" w:rsidRDefault="00E438AF" w:rsidP="00E438AF">
      <w:pPr>
        <w:rPr>
          <w:rFonts w:ascii="Arial" w:hAnsi="Arial" w:cs="Arial"/>
          <w:sz w:val="22"/>
          <w:szCs w:val="22"/>
        </w:rPr>
      </w:pPr>
      <w:r>
        <w:rPr>
          <w:rFonts w:ascii="Arial" w:hAnsi="Arial" w:cs="Arial"/>
          <w:sz w:val="22"/>
          <w:szCs w:val="22"/>
        </w:rPr>
        <w:t>Your decision to take part, or not to take part, or to take part and then withdraw, will not affect your routine treatment, your relationship with those treating you or your relationship with Eastern Health/ Peter James Centre.</w:t>
      </w:r>
    </w:p>
    <w:p w:rsidR="00E438AF" w:rsidRDefault="00E438AF" w:rsidP="00E438AF">
      <w:pPr>
        <w:rPr>
          <w:rFonts w:ascii="Arial" w:hAnsi="Arial" w:cs="Arial"/>
          <w:sz w:val="22"/>
          <w:szCs w:val="22"/>
        </w:rPr>
      </w:pPr>
    </w:p>
    <w:p w:rsidR="00CF0455" w:rsidRDefault="00CF0455" w:rsidP="00CF0455">
      <w:pPr>
        <w:rPr>
          <w:rFonts w:ascii="Arial" w:hAnsi="Arial" w:cs="Arial"/>
          <w:sz w:val="22"/>
          <w:szCs w:val="22"/>
        </w:rPr>
      </w:pPr>
      <w:r w:rsidRPr="00CF0455">
        <w:rPr>
          <w:rFonts w:ascii="Arial" w:hAnsi="Arial" w:cs="Arial"/>
          <w:sz w:val="22"/>
          <w:szCs w:val="22"/>
        </w:rPr>
        <w:tab/>
      </w:r>
    </w:p>
    <w:p w:rsidR="003F4475" w:rsidRDefault="003F4475" w:rsidP="00CF0455">
      <w:pPr>
        <w:rPr>
          <w:rFonts w:ascii="Arial" w:hAnsi="Arial" w:cs="Arial"/>
          <w:sz w:val="22"/>
          <w:szCs w:val="22"/>
        </w:rPr>
      </w:pPr>
    </w:p>
    <w:p w:rsidR="003F4475" w:rsidRDefault="003F4475" w:rsidP="00CF0455">
      <w:pPr>
        <w:rPr>
          <w:rFonts w:ascii="Arial" w:hAnsi="Arial" w:cs="Arial"/>
          <w:sz w:val="22"/>
          <w:szCs w:val="22"/>
        </w:rPr>
      </w:pPr>
    </w:p>
    <w:p w:rsidR="003F4475" w:rsidRPr="00CF0455" w:rsidRDefault="003F4475" w:rsidP="00CF0455">
      <w:pPr>
        <w:rPr>
          <w:rFonts w:ascii="Arial" w:hAnsi="Arial" w:cs="Arial"/>
          <w:sz w:val="22"/>
          <w:szCs w:val="22"/>
        </w:rPr>
      </w:pPr>
    </w:p>
    <w:p w:rsidR="005064E0" w:rsidRDefault="00DA6412" w:rsidP="00CF0455">
      <w:pPr>
        <w:rPr>
          <w:rFonts w:ascii="Arial" w:hAnsi="Arial" w:cs="Arial"/>
          <w:b/>
          <w:sz w:val="22"/>
          <w:szCs w:val="22"/>
        </w:rPr>
      </w:pPr>
      <w:r>
        <w:rPr>
          <w:rFonts w:ascii="Arial" w:hAnsi="Arial" w:cs="Arial"/>
          <w:b/>
          <w:sz w:val="22"/>
          <w:szCs w:val="22"/>
        </w:rPr>
        <w:lastRenderedPageBreak/>
        <w:t>7</w:t>
      </w:r>
      <w:r w:rsidR="00CF0455" w:rsidRPr="005064E0">
        <w:rPr>
          <w:rFonts w:ascii="Arial" w:hAnsi="Arial" w:cs="Arial"/>
          <w:b/>
          <w:sz w:val="22"/>
          <w:szCs w:val="22"/>
        </w:rPr>
        <w:tab/>
        <w:t xml:space="preserve">What are the alternatives to participation? </w:t>
      </w:r>
    </w:p>
    <w:p w:rsidR="005064E0" w:rsidRPr="00CF0455" w:rsidRDefault="005064E0" w:rsidP="00933DDE">
      <w:pPr>
        <w:rPr>
          <w:rFonts w:ascii="Arial" w:hAnsi="Arial" w:cs="Arial"/>
          <w:sz w:val="22"/>
          <w:szCs w:val="22"/>
        </w:rPr>
      </w:pPr>
      <w:r>
        <w:rPr>
          <w:rFonts w:ascii="Arial" w:hAnsi="Arial" w:cs="Arial"/>
          <w:b/>
          <w:sz w:val="22"/>
          <w:szCs w:val="22"/>
        </w:rPr>
        <w:tab/>
      </w:r>
    </w:p>
    <w:p w:rsidR="00230E6F" w:rsidRPr="00CD7662" w:rsidRDefault="00230E6F" w:rsidP="00230E6F">
      <w:pPr>
        <w:rPr>
          <w:rFonts w:ascii="Arial" w:hAnsi="Arial" w:cs="Arial"/>
          <w:sz w:val="22"/>
          <w:szCs w:val="22"/>
        </w:rPr>
      </w:pPr>
      <w:r>
        <w:rPr>
          <w:rFonts w:ascii="Arial" w:hAnsi="Arial" w:cs="Arial"/>
          <w:sz w:val="22"/>
          <w:szCs w:val="22"/>
        </w:rPr>
        <w:t>You do not have to take part in this research project to receive treatment at this hospital.</w:t>
      </w:r>
      <w:r w:rsidR="00EC7CF0">
        <w:rPr>
          <w:rFonts w:ascii="Arial" w:hAnsi="Arial" w:cs="Arial"/>
          <w:sz w:val="22"/>
          <w:szCs w:val="22"/>
        </w:rPr>
        <w:t xml:space="preserve"> Physiotherapy will still be provided as usual</w:t>
      </w:r>
      <w:r w:rsidR="00DA79C9">
        <w:rPr>
          <w:rFonts w:ascii="Arial" w:hAnsi="Arial" w:cs="Arial"/>
          <w:sz w:val="22"/>
          <w:szCs w:val="22"/>
        </w:rPr>
        <w:t xml:space="preserve"> </w:t>
      </w:r>
      <w:r w:rsidR="00772D70">
        <w:rPr>
          <w:rFonts w:ascii="Arial" w:hAnsi="Arial" w:cs="Arial"/>
          <w:sz w:val="22"/>
          <w:szCs w:val="22"/>
        </w:rPr>
        <w:t>(1x 45 minute session 5 days/week)</w:t>
      </w:r>
      <w:r w:rsidR="00EC7CF0">
        <w:rPr>
          <w:rFonts w:ascii="Arial" w:hAnsi="Arial" w:cs="Arial"/>
          <w:sz w:val="22"/>
          <w:szCs w:val="22"/>
        </w:rPr>
        <w:t>, including follow up physiotherapy should this be required.</w:t>
      </w:r>
    </w:p>
    <w:p w:rsidR="00230E6F" w:rsidRPr="00CF0455" w:rsidRDefault="00230E6F" w:rsidP="00230E6F">
      <w:pPr>
        <w:rPr>
          <w:rFonts w:ascii="Arial" w:hAnsi="Arial" w:cs="Arial"/>
          <w:sz w:val="22"/>
          <w:szCs w:val="22"/>
        </w:rPr>
      </w:pPr>
    </w:p>
    <w:p w:rsidR="00114118" w:rsidRPr="00114118" w:rsidRDefault="00114118" w:rsidP="00114118">
      <w:pPr>
        <w:rPr>
          <w:rFonts w:ascii="Arial" w:hAnsi="Arial" w:cs="Arial"/>
          <w:sz w:val="22"/>
          <w:szCs w:val="22"/>
        </w:rPr>
      </w:pPr>
    </w:p>
    <w:p w:rsidR="00C46A4E" w:rsidRDefault="00DA6412" w:rsidP="00CF0455">
      <w:pPr>
        <w:rPr>
          <w:rFonts w:ascii="Arial" w:hAnsi="Arial" w:cs="Arial"/>
          <w:b/>
          <w:sz w:val="22"/>
          <w:szCs w:val="22"/>
        </w:rPr>
      </w:pPr>
      <w:r>
        <w:rPr>
          <w:rFonts w:ascii="Arial" w:hAnsi="Arial" w:cs="Arial"/>
          <w:b/>
          <w:sz w:val="22"/>
          <w:szCs w:val="22"/>
        </w:rPr>
        <w:t>8</w:t>
      </w:r>
      <w:r w:rsidR="00CF0455" w:rsidRPr="00C46A4E">
        <w:rPr>
          <w:rFonts w:ascii="Arial" w:hAnsi="Arial" w:cs="Arial"/>
          <w:b/>
          <w:sz w:val="22"/>
          <w:szCs w:val="22"/>
        </w:rPr>
        <w:tab/>
        <w:t>What are the possible benefits of taking part?</w:t>
      </w:r>
    </w:p>
    <w:p w:rsidR="00726DB0" w:rsidRDefault="00726DB0" w:rsidP="00CF0455">
      <w:pPr>
        <w:rPr>
          <w:rFonts w:ascii="Arial" w:hAnsi="Arial" w:cs="Arial"/>
          <w:sz w:val="22"/>
          <w:szCs w:val="22"/>
        </w:rPr>
      </w:pPr>
    </w:p>
    <w:p w:rsidR="00230E6F" w:rsidRDefault="00230E6F" w:rsidP="00230E6F">
      <w:pPr>
        <w:rPr>
          <w:rFonts w:ascii="Arial" w:hAnsi="Arial" w:cs="Arial"/>
          <w:sz w:val="22"/>
          <w:szCs w:val="22"/>
        </w:rPr>
      </w:pPr>
      <w:r>
        <w:rPr>
          <w:rFonts w:ascii="Arial" w:hAnsi="Arial" w:cs="Arial"/>
          <w:sz w:val="22"/>
          <w:szCs w:val="22"/>
        </w:rPr>
        <w:t xml:space="preserve">We cannot guarantee or promise that you will receive any benefits from this </w:t>
      </w:r>
      <w:proofErr w:type="gramStart"/>
      <w:r>
        <w:rPr>
          <w:rFonts w:ascii="Arial" w:hAnsi="Arial" w:cs="Arial"/>
          <w:sz w:val="22"/>
          <w:szCs w:val="22"/>
        </w:rPr>
        <w:t>research,</w:t>
      </w:r>
      <w:proofErr w:type="gramEnd"/>
      <w:r>
        <w:rPr>
          <w:rFonts w:ascii="Arial" w:hAnsi="Arial" w:cs="Arial"/>
          <w:sz w:val="22"/>
          <w:szCs w:val="22"/>
        </w:rPr>
        <w:t xml:space="preserve"> however possible benefits may include more physiotherapy/walking, a faster return of mobility, reduced time in hospital and a greater chance of returning to your home.</w:t>
      </w:r>
    </w:p>
    <w:p w:rsidR="00230E6F" w:rsidRPr="00CD7662" w:rsidRDefault="00230E6F" w:rsidP="00230E6F">
      <w:pPr>
        <w:rPr>
          <w:rFonts w:ascii="Arial" w:hAnsi="Arial" w:cs="Arial"/>
          <w:sz w:val="22"/>
          <w:szCs w:val="22"/>
        </w:rPr>
      </w:pPr>
    </w:p>
    <w:p w:rsidR="00230E6F" w:rsidRDefault="00230E6F" w:rsidP="00230E6F">
      <w:pPr>
        <w:rPr>
          <w:rFonts w:ascii="Arial" w:hAnsi="Arial" w:cs="Arial"/>
          <w:i/>
          <w:color w:val="3366FF"/>
          <w:sz w:val="22"/>
          <w:szCs w:val="22"/>
        </w:rPr>
      </w:pPr>
    </w:p>
    <w:p w:rsidR="00CF0455" w:rsidRPr="00C46A4E" w:rsidRDefault="00DA6412" w:rsidP="00CF0455">
      <w:pPr>
        <w:rPr>
          <w:rFonts w:ascii="Arial" w:hAnsi="Arial" w:cs="Arial"/>
          <w:b/>
          <w:sz w:val="22"/>
          <w:szCs w:val="22"/>
        </w:rPr>
      </w:pPr>
      <w:r>
        <w:rPr>
          <w:rFonts w:ascii="Arial" w:hAnsi="Arial" w:cs="Arial"/>
          <w:b/>
          <w:sz w:val="22"/>
          <w:szCs w:val="22"/>
        </w:rPr>
        <w:t>9</w:t>
      </w:r>
      <w:r w:rsidR="00CF0455" w:rsidRPr="00C46A4E">
        <w:rPr>
          <w:rFonts w:ascii="Arial" w:hAnsi="Arial" w:cs="Arial"/>
          <w:b/>
          <w:sz w:val="22"/>
          <w:szCs w:val="22"/>
        </w:rPr>
        <w:tab/>
        <w:t xml:space="preserve">What are the </w:t>
      </w:r>
      <w:r w:rsidR="00D3463D" w:rsidRPr="00D3463D">
        <w:rPr>
          <w:rFonts w:ascii="Arial" w:hAnsi="Arial" w:cs="Arial"/>
          <w:b/>
          <w:sz w:val="22"/>
          <w:szCs w:val="22"/>
        </w:rPr>
        <w:t xml:space="preserve">possible risks and </w:t>
      </w:r>
      <w:r w:rsidR="00C46A4E" w:rsidRPr="00D3463D">
        <w:rPr>
          <w:rFonts w:ascii="Arial" w:hAnsi="Arial" w:cs="Arial"/>
          <w:b/>
          <w:sz w:val="22"/>
          <w:szCs w:val="22"/>
        </w:rPr>
        <w:t>disadvantages</w:t>
      </w:r>
      <w:r w:rsidR="00CF0455" w:rsidRPr="00C46A4E">
        <w:rPr>
          <w:rFonts w:ascii="Arial" w:hAnsi="Arial" w:cs="Arial"/>
          <w:b/>
          <w:sz w:val="22"/>
          <w:szCs w:val="22"/>
        </w:rPr>
        <w:t xml:space="preserve"> of taking part?</w:t>
      </w:r>
    </w:p>
    <w:p w:rsidR="00C46A4E" w:rsidRPr="00CF0455" w:rsidRDefault="00C46A4E" w:rsidP="00CF0455">
      <w:pPr>
        <w:rPr>
          <w:rFonts w:ascii="Arial" w:hAnsi="Arial" w:cs="Arial"/>
          <w:sz w:val="22"/>
          <w:szCs w:val="22"/>
        </w:rPr>
      </w:pPr>
    </w:p>
    <w:p w:rsidR="00CF0455" w:rsidRPr="00CF0455" w:rsidRDefault="00230E6F" w:rsidP="00CF0455">
      <w:pPr>
        <w:rPr>
          <w:rFonts w:ascii="Arial" w:hAnsi="Arial" w:cs="Arial"/>
          <w:sz w:val="22"/>
          <w:szCs w:val="22"/>
        </w:rPr>
      </w:pPr>
      <w:r>
        <w:rPr>
          <w:rFonts w:ascii="Arial" w:hAnsi="Arial" w:cs="Arial"/>
          <w:sz w:val="22"/>
          <w:szCs w:val="22"/>
        </w:rPr>
        <w:t xml:space="preserve">There are risks associated with having a hip fracture and subsequent surgery, as well as hospital stay, for example infection, blood clots and further falls. We think that the risk will be </w:t>
      </w:r>
    </w:p>
    <w:p w:rsidR="00230E6F" w:rsidRDefault="00230E6F" w:rsidP="00230E6F">
      <w:pPr>
        <w:rPr>
          <w:rFonts w:ascii="Arial" w:hAnsi="Arial" w:cs="Arial"/>
          <w:sz w:val="22"/>
          <w:szCs w:val="22"/>
        </w:rPr>
      </w:pPr>
      <w:proofErr w:type="gramStart"/>
      <w:r>
        <w:rPr>
          <w:rFonts w:ascii="Arial" w:hAnsi="Arial" w:cs="Arial"/>
          <w:sz w:val="22"/>
          <w:szCs w:val="22"/>
        </w:rPr>
        <w:t>equal</w:t>
      </w:r>
      <w:proofErr w:type="gramEnd"/>
      <w:r>
        <w:rPr>
          <w:rFonts w:ascii="Arial" w:hAnsi="Arial" w:cs="Arial"/>
          <w:sz w:val="22"/>
          <w:szCs w:val="22"/>
        </w:rPr>
        <w:t xml:space="preserve"> in both groups but will monitor this carefully and inform the relevant ethics committees</w:t>
      </w:r>
      <w:r w:rsidR="003F3149">
        <w:rPr>
          <w:rFonts w:ascii="Arial" w:hAnsi="Arial" w:cs="Arial"/>
          <w:sz w:val="22"/>
          <w:szCs w:val="22"/>
        </w:rPr>
        <w:t xml:space="preserve"> should any incidents occur</w:t>
      </w:r>
      <w:r>
        <w:rPr>
          <w:rFonts w:ascii="Arial" w:hAnsi="Arial" w:cs="Arial"/>
          <w:sz w:val="22"/>
          <w:szCs w:val="22"/>
        </w:rPr>
        <w:t>. All patients will be assessed and managed by the health care team as part of usual care. In the event of any adverse events, participants will be assisted to seek treatment of these immediately.</w:t>
      </w:r>
    </w:p>
    <w:p w:rsidR="00230E6F" w:rsidRDefault="00230E6F" w:rsidP="00230E6F">
      <w:pPr>
        <w:rPr>
          <w:rFonts w:ascii="Arial" w:hAnsi="Arial" w:cs="Arial"/>
          <w:color w:val="3366FF"/>
          <w:sz w:val="22"/>
          <w:szCs w:val="22"/>
        </w:rPr>
      </w:pPr>
    </w:p>
    <w:p w:rsidR="00230E6F" w:rsidRDefault="00230E6F" w:rsidP="00230E6F">
      <w:pPr>
        <w:rPr>
          <w:rFonts w:ascii="Arial" w:hAnsi="Arial" w:cs="Arial"/>
          <w:sz w:val="22"/>
          <w:szCs w:val="22"/>
        </w:rPr>
      </w:pPr>
      <w:r>
        <w:rPr>
          <w:rFonts w:ascii="Arial" w:hAnsi="Arial" w:cs="Arial"/>
          <w:sz w:val="22"/>
          <w:szCs w:val="22"/>
        </w:rPr>
        <w:t>Some patients may experience fatigue from having frequent physiotherapy, but longer sessions and being taken to the gym can also be very tiring. It is also our experience that many patients feel sleepy when they are left unoccupied. It is also usual for there to be pain after this surgery. Physiotherapists timetable their sessions in advance to allow nursing staff to administer appropriate pain medications beforehand. This will apply to both groups.</w:t>
      </w:r>
    </w:p>
    <w:p w:rsidR="00230E6F" w:rsidRDefault="00230E6F" w:rsidP="00230E6F">
      <w:pPr>
        <w:rPr>
          <w:rFonts w:ascii="Arial" w:hAnsi="Arial" w:cs="Arial"/>
          <w:sz w:val="22"/>
          <w:szCs w:val="22"/>
        </w:rPr>
      </w:pPr>
    </w:p>
    <w:p w:rsidR="00230E6F" w:rsidRPr="00182C31" w:rsidRDefault="00230E6F" w:rsidP="00230E6F">
      <w:pPr>
        <w:rPr>
          <w:rFonts w:ascii="Arial" w:hAnsi="Arial" w:cs="Arial"/>
          <w:sz w:val="22"/>
          <w:szCs w:val="22"/>
        </w:rPr>
      </w:pPr>
      <w:r>
        <w:rPr>
          <w:rFonts w:ascii="Arial" w:hAnsi="Arial" w:cs="Arial"/>
          <w:sz w:val="22"/>
          <w:szCs w:val="22"/>
        </w:rPr>
        <w:t xml:space="preserve">There is a small chance you may have an allergic reaction to the </w:t>
      </w:r>
      <w:r w:rsidR="003F3149">
        <w:rPr>
          <w:rFonts w:ascii="Arial" w:hAnsi="Arial" w:cs="Arial"/>
          <w:sz w:val="22"/>
          <w:szCs w:val="22"/>
        </w:rPr>
        <w:t>tape attaching the activity monitor</w:t>
      </w:r>
      <w:r>
        <w:rPr>
          <w:rFonts w:ascii="Arial" w:hAnsi="Arial" w:cs="Arial"/>
          <w:sz w:val="22"/>
          <w:szCs w:val="22"/>
        </w:rPr>
        <w:t xml:space="preserve"> to your thigh. You may get an itchy red rash. In the event of this occurring, the device should be removed immediately and medical attention will be provided.</w:t>
      </w:r>
    </w:p>
    <w:p w:rsidR="00230E6F" w:rsidRPr="00CF0455" w:rsidRDefault="00230E6F" w:rsidP="00230E6F">
      <w:pPr>
        <w:rPr>
          <w:rFonts w:ascii="Arial" w:hAnsi="Arial" w:cs="Arial"/>
          <w:sz w:val="22"/>
          <w:szCs w:val="22"/>
        </w:rPr>
      </w:pPr>
    </w:p>
    <w:p w:rsidR="00C934FC" w:rsidRDefault="00C934FC" w:rsidP="00CF0455">
      <w:pPr>
        <w:rPr>
          <w:rFonts w:ascii="Arial" w:hAnsi="Arial" w:cs="Arial"/>
          <w:b/>
          <w:sz w:val="22"/>
          <w:szCs w:val="22"/>
        </w:rPr>
      </w:pPr>
    </w:p>
    <w:p w:rsidR="005D773B" w:rsidRPr="005D773B" w:rsidRDefault="00230E6F" w:rsidP="00CF0455">
      <w:pPr>
        <w:rPr>
          <w:rFonts w:ascii="Arial" w:hAnsi="Arial" w:cs="Arial"/>
          <w:b/>
          <w:sz w:val="22"/>
          <w:szCs w:val="22"/>
        </w:rPr>
      </w:pPr>
      <w:r>
        <w:rPr>
          <w:rFonts w:ascii="Arial" w:hAnsi="Arial" w:cs="Arial"/>
          <w:b/>
          <w:sz w:val="22"/>
          <w:szCs w:val="22"/>
        </w:rPr>
        <w:t>10</w:t>
      </w:r>
      <w:r w:rsidR="00C934FC">
        <w:rPr>
          <w:rFonts w:ascii="Arial" w:hAnsi="Arial" w:cs="Arial"/>
          <w:b/>
          <w:sz w:val="22"/>
          <w:szCs w:val="22"/>
        </w:rPr>
        <w:tab/>
      </w:r>
      <w:r w:rsidR="005D773B" w:rsidRPr="005D773B">
        <w:rPr>
          <w:rFonts w:ascii="Arial" w:hAnsi="Arial" w:cs="Arial"/>
          <w:b/>
          <w:sz w:val="22"/>
          <w:szCs w:val="22"/>
        </w:rPr>
        <w:t>What if I withdraw from this research project?</w:t>
      </w:r>
    </w:p>
    <w:p w:rsidR="0074430B" w:rsidRPr="00CF0455" w:rsidRDefault="0074430B" w:rsidP="00BF20CA">
      <w:pPr>
        <w:rPr>
          <w:rFonts w:ascii="Arial" w:hAnsi="Arial" w:cs="Arial"/>
          <w:sz w:val="22"/>
          <w:szCs w:val="22"/>
        </w:rPr>
      </w:pPr>
    </w:p>
    <w:p w:rsidR="00230E6F" w:rsidRDefault="00230E6F" w:rsidP="00230E6F">
      <w:pPr>
        <w:rPr>
          <w:rFonts w:ascii="Arial" w:hAnsi="Arial" w:cs="Arial"/>
          <w:sz w:val="22"/>
          <w:szCs w:val="22"/>
        </w:rPr>
      </w:pPr>
      <w:r>
        <w:rPr>
          <w:rFonts w:ascii="Arial" w:hAnsi="Arial" w:cs="Arial"/>
          <w:sz w:val="22"/>
          <w:szCs w:val="22"/>
        </w:rPr>
        <w:t xml:space="preserve">If you decide to withdraw from this project, please notify a member of the research team before you withdraw. If you do withdraw, you will be asked to complete and sign a “withdrawal of consent form”: the project co-ordinator Cathy </w:t>
      </w:r>
      <w:r w:rsidR="00EE6B56">
        <w:rPr>
          <w:rFonts w:ascii="Arial" w:hAnsi="Arial" w:cs="Arial"/>
          <w:sz w:val="22"/>
          <w:szCs w:val="22"/>
        </w:rPr>
        <w:t xml:space="preserve">Senserrick </w:t>
      </w:r>
      <w:r>
        <w:rPr>
          <w:rFonts w:ascii="Arial" w:hAnsi="Arial" w:cs="Arial"/>
          <w:sz w:val="22"/>
          <w:szCs w:val="22"/>
        </w:rPr>
        <w:t>will provide this to you.</w:t>
      </w:r>
    </w:p>
    <w:p w:rsidR="00230E6F" w:rsidRDefault="00230E6F" w:rsidP="00230E6F">
      <w:pPr>
        <w:rPr>
          <w:rFonts w:ascii="Arial" w:hAnsi="Arial" w:cs="Arial"/>
          <w:sz w:val="22"/>
          <w:szCs w:val="22"/>
        </w:rPr>
      </w:pPr>
    </w:p>
    <w:p w:rsidR="00230E6F" w:rsidRPr="00AD4C2F" w:rsidRDefault="00230E6F" w:rsidP="00230E6F">
      <w:pPr>
        <w:rPr>
          <w:rFonts w:ascii="Arial" w:hAnsi="Arial" w:cs="Arial"/>
          <w:sz w:val="22"/>
          <w:szCs w:val="22"/>
        </w:rPr>
      </w:pPr>
      <w:r>
        <w:rPr>
          <w:rFonts w:ascii="Arial" w:hAnsi="Arial" w:cs="Arial"/>
          <w:sz w:val="22"/>
          <w:szCs w:val="22"/>
        </w:rPr>
        <w:t xml:space="preserve">If you do withdraw your consent during the research project, the study team will not collect further personal information from you, although personal information already collected will be retained to ensure the results of the research project can be measured properly and to comply with </w:t>
      </w:r>
      <w:r w:rsidR="00EC7CF0">
        <w:rPr>
          <w:rFonts w:ascii="Arial" w:hAnsi="Arial" w:cs="Arial"/>
          <w:sz w:val="22"/>
          <w:szCs w:val="22"/>
        </w:rPr>
        <w:t xml:space="preserve">the </w:t>
      </w:r>
      <w:r>
        <w:rPr>
          <w:rFonts w:ascii="Arial" w:hAnsi="Arial" w:cs="Arial"/>
          <w:sz w:val="22"/>
          <w:szCs w:val="22"/>
        </w:rPr>
        <w:t>law. You should be aware that data collected by the team up to the time you withdraw will form part of the research project results. If you do not want them to do this, you must tell them before you join the research project.</w:t>
      </w:r>
    </w:p>
    <w:p w:rsidR="00C92906" w:rsidRDefault="00C92906" w:rsidP="00BF20CA">
      <w:pPr>
        <w:rPr>
          <w:rFonts w:ascii="Arial" w:hAnsi="Arial" w:cs="Arial"/>
          <w:b/>
          <w:sz w:val="22"/>
          <w:szCs w:val="22"/>
        </w:rPr>
      </w:pPr>
    </w:p>
    <w:p w:rsidR="00877A72" w:rsidRDefault="00877A72" w:rsidP="00CF0455">
      <w:pPr>
        <w:rPr>
          <w:rFonts w:ascii="Arial" w:hAnsi="Arial" w:cs="Arial"/>
          <w:b/>
          <w:sz w:val="22"/>
          <w:szCs w:val="22"/>
        </w:rPr>
      </w:pPr>
    </w:p>
    <w:p w:rsidR="00CF0455" w:rsidRPr="0077792C" w:rsidRDefault="00230E6F" w:rsidP="00CF0455">
      <w:pPr>
        <w:rPr>
          <w:rFonts w:ascii="Arial" w:hAnsi="Arial" w:cs="Arial"/>
          <w:b/>
          <w:sz w:val="22"/>
          <w:szCs w:val="22"/>
        </w:rPr>
      </w:pPr>
      <w:r>
        <w:rPr>
          <w:rFonts w:ascii="Arial" w:hAnsi="Arial" w:cs="Arial"/>
          <w:b/>
          <w:sz w:val="22"/>
          <w:szCs w:val="22"/>
        </w:rPr>
        <w:t>11</w:t>
      </w:r>
      <w:r w:rsidR="00DA6412">
        <w:rPr>
          <w:rFonts w:ascii="Arial" w:hAnsi="Arial" w:cs="Arial"/>
          <w:b/>
          <w:sz w:val="22"/>
          <w:szCs w:val="22"/>
        </w:rPr>
        <w:tab/>
        <w:t>What happens when the research project</w:t>
      </w:r>
      <w:r w:rsidR="00CF0455" w:rsidRPr="0077792C">
        <w:rPr>
          <w:rFonts w:ascii="Arial" w:hAnsi="Arial" w:cs="Arial"/>
          <w:b/>
          <w:sz w:val="22"/>
          <w:szCs w:val="22"/>
        </w:rPr>
        <w:t xml:space="preserve"> ends?</w:t>
      </w:r>
    </w:p>
    <w:p w:rsidR="0077792C" w:rsidRPr="00CF0455" w:rsidRDefault="0077792C" w:rsidP="00CF0455">
      <w:pPr>
        <w:rPr>
          <w:rFonts w:ascii="Arial" w:hAnsi="Arial" w:cs="Arial"/>
          <w:sz w:val="22"/>
          <w:szCs w:val="22"/>
        </w:rPr>
      </w:pPr>
      <w:r w:rsidRPr="0077792C">
        <w:rPr>
          <w:rFonts w:ascii="Arial" w:hAnsi="Arial" w:cs="Arial"/>
          <w:b/>
          <w:sz w:val="22"/>
          <w:szCs w:val="22"/>
        </w:rPr>
        <w:tab/>
      </w:r>
    </w:p>
    <w:p w:rsidR="00230E6F" w:rsidRPr="00CF0455" w:rsidRDefault="00230E6F" w:rsidP="00EE6B56">
      <w:pPr>
        <w:rPr>
          <w:rFonts w:ascii="Arial" w:hAnsi="Arial" w:cs="Arial"/>
          <w:sz w:val="22"/>
          <w:szCs w:val="22"/>
        </w:rPr>
      </w:pPr>
      <w:r>
        <w:rPr>
          <w:rFonts w:ascii="Arial" w:hAnsi="Arial" w:cs="Arial"/>
          <w:sz w:val="22"/>
          <w:szCs w:val="22"/>
        </w:rPr>
        <w:t xml:space="preserve">After the project ends and the information is analysed, a report will be written up. This will be finished in the early stages of 2018. </w:t>
      </w:r>
      <w:r w:rsidR="002D66C4">
        <w:rPr>
          <w:rFonts w:ascii="Arial" w:hAnsi="Arial" w:cs="Arial"/>
          <w:sz w:val="22"/>
          <w:szCs w:val="22"/>
        </w:rPr>
        <w:t xml:space="preserve">This report summarises the results of the whole study. </w:t>
      </w:r>
      <w:r>
        <w:rPr>
          <w:rFonts w:ascii="Arial" w:hAnsi="Arial" w:cs="Arial"/>
          <w:sz w:val="22"/>
          <w:szCs w:val="22"/>
        </w:rPr>
        <w:t>A copy of this report can be mailed to</w:t>
      </w:r>
      <w:r w:rsidR="002D66C4">
        <w:rPr>
          <w:rFonts w:ascii="Arial" w:hAnsi="Arial" w:cs="Arial"/>
          <w:sz w:val="22"/>
          <w:szCs w:val="22"/>
        </w:rPr>
        <w:t xml:space="preserve"> o</w:t>
      </w:r>
      <w:r>
        <w:rPr>
          <w:rFonts w:ascii="Arial" w:hAnsi="Arial" w:cs="Arial"/>
          <w:sz w:val="22"/>
          <w:szCs w:val="22"/>
        </w:rPr>
        <w:t>r emailed to you if you are interested.</w:t>
      </w:r>
      <w:r w:rsidR="002D66C4">
        <w:rPr>
          <w:rFonts w:ascii="Arial" w:hAnsi="Arial" w:cs="Arial"/>
          <w:sz w:val="22"/>
          <w:szCs w:val="22"/>
        </w:rPr>
        <w:t xml:space="preserve"> Following this, the project team will seek to publish this as an article in rehabilitation journals, and also to reports the findings at relevant conferences. </w:t>
      </w:r>
      <w:r w:rsidR="00EE6B56">
        <w:rPr>
          <w:rFonts w:ascii="Arial" w:hAnsi="Arial" w:cs="Arial"/>
          <w:sz w:val="22"/>
          <w:szCs w:val="22"/>
        </w:rPr>
        <w:t>Only group data will be reported and you will not be individually identified in any reports.</w:t>
      </w:r>
    </w:p>
    <w:p w:rsidR="00BF20CA" w:rsidRDefault="00BF20CA" w:rsidP="00CF0455">
      <w:pPr>
        <w:rPr>
          <w:rFonts w:ascii="Arial" w:hAnsi="Arial" w:cs="Arial"/>
          <w:i/>
          <w:color w:val="3366FF"/>
          <w:sz w:val="22"/>
          <w:szCs w:val="22"/>
        </w:rPr>
      </w:pPr>
    </w:p>
    <w:p w:rsidR="003F4475" w:rsidRDefault="003F4475" w:rsidP="00CF0455">
      <w:pPr>
        <w:rPr>
          <w:rFonts w:ascii="Arial" w:hAnsi="Arial" w:cs="Arial"/>
          <w:b/>
          <w:sz w:val="28"/>
          <w:szCs w:val="28"/>
        </w:rPr>
      </w:pPr>
    </w:p>
    <w:p w:rsidR="003F4475" w:rsidRDefault="003F4475" w:rsidP="00CF0455">
      <w:pPr>
        <w:rPr>
          <w:rFonts w:ascii="Arial" w:hAnsi="Arial" w:cs="Arial"/>
          <w:b/>
          <w:sz w:val="28"/>
          <w:szCs w:val="28"/>
        </w:rPr>
      </w:pPr>
    </w:p>
    <w:p w:rsidR="00CF0455" w:rsidRPr="00705D24" w:rsidRDefault="00CF0455" w:rsidP="00CF0455">
      <w:pPr>
        <w:rPr>
          <w:rFonts w:ascii="Arial" w:hAnsi="Arial" w:cs="Arial"/>
          <w:b/>
          <w:sz w:val="28"/>
          <w:szCs w:val="28"/>
        </w:rPr>
      </w:pPr>
      <w:r w:rsidRPr="00705D24">
        <w:rPr>
          <w:rFonts w:ascii="Arial" w:hAnsi="Arial" w:cs="Arial"/>
          <w:b/>
          <w:sz w:val="28"/>
          <w:szCs w:val="28"/>
        </w:rPr>
        <w:lastRenderedPageBreak/>
        <w:t xml:space="preserve">Part </w:t>
      </w:r>
      <w:r w:rsidR="00AC24A0">
        <w:rPr>
          <w:rFonts w:ascii="Arial" w:hAnsi="Arial" w:cs="Arial"/>
          <w:b/>
          <w:sz w:val="28"/>
          <w:szCs w:val="28"/>
        </w:rPr>
        <w:t>2</w:t>
      </w:r>
      <w:r w:rsidR="00AC24A0">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rsidR="00CF0455" w:rsidRPr="00CF0455" w:rsidRDefault="00CF0455" w:rsidP="00CF0455">
      <w:pPr>
        <w:rPr>
          <w:rFonts w:ascii="Arial" w:hAnsi="Arial" w:cs="Arial"/>
          <w:sz w:val="22"/>
          <w:szCs w:val="22"/>
        </w:rPr>
      </w:pPr>
    </w:p>
    <w:p w:rsidR="00CF0455" w:rsidRPr="00CF0455" w:rsidRDefault="00CF0455" w:rsidP="00CF0455">
      <w:pPr>
        <w:rPr>
          <w:rFonts w:ascii="Arial" w:hAnsi="Arial" w:cs="Arial"/>
          <w:sz w:val="22"/>
          <w:szCs w:val="22"/>
        </w:rPr>
      </w:pPr>
    </w:p>
    <w:p w:rsidR="00CF0455" w:rsidRDefault="00230E6F" w:rsidP="00CF0455">
      <w:pPr>
        <w:rPr>
          <w:rFonts w:ascii="Arial" w:hAnsi="Arial" w:cs="Arial"/>
          <w:b/>
          <w:sz w:val="22"/>
          <w:szCs w:val="22"/>
        </w:rPr>
      </w:pPr>
      <w:r>
        <w:rPr>
          <w:rFonts w:ascii="Arial" w:hAnsi="Arial" w:cs="Arial"/>
          <w:b/>
          <w:sz w:val="22"/>
          <w:szCs w:val="22"/>
        </w:rPr>
        <w:t>12</w:t>
      </w:r>
      <w:r w:rsidR="00CF0455" w:rsidRPr="006C6151">
        <w:rPr>
          <w:rFonts w:ascii="Arial" w:hAnsi="Arial" w:cs="Arial"/>
          <w:b/>
          <w:sz w:val="22"/>
          <w:szCs w:val="22"/>
        </w:rPr>
        <w:tab/>
        <w:t>What will happen to information about me?</w:t>
      </w:r>
    </w:p>
    <w:p w:rsidR="00A112FE" w:rsidRPr="00A112FE" w:rsidRDefault="00A112FE" w:rsidP="00CF0455">
      <w:pPr>
        <w:rPr>
          <w:rFonts w:ascii="Arial" w:hAnsi="Arial" w:cs="Arial"/>
          <w:sz w:val="22"/>
          <w:szCs w:val="22"/>
        </w:rPr>
      </w:pPr>
    </w:p>
    <w:p w:rsidR="00230E6F" w:rsidRDefault="00230E6F" w:rsidP="003F4475">
      <w:pPr>
        <w:jc w:val="both"/>
        <w:rPr>
          <w:rFonts w:ascii="Arial" w:hAnsi="Arial" w:cs="Arial"/>
          <w:sz w:val="22"/>
          <w:szCs w:val="22"/>
        </w:rPr>
      </w:pPr>
      <w:r>
        <w:rPr>
          <w:rFonts w:ascii="Arial" w:hAnsi="Arial" w:cs="Arial"/>
          <w:sz w:val="22"/>
          <w:szCs w:val="22"/>
        </w:rPr>
        <w:t xml:space="preserve">By signing the consent form you consent to the study investigator and research team </w:t>
      </w:r>
      <w:r w:rsidR="00A6330E">
        <w:rPr>
          <w:rFonts w:ascii="Arial" w:hAnsi="Arial" w:cs="Arial"/>
          <w:sz w:val="22"/>
          <w:szCs w:val="22"/>
        </w:rPr>
        <w:t>collecting and</w:t>
      </w:r>
      <w:r>
        <w:rPr>
          <w:rFonts w:ascii="Arial" w:hAnsi="Arial" w:cs="Arial"/>
          <w:sz w:val="22"/>
          <w:szCs w:val="22"/>
        </w:rPr>
        <w:t xml:space="preserve"> using personal information about you for the research project. This includes your age, sex, whether you were using a gait aid before you </w:t>
      </w:r>
      <w:r w:rsidR="005E1B23">
        <w:rPr>
          <w:rFonts w:ascii="Arial" w:hAnsi="Arial" w:cs="Arial"/>
          <w:sz w:val="22"/>
          <w:szCs w:val="22"/>
        </w:rPr>
        <w:t>were admitted</w:t>
      </w:r>
      <w:r>
        <w:rPr>
          <w:rFonts w:ascii="Arial" w:hAnsi="Arial" w:cs="Arial"/>
          <w:sz w:val="22"/>
          <w:szCs w:val="22"/>
        </w:rPr>
        <w:t xml:space="preserve">, if you lived in a house/unit/residential facility, whether you have a carer, whether there are steps at home, </w:t>
      </w:r>
      <w:r w:rsidR="00EE6B56">
        <w:rPr>
          <w:rFonts w:ascii="Arial" w:hAnsi="Arial" w:cs="Arial"/>
          <w:sz w:val="22"/>
          <w:szCs w:val="22"/>
        </w:rPr>
        <w:t>and whether you speak English</w:t>
      </w:r>
      <w:r>
        <w:rPr>
          <w:rFonts w:ascii="Arial" w:hAnsi="Arial" w:cs="Arial"/>
          <w:sz w:val="22"/>
          <w:szCs w:val="22"/>
        </w:rPr>
        <w:t xml:space="preserve">. This is routine information we collect on every patient </w:t>
      </w:r>
      <w:r w:rsidR="005E1B23">
        <w:rPr>
          <w:rFonts w:ascii="Arial" w:hAnsi="Arial" w:cs="Arial"/>
          <w:sz w:val="22"/>
          <w:szCs w:val="22"/>
        </w:rPr>
        <w:t>from the</w:t>
      </w:r>
      <w:r>
        <w:rPr>
          <w:rFonts w:ascii="Arial" w:hAnsi="Arial" w:cs="Arial"/>
          <w:sz w:val="22"/>
          <w:szCs w:val="22"/>
        </w:rPr>
        <w:t xml:space="preserve"> medical record. Your information will only be used for the purpose of this project and it will only be disclosed with your permission except as required by law. Further, your consent is only specific to participation in this research project.</w:t>
      </w:r>
    </w:p>
    <w:p w:rsidR="00230E6F" w:rsidRDefault="00230E6F" w:rsidP="00230E6F">
      <w:pPr>
        <w:ind w:left="180" w:hanging="180"/>
        <w:rPr>
          <w:rFonts w:ascii="Arial" w:hAnsi="Arial" w:cs="Arial"/>
          <w:sz w:val="22"/>
          <w:szCs w:val="22"/>
        </w:rPr>
      </w:pPr>
    </w:p>
    <w:p w:rsidR="00230E6F" w:rsidRDefault="00230E6F" w:rsidP="003F4475">
      <w:pPr>
        <w:jc w:val="both"/>
        <w:rPr>
          <w:rFonts w:ascii="Arial" w:hAnsi="Arial" w:cs="Arial"/>
          <w:sz w:val="22"/>
          <w:szCs w:val="22"/>
        </w:rPr>
      </w:pPr>
      <w:r>
        <w:rPr>
          <w:rFonts w:ascii="Arial" w:hAnsi="Arial" w:cs="Arial"/>
          <w:sz w:val="22"/>
          <w:szCs w:val="22"/>
        </w:rPr>
        <w:t>Any information obtained for the purpose of this research project that can identify you will be treated as confidential and securely stored.</w:t>
      </w:r>
    </w:p>
    <w:p w:rsidR="00230E6F" w:rsidRDefault="00230E6F" w:rsidP="003F4475">
      <w:pPr>
        <w:rPr>
          <w:rFonts w:ascii="Arial" w:hAnsi="Arial" w:cs="Arial"/>
          <w:sz w:val="22"/>
          <w:szCs w:val="22"/>
        </w:rPr>
      </w:pPr>
      <w:r>
        <w:rPr>
          <w:rFonts w:ascii="Arial" w:hAnsi="Arial" w:cs="Arial"/>
          <w:sz w:val="22"/>
          <w:szCs w:val="22"/>
        </w:rPr>
        <w:t>We have put in measures to maintain your confidentiality th</w:t>
      </w:r>
      <w:r w:rsidR="003F4475">
        <w:rPr>
          <w:rFonts w:ascii="Arial" w:hAnsi="Arial" w:cs="Arial"/>
          <w:sz w:val="22"/>
          <w:szCs w:val="22"/>
        </w:rPr>
        <w:t xml:space="preserve">roughout this research process. </w:t>
      </w:r>
      <w:r>
        <w:rPr>
          <w:rFonts w:ascii="Arial" w:hAnsi="Arial" w:cs="Arial"/>
          <w:sz w:val="22"/>
          <w:szCs w:val="22"/>
        </w:rPr>
        <w:t>These include the following:</w:t>
      </w:r>
    </w:p>
    <w:p w:rsidR="003F4475" w:rsidRDefault="003F4475" w:rsidP="003F4475">
      <w:pPr>
        <w:rPr>
          <w:rFonts w:ascii="Arial" w:hAnsi="Arial" w:cs="Arial"/>
          <w:sz w:val="22"/>
          <w:szCs w:val="22"/>
        </w:rPr>
      </w:pPr>
    </w:p>
    <w:p w:rsidR="00230E6F" w:rsidRPr="003F4475" w:rsidRDefault="00230E6F" w:rsidP="003F4475">
      <w:pPr>
        <w:numPr>
          <w:ilvl w:val="0"/>
          <w:numId w:val="16"/>
        </w:numPr>
        <w:rPr>
          <w:rFonts w:ascii="Arial" w:hAnsi="Arial" w:cs="Arial"/>
          <w:i/>
          <w:sz w:val="22"/>
          <w:szCs w:val="22"/>
        </w:rPr>
      </w:pPr>
      <w:r w:rsidRPr="003F4475">
        <w:rPr>
          <w:rFonts w:ascii="Arial" w:hAnsi="Arial" w:cs="Arial"/>
          <w:sz w:val="22"/>
          <w:szCs w:val="22"/>
        </w:rPr>
        <w:t>Each participant will be assigned a unique subject code. Only researchers involved in the project can identify the participant from this subject code.</w:t>
      </w:r>
    </w:p>
    <w:p w:rsidR="00230E6F" w:rsidRPr="003F4475" w:rsidRDefault="00230E6F" w:rsidP="003F4475">
      <w:pPr>
        <w:numPr>
          <w:ilvl w:val="0"/>
          <w:numId w:val="16"/>
        </w:numPr>
        <w:rPr>
          <w:rFonts w:ascii="Arial" w:hAnsi="Arial" w:cs="Arial"/>
          <w:i/>
          <w:sz w:val="22"/>
          <w:szCs w:val="22"/>
        </w:rPr>
      </w:pPr>
      <w:r w:rsidRPr="003F4475">
        <w:rPr>
          <w:rFonts w:ascii="Arial" w:hAnsi="Arial" w:cs="Arial"/>
          <w:sz w:val="22"/>
          <w:szCs w:val="22"/>
        </w:rPr>
        <w:t>A paper copy of the subject codes will be kept in a locked cabinet in the researcher’s office, which only she will have access to.</w:t>
      </w:r>
    </w:p>
    <w:p w:rsidR="00230E6F" w:rsidRPr="003F4475" w:rsidRDefault="00230E6F" w:rsidP="003F4475">
      <w:pPr>
        <w:numPr>
          <w:ilvl w:val="0"/>
          <w:numId w:val="16"/>
        </w:numPr>
        <w:rPr>
          <w:rFonts w:ascii="Arial" w:hAnsi="Arial" w:cs="Arial"/>
          <w:i/>
          <w:sz w:val="22"/>
          <w:szCs w:val="22"/>
        </w:rPr>
      </w:pPr>
      <w:r w:rsidRPr="003F4475">
        <w:rPr>
          <w:rFonts w:ascii="Arial" w:hAnsi="Arial" w:cs="Arial"/>
          <w:sz w:val="22"/>
          <w:szCs w:val="22"/>
        </w:rPr>
        <w:t>An electronic copy of the data (which only identifies participants by their subject code) will be stored in a secure computer folder. This folder will require a unique username and password to access information, which is only known to the research team.</w:t>
      </w:r>
    </w:p>
    <w:p w:rsidR="00230E6F" w:rsidRPr="003F4475" w:rsidRDefault="00230E6F" w:rsidP="003F4475">
      <w:pPr>
        <w:numPr>
          <w:ilvl w:val="0"/>
          <w:numId w:val="16"/>
        </w:numPr>
        <w:rPr>
          <w:rFonts w:ascii="Arial" w:hAnsi="Arial" w:cs="Arial"/>
          <w:i/>
          <w:sz w:val="22"/>
          <w:szCs w:val="22"/>
        </w:rPr>
      </w:pPr>
      <w:r w:rsidRPr="003F4475">
        <w:rPr>
          <w:rFonts w:ascii="Arial" w:hAnsi="Arial" w:cs="Arial"/>
          <w:sz w:val="22"/>
          <w:szCs w:val="22"/>
        </w:rPr>
        <w:t>All surveys will be anonymous</w:t>
      </w:r>
    </w:p>
    <w:p w:rsidR="003F4475" w:rsidRPr="003F4475" w:rsidRDefault="003F4475" w:rsidP="003F4475">
      <w:pPr>
        <w:ind w:left="720"/>
        <w:rPr>
          <w:rFonts w:ascii="Arial" w:hAnsi="Arial" w:cs="Arial"/>
          <w:i/>
          <w:sz w:val="22"/>
          <w:szCs w:val="22"/>
        </w:rPr>
      </w:pPr>
    </w:p>
    <w:p w:rsidR="00230E6F" w:rsidRDefault="00230E6F" w:rsidP="00230E6F">
      <w:pPr>
        <w:rPr>
          <w:rFonts w:ascii="Arial" w:hAnsi="Arial" w:cs="Arial"/>
          <w:sz w:val="22"/>
          <w:szCs w:val="22"/>
        </w:rPr>
      </w:pPr>
      <w:r>
        <w:rPr>
          <w:rFonts w:ascii="Arial" w:hAnsi="Arial" w:cs="Arial"/>
          <w:sz w:val="22"/>
          <w:szCs w:val="22"/>
        </w:rPr>
        <w:t>Information about your participation in this research project may be recorded in your health records.</w:t>
      </w:r>
    </w:p>
    <w:p w:rsidR="00230E6F" w:rsidRDefault="00230E6F" w:rsidP="00230E6F">
      <w:pPr>
        <w:rPr>
          <w:rFonts w:ascii="Arial" w:hAnsi="Arial" w:cs="Arial"/>
          <w:sz w:val="22"/>
          <w:szCs w:val="22"/>
        </w:rPr>
      </w:pPr>
    </w:p>
    <w:p w:rsidR="00230E6F" w:rsidRDefault="00230E6F" w:rsidP="00230E6F">
      <w:pPr>
        <w:rPr>
          <w:rFonts w:ascii="Arial" w:hAnsi="Arial" w:cs="Arial"/>
          <w:sz w:val="22"/>
          <w:szCs w:val="22"/>
        </w:rPr>
      </w:pPr>
      <w:r>
        <w:rPr>
          <w:rFonts w:ascii="Arial" w:hAnsi="Arial" w:cs="Arial"/>
          <w:sz w:val="22"/>
          <w:szCs w:val="22"/>
        </w:rPr>
        <w:t xml:space="preserve">The results of this project may be used as the basis for further research in this area, however information will be provided in such a way that you cannot be identified. It is anticipated that the results may be published in journals or presented in a variety of forums. All information provided </w:t>
      </w:r>
      <w:r w:rsidR="005E1B23">
        <w:rPr>
          <w:rFonts w:ascii="Arial" w:hAnsi="Arial" w:cs="Arial"/>
          <w:sz w:val="22"/>
          <w:szCs w:val="22"/>
        </w:rPr>
        <w:t xml:space="preserve">for these purposes will be presented </w:t>
      </w:r>
      <w:r>
        <w:rPr>
          <w:rFonts w:ascii="Arial" w:hAnsi="Arial" w:cs="Arial"/>
          <w:sz w:val="22"/>
          <w:szCs w:val="22"/>
        </w:rPr>
        <w:t>in such a way that you cannot be identified.</w:t>
      </w:r>
    </w:p>
    <w:p w:rsidR="00230E6F" w:rsidRDefault="00230E6F" w:rsidP="00230E6F">
      <w:pPr>
        <w:rPr>
          <w:rFonts w:ascii="Arial" w:hAnsi="Arial" w:cs="Arial"/>
          <w:sz w:val="22"/>
          <w:szCs w:val="22"/>
        </w:rPr>
      </w:pPr>
    </w:p>
    <w:p w:rsidR="00230E6F" w:rsidRDefault="00230E6F" w:rsidP="00230E6F">
      <w:pPr>
        <w:rPr>
          <w:rFonts w:ascii="Arial" w:hAnsi="Arial" w:cs="Arial"/>
          <w:sz w:val="22"/>
          <w:szCs w:val="22"/>
        </w:rPr>
      </w:pPr>
      <w:r>
        <w:rPr>
          <w:rFonts w:ascii="Arial" w:hAnsi="Arial" w:cs="Arial"/>
          <w:sz w:val="22"/>
          <w:szCs w:val="22"/>
        </w:rPr>
        <w:t xml:space="preserve">In accordance with relevant Australian and/or Victorian privacy and other relevant laws, you have the right to request access to the information about you that is collected and stored by the research team. You also have the right to request that any information with which you disagree be corrected. Please inform Cathy </w:t>
      </w:r>
      <w:r w:rsidR="00EE6B56">
        <w:rPr>
          <w:rFonts w:ascii="Arial" w:hAnsi="Arial" w:cs="Arial"/>
          <w:sz w:val="22"/>
          <w:szCs w:val="22"/>
        </w:rPr>
        <w:t xml:space="preserve">Senserrick </w:t>
      </w:r>
      <w:r>
        <w:rPr>
          <w:rFonts w:ascii="Arial" w:hAnsi="Arial" w:cs="Arial"/>
          <w:sz w:val="22"/>
          <w:szCs w:val="22"/>
        </w:rPr>
        <w:t>if you would like access to your information.</w:t>
      </w:r>
    </w:p>
    <w:p w:rsidR="00230E6F" w:rsidRPr="00FA7E52" w:rsidRDefault="00230E6F" w:rsidP="00230E6F">
      <w:pPr>
        <w:rPr>
          <w:rFonts w:ascii="Arial" w:hAnsi="Arial" w:cs="Arial"/>
          <w:sz w:val="22"/>
          <w:szCs w:val="22"/>
        </w:rPr>
      </w:pPr>
      <w:r>
        <w:rPr>
          <w:rFonts w:ascii="Arial" w:hAnsi="Arial" w:cs="Arial"/>
          <w:sz w:val="22"/>
          <w:szCs w:val="22"/>
        </w:rPr>
        <w:t>In addition, in accordance with regulatory guidelines, the information collected in this research project will be kept for at least 15 years. Access to information about you after this point will not be possible as the information will have been disposed of securely.</w:t>
      </w:r>
    </w:p>
    <w:p w:rsidR="00230E6F" w:rsidRDefault="00230E6F" w:rsidP="00230E6F">
      <w:pPr>
        <w:rPr>
          <w:rFonts w:ascii="Arial" w:hAnsi="Arial" w:cs="Arial"/>
          <w:b/>
          <w:sz w:val="22"/>
          <w:szCs w:val="22"/>
        </w:rPr>
      </w:pPr>
    </w:p>
    <w:p w:rsidR="00BF20CA" w:rsidRDefault="00BF20CA" w:rsidP="00BF20CA">
      <w:pPr>
        <w:rPr>
          <w:rFonts w:ascii="Arial" w:hAnsi="Arial" w:cs="Arial"/>
          <w:sz w:val="22"/>
          <w:szCs w:val="22"/>
        </w:rPr>
      </w:pPr>
    </w:p>
    <w:p w:rsidR="00213C2F" w:rsidRPr="00213C2F" w:rsidRDefault="00CF0455" w:rsidP="00CF0455">
      <w:pPr>
        <w:rPr>
          <w:rFonts w:ascii="Arial" w:hAnsi="Arial" w:cs="Arial"/>
          <w:b/>
          <w:sz w:val="22"/>
          <w:szCs w:val="22"/>
        </w:rPr>
      </w:pPr>
      <w:r w:rsidRPr="00213C2F">
        <w:rPr>
          <w:rFonts w:ascii="Arial" w:hAnsi="Arial" w:cs="Arial"/>
          <w:b/>
          <w:sz w:val="22"/>
          <w:szCs w:val="22"/>
        </w:rPr>
        <w:t>1</w:t>
      </w:r>
      <w:r w:rsidR="00230E6F">
        <w:rPr>
          <w:rFonts w:ascii="Arial" w:hAnsi="Arial" w:cs="Arial"/>
          <w:b/>
          <w:sz w:val="22"/>
          <w:szCs w:val="22"/>
        </w:rPr>
        <w:t>3</w:t>
      </w:r>
      <w:r w:rsidRPr="00213C2F">
        <w:rPr>
          <w:rFonts w:ascii="Arial" w:hAnsi="Arial" w:cs="Arial"/>
          <w:b/>
          <w:sz w:val="22"/>
          <w:szCs w:val="22"/>
        </w:rPr>
        <w:tab/>
      </w:r>
      <w:r w:rsidR="00213C2F">
        <w:rPr>
          <w:rFonts w:ascii="Arial" w:hAnsi="Arial" w:cs="Arial"/>
          <w:b/>
          <w:sz w:val="22"/>
          <w:szCs w:val="22"/>
        </w:rPr>
        <w:t xml:space="preserve">Complaints and </w:t>
      </w:r>
      <w:r w:rsidR="00FC32F2">
        <w:rPr>
          <w:rFonts w:ascii="Arial" w:hAnsi="Arial" w:cs="Arial"/>
          <w:b/>
          <w:sz w:val="22"/>
          <w:szCs w:val="22"/>
        </w:rPr>
        <w:t>c</w:t>
      </w:r>
      <w:r w:rsidR="00213C2F">
        <w:rPr>
          <w:rFonts w:ascii="Arial" w:hAnsi="Arial" w:cs="Arial"/>
          <w:b/>
          <w:sz w:val="22"/>
          <w:szCs w:val="22"/>
        </w:rPr>
        <w:t>ompensation</w:t>
      </w:r>
    </w:p>
    <w:p w:rsidR="00A6782A" w:rsidRPr="00CF0455" w:rsidRDefault="00A6782A" w:rsidP="005D341A">
      <w:pPr>
        <w:rPr>
          <w:rFonts w:ascii="Arial" w:hAnsi="Arial" w:cs="Arial"/>
          <w:sz w:val="22"/>
          <w:szCs w:val="22"/>
        </w:rPr>
      </w:pPr>
    </w:p>
    <w:p w:rsidR="00230E6F" w:rsidRDefault="00230E6F" w:rsidP="00230E6F">
      <w:pPr>
        <w:rPr>
          <w:rFonts w:ascii="Arial" w:hAnsi="Arial" w:cs="Arial"/>
          <w:sz w:val="22"/>
          <w:szCs w:val="22"/>
        </w:rPr>
      </w:pPr>
      <w:r>
        <w:rPr>
          <w:rFonts w:ascii="Arial" w:hAnsi="Arial" w:cs="Arial"/>
          <w:sz w:val="22"/>
          <w:szCs w:val="22"/>
        </w:rPr>
        <w:t>If you suffer any injuries or complications as a result of this research project, you will be assisted with arranging appropriate medical treatment. If you are eligible for Medicare, you can receive any medical treatment required to treat the injury or complication, free of charge, as a public patient in any Australian public hospital.</w:t>
      </w:r>
    </w:p>
    <w:p w:rsidR="00230E6F" w:rsidRDefault="00230E6F" w:rsidP="00230E6F">
      <w:pPr>
        <w:rPr>
          <w:rFonts w:ascii="Arial" w:hAnsi="Arial" w:cs="Arial"/>
          <w:sz w:val="22"/>
          <w:szCs w:val="22"/>
        </w:rPr>
      </w:pPr>
    </w:p>
    <w:p w:rsidR="00230E6F" w:rsidRPr="003F4475" w:rsidRDefault="00230E6F" w:rsidP="00230E6F">
      <w:pPr>
        <w:rPr>
          <w:rFonts w:ascii="Arial" w:hAnsi="Arial" w:cs="Arial"/>
          <w:sz w:val="22"/>
          <w:szCs w:val="22"/>
        </w:rPr>
      </w:pPr>
      <w:r>
        <w:rPr>
          <w:rFonts w:ascii="Arial" w:hAnsi="Arial" w:cs="Arial"/>
          <w:sz w:val="22"/>
          <w:szCs w:val="22"/>
        </w:rPr>
        <w:t xml:space="preserve">If you have any complaints </w:t>
      </w:r>
      <w:r w:rsidRPr="003F4475">
        <w:rPr>
          <w:rFonts w:ascii="Arial" w:hAnsi="Arial" w:cs="Arial"/>
          <w:sz w:val="22"/>
          <w:szCs w:val="22"/>
        </w:rPr>
        <w:t xml:space="preserve">about any aspect of the project then you may contact Cathy Senserrick on </w:t>
      </w:r>
      <w:r w:rsidR="007B5056" w:rsidRPr="003F4475">
        <w:rPr>
          <w:rFonts w:ascii="Arial" w:hAnsi="Arial" w:cs="Arial"/>
          <w:sz w:val="22"/>
          <w:szCs w:val="22"/>
        </w:rPr>
        <w:t>988111845;</w:t>
      </w:r>
      <w:r w:rsidRPr="003F4475">
        <w:rPr>
          <w:rFonts w:ascii="Arial" w:hAnsi="Arial" w:cs="Arial"/>
          <w:sz w:val="22"/>
          <w:szCs w:val="22"/>
        </w:rPr>
        <w:t xml:space="preserve"> email </w:t>
      </w:r>
      <w:hyperlink r:id="rId10" w:history="1">
        <w:r w:rsidRPr="003F4475">
          <w:rPr>
            <w:rStyle w:val="Hyperlink"/>
            <w:rFonts w:ascii="Arial" w:hAnsi="Arial" w:cs="Arial"/>
            <w:color w:val="auto"/>
            <w:sz w:val="22"/>
            <w:szCs w:val="22"/>
          </w:rPr>
          <w:t>Catherine.senserrick@easternhealth.org.au</w:t>
        </w:r>
      </w:hyperlink>
      <w:r w:rsidRPr="003F4475">
        <w:rPr>
          <w:rFonts w:ascii="Arial" w:hAnsi="Arial" w:cs="Arial"/>
          <w:sz w:val="22"/>
          <w:szCs w:val="22"/>
        </w:rPr>
        <w:t xml:space="preserve"> or the Chair</w:t>
      </w:r>
      <w:r w:rsidR="005E1B23" w:rsidRPr="003F4475">
        <w:rPr>
          <w:rFonts w:ascii="Arial" w:hAnsi="Arial" w:cs="Arial"/>
          <w:sz w:val="22"/>
          <w:szCs w:val="22"/>
        </w:rPr>
        <w:t xml:space="preserve"> of the</w:t>
      </w:r>
      <w:r w:rsidRPr="003F4475">
        <w:rPr>
          <w:rFonts w:ascii="Arial" w:hAnsi="Arial" w:cs="Arial"/>
          <w:sz w:val="22"/>
          <w:szCs w:val="22"/>
        </w:rPr>
        <w:t xml:space="preserve"> Eastern Heath Human Research Ethics Committee 98953398, email: </w:t>
      </w:r>
      <w:hyperlink r:id="rId11" w:history="1">
        <w:r w:rsidRPr="003F4475">
          <w:rPr>
            <w:rStyle w:val="Hyperlink"/>
            <w:rFonts w:ascii="Arial" w:hAnsi="Arial" w:cs="Arial"/>
            <w:color w:val="auto"/>
            <w:sz w:val="22"/>
            <w:szCs w:val="22"/>
          </w:rPr>
          <w:t>ethics@easternhealth.org.au</w:t>
        </w:r>
      </w:hyperlink>
      <w:r w:rsidRPr="003F4475">
        <w:rPr>
          <w:rFonts w:ascii="Arial" w:hAnsi="Arial" w:cs="Arial"/>
          <w:sz w:val="22"/>
          <w:szCs w:val="22"/>
        </w:rPr>
        <w:t xml:space="preserve"> </w:t>
      </w:r>
    </w:p>
    <w:p w:rsidR="009E6146" w:rsidRPr="003F4475" w:rsidRDefault="009E6146" w:rsidP="001C0E90">
      <w:pPr>
        <w:rPr>
          <w:rFonts w:ascii="Arial" w:hAnsi="Arial" w:cs="Arial"/>
          <w:b/>
          <w:sz w:val="22"/>
          <w:szCs w:val="22"/>
        </w:rPr>
      </w:pPr>
    </w:p>
    <w:p w:rsidR="003F4475" w:rsidRDefault="003F4475" w:rsidP="001C0E90">
      <w:pPr>
        <w:rPr>
          <w:rFonts w:ascii="Arial" w:hAnsi="Arial" w:cs="Arial"/>
          <w:b/>
          <w:sz w:val="22"/>
          <w:szCs w:val="22"/>
        </w:rPr>
      </w:pPr>
    </w:p>
    <w:p w:rsidR="003F4475" w:rsidRDefault="003F4475" w:rsidP="001C0E90">
      <w:pPr>
        <w:rPr>
          <w:rFonts w:ascii="Arial" w:hAnsi="Arial" w:cs="Arial"/>
          <w:b/>
          <w:sz w:val="22"/>
          <w:szCs w:val="22"/>
        </w:rPr>
      </w:pPr>
    </w:p>
    <w:p w:rsidR="00CF0455" w:rsidRPr="00B70B8A" w:rsidRDefault="00230E6F" w:rsidP="001C0E90">
      <w:pPr>
        <w:rPr>
          <w:rFonts w:ascii="Arial" w:hAnsi="Arial" w:cs="Arial"/>
          <w:b/>
          <w:sz w:val="22"/>
          <w:szCs w:val="22"/>
        </w:rPr>
      </w:pPr>
      <w:r>
        <w:rPr>
          <w:rFonts w:ascii="Arial" w:hAnsi="Arial" w:cs="Arial"/>
          <w:b/>
          <w:sz w:val="22"/>
          <w:szCs w:val="22"/>
        </w:rPr>
        <w:lastRenderedPageBreak/>
        <w:t>14</w:t>
      </w:r>
      <w:r w:rsidR="00CF0455" w:rsidRPr="00B70B8A">
        <w:rPr>
          <w:rFonts w:ascii="Arial" w:hAnsi="Arial" w:cs="Arial"/>
          <w:b/>
          <w:sz w:val="22"/>
          <w:szCs w:val="22"/>
        </w:rPr>
        <w:tab/>
        <w:t>Who is organis</w:t>
      </w:r>
      <w:r w:rsidR="00EC48C8">
        <w:rPr>
          <w:rFonts w:ascii="Arial" w:hAnsi="Arial" w:cs="Arial"/>
          <w:b/>
          <w:sz w:val="22"/>
          <w:szCs w:val="22"/>
        </w:rPr>
        <w:t>ing and funding the research?</w:t>
      </w:r>
    </w:p>
    <w:p w:rsidR="00B70B8A" w:rsidRPr="00CF0455" w:rsidRDefault="00B70B8A" w:rsidP="001C0E90">
      <w:pPr>
        <w:rPr>
          <w:rFonts w:ascii="Arial" w:hAnsi="Arial" w:cs="Arial"/>
          <w:sz w:val="22"/>
          <w:szCs w:val="22"/>
        </w:rPr>
      </w:pPr>
    </w:p>
    <w:p w:rsidR="00230E6F" w:rsidRDefault="005E1B23" w:rsidP="00230E6F">
      <w:pPr>
        <w:rPr>
          <w:rFonts w:ascii="Arial" w:hAnsi="Arial" w:cs="Arial"/>
          <w:sz w:val="22"/>
          <w:szCs w:val="22"/>
        </w:rPr>
      </w:pPr>
      <w:r>
        <w:rPr>
          <w:rFonts w:ascii="Arial" w:hAnsi="Arial" w:cs="Arial"/>
          <w:sz w:val="22"/>
          <w:szCs w:val="22"/>
        </w:rPr>
        <w:t xml:space="preserve">The Peter James Centre Rehabilitation Unit together with the Eastern Health Physiotherapy Department </w:t>
      </w:r>
      <w:proofErr w:type="gramStart"/>
      <w:r w:rsidR="00EE6B56">
        <w:rPr>
          <w:rFonts w:ascii="Arial" w:hAnsi="Arial" w:cs="Arial"/>
          <w:sz w:val="22"/>
          <w:szCs w:val="22"/>
        </w:rPr>
        <w:t>are</w:t>
      </w:r>
      <w:proofErr w:type="gramEnd"/>
      <w:r w:rsidR="00230E6F">
        <w:rPr>
          <w:rFonts w:ascii="Arial" w:hAnsi="Arial" w:cs="Arial"/>
          <w:sz w:val="22"/>
          <w:szCs w:val="22"/>
        </w:rPr>
        <w:t xml:space="preserve"> funding this research project.</w:t>
      </w:r>
    </w:p>
    <w:p w:rsidR="003F4475" w:rsidRDefault="003F4475" w:rsidP="00230E6F">
      <w:pPr>
        <w:rPr>
          <w:rFonts w:ascii="Arial" w:hAnsi="Arial" w:cs="Arial"/>
          <w:sz w:val="22"/>
          <w:szCs w:val="22"/>
        </w:rPr>
      </w:pPr>
    </w:p>
    <w:p w:rsidR="00230E6F" w:rsidRPr="00CF0455" w:rsidRDefault="00230E6F" w:rsidP="00230E6F">
      <w:pPr>
        <w:rPr>
          <w:rFonts w:ascii="Arial" w:hAnsi="Arial" w:cs="Arial"/>
          <w:sz w:val="22"/>
          <w:szCs w:val="22"/>
        </w:rPr>
      </w:pPr>
      <w:r>
        <w:rPr>
          <w:rFonts w:ascii="Arial" w:hAnsi="Arial" w:cs="Arial"/>
          <w:sz w:val="22"/>
          <w:szCs w:val="22"/>
        </w:rPr>
        <w:t>No member of the team will receive a personal financial benefit from your involvement in this research project other than his or her ordinary wages.</w:t>
      </w:r>
    </w:p>
    <w:p w:rsidR="00230E6F" w:rsidRDefault="00230E6F" w:rsidP="00230E6F">
      <w:pPr>
        <w:rPr>
          <w:rFonts w:ascii="Arial" w:hAnsi="Arial" w:cs="Arial"/>
          <w:sz w:val="22"/>
          <w:szCs w:val="22"/>
        </w:rPr>
      </w:pPr>
    </w:p>
    <w:p w:rsidR="003C4C14" w:rsidRPr="00CF0455" w:rsidRDefault="003C4C14" w:rsidP="00CF0455">
      <w:pPr>
        <w:rPr>
          <w:rFonts w:ascii="Arial" w:hAnsi="Arial" w:cs="Arial"/>
          <w:sz w:val="22"/>
          <w:szCs w:val="22"/>
        </w:rPr>
      </w:pPr>
    </w:p>
    <w:p w:rsidR="00CF0455" w:rsidRPr="00B70B8A" w:rsidRDefault="00230E6F" w:rsidP="005D73D5">
      <w:pPr>
        <w:rPr>
          <w:rFonts w:ascii="Arial" w:hAnsi="Arial" w:cs="Arial"/>
          <w:b/>
          <w:sz w:val="22"/>
          <w:szCs w:val="22"/>
        </w:rPr>
      </w:pPr>
      <w:r>
        <w:rPr>
          <w:rFonts w:ascii="Arial" w:hAnsi="Arial" w:cs="Arial"/>
          <w:b/>
          <w:sz w:val="22"/>
          <w:szCs w:val="22"/>
        </w:rPr>
        <w:t>15</w:t>
      </w:r>
      <w:r w:rsidR="00CF0455" w:rsidRPr="00B70B8A">
        <w:rPr>
          <w:rFonts w:ascii="Arial" w:hAnsi="Arial" w:cs="Arial"/>
          <w:b/>
          <w:sz w:val="22"/>
          <w:szCs w:val="22"/>
        </w:rPr>
        <w:tab/>
        <w:t xml:space="preserve">Who has reviewed the </w:t>
      </w:r>
      <w:r w:rsidR="003B39A5">
        <w:rPr>
          <w:rFonts w:ascii="Arial" w:hAnsi="Arial" w:cs="Arial"/>
          <w:b/>
          <w:sz w:val="22"/>
          <w:szCs w:val="22"/>
        </w:rPr>
        <w:t>research project</w:t>
      </w:r>
      <w:r w:rsidR="00CF0455" w:rsidRPr="00B70B8A">
        <w:rPr>
          <w:rFonts w:ascii="Arial" w:hAnsi="Arial" w:cs="Arial"/>
          <w:b/>
          <w:sz w:val="22"/>
          <w:szCs w:val="22"/>
        </w:rPr>
        <w:t>?</w:t>
      </w:r>
    </w:p>
    <w:p w:rsidR="00B70B8A" w:rsidRPr="001C0E90" w:rsidRDefault="00B70B8A" w:rsidP="005D73D5">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rsidR="00264835" w:rsidRDefault="00264835" w:rsidP="005D73D5">
      <w:pPr>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00B70B8A" w:rsidRPr="006053D9">
        <w:rPr>
          <w:rFonts w:ascii="Arial" w:hAnsi="Arial" w:cs="Arial"/>
          <w:sz w:val="22"/>
          <w:szCs w:val="22"/>
        </w:rPr>
        <w:t>The ethical aspects of</w:t>
      </w:r>
      <w:r w:rsidR="00B70B8A" w:rsidRPr="001C0E90">
        <w:rPr>
          <w:rFonts w:ascii="Arial" w:hAnsi="Arial" w:cs="Arial"/>
          <w:sz w:val="22"/>
          <w:szCs w:val="22"/>
        </w:rPr>
        <w:t xml:space="preserve"> this research project have been approved by the </w:t>
      </w:r>
      <w:r w:rsidR="006053D9">
        <w:rPr>
          <w:rFonts w:ascii="Arial" w:hAnsi="Arial" w:cs="Arial"/>
          <w:sz w:val="22"/>
          <w:szCs w:val="22"/>
        </w:rPr>
        <w:t xml:space="preserve">HREC </w:t>
      </w:r>
      <w:r w:rsidR="00B70B8A" w:rsidRPr="001C0E90">
        <w:rPr>
          <w:rFonts w:ascii="Arial" w:hAnsi="Arial" w:cs="Arial"/>
          <w:sz w:val="22"/>
          <w:szCs w:val="22"/>
        </w:rPr>
        <w:t>of</w:t>
      </w:r>
      <w:r w:rsidR="005D73D5">
        <w:rPr>
          <w:rFonts w:ascii="Arial" w:hAnsi="Arial" w:cs="Arial"/>
          <w:sz w:val="22"/>
          <w:szCs w:val="22"/>
        </w:rPr>
        <w:t xml:space="preserve"> Eastern Health and La Trobe University.</w:t>
      </w:r>
    </w:p>
    <w:p w:rsidR="00377C0C" w:rsidRDefault="00377C0C" w:rsidP="005D73D5">
      <w:pPr>
        <w:rPr>
          <w:rFonts w:ascii="Arial" w:hAnsi="Arial" w:cs="Arial"/>
          <w:sz w:val="22"/>
          <w:szCs w:val="22"/>
        </w:rPr>
      </w:pPr>
    </w:p>
    <w:p w:rsidR="00B70B8A" w:rsidRPr="00264835" w:rsidRDefault="00B70B8A" w:rsidP="005D73D5">
      <w:pPr>
        <w:rPr>
          <w:rFonts w:ascii="Arial" w:hAnsi="Arial" w:cs="Arial"/>
          <w:i/>
          <w:color w:val="3366FF"/>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rsidR="00CF0455" w:rsidRDefault="00CF0455" w:rsidP="00CF0455">
      <w:pPr>
        <w:rPr>
          <w:rFonts w:ascii="Arial" w:hAnsi="Arial" w:cs="Arial"/>
          <w:sz w:val="22"/>
          <w:szCs w:val="22"/>
        </w:rPr>
      </w:pPr>
    </w:p>
    <w:p w:rsidR="00C31277" w:rsidRPr="00C31277" w:rsidRDefault="00230E6F" w:rsidP="005D73D5">
      <w:pPr>
        <w:rPr>
          <w:rFonts w:ascii="Arial" w:hAnsi="Arial" w:cs="Arial"/>
          <w:b/>
          <w:sz w:val="22"/>
          <w:szCs w:val="22"/>
        </w:rPr>
      </w:pPr>
      <w:r>
        <w:rPr>
          <w:rFonts w:ascii="Arial" w:hAnsi="Arial" w:cs="Arial"/>
          <w:b/>
          <w:sz w:val="22"/>
          <w:szCs w:val="22"/>
        </w:rPr>
        <w:t>16</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rsidR="00264835" w:rsidRDefault="00264835" w:rsidP="005D73D5">
      <w:pPr>
        <w:rPr>
          <w:rFonts w:ascii="Arial" w:hAnsi="Arial" w:cs="Arial"/>
          <w:sz w:val="22"/>
          <w:szCs w:val="22"/>
        </w:rPr>
      </w:pPr>
    </w:p>
    <w:p w:rsidR="00C31277" w:rsidRDefault="00C31277" w:rsidP="005D73D5">
      <w:pPr>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rsidR="00824810" w:rsidRDefault="00824810" w:rsidP="005D73D5">
      <w:pPr>
        <w:rPr>
          <w:rFonts w:ascii="Arial" w:hAnsi="Arial" w:cs="Arial"/>
          <w:sz w:val="22"/>
          <w:szCs w:val="22"/>
          <w:highlight w:val="yellow"/>
        </w:rPr>
      </w:pPr>
    </w:p>
    <w:p w:rsidR="001E280C" w:rsidRDefault="00C31277" w:rsidP="005D73D5">
      <w:pPr>
        <w:rPr>
          <w:rFonts w:ascii="Arial" w:hAnsi="Arial" w:cs="Arial"/>
          <w:sz w:val="22"/>
          <w:szCs w:val="22"/>
        </w:rPr>
      </w:pPr>
      <w:r w:rsidRPr="00C31277">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can </w:t>
      </w:r>
      <w:r w:rsidRPr="003F73A0">
        <w:rPr>
          <w:rFonts w:ascii="Arial" w:hAnsi="Arial" w:cs="Arial"/>
          <w:sz w:val="22"/>
          <w:szCs w:val="22"/>
        </w:rPr>
        <w:t xml:space="preserve">contact the principal </w:t>
      </w:r>
      <w:r w:rsidR="005D73D5">
        <w:rPr>
          <w:rFonts w:ascii="Arial" w:hAnsi="Arial" w:cs="Arial"/>
          <w:sz w:val="22"/>
          <w:szCs w:val="22"/>
        </w:rPr>
        <w:t xml:space="preserve">researcher (clinical contact person) </w:t>
      </w:r>
      <w:r w:rsidRPr="00C31277">
        <w:rPr>
          <w:rFonts w:ascii="Arial" w:hAnsi="Arial" w:cs="Arial"/>
          <w:sz w:val="22"/>
          <w:szCs w:val="22"/>
        </w:rPr>
        <w:t>or any of the following people:</w:t>
      </w:r>
    </w:p>
    <w:p w:rsidR="00D4342E" w:rsidRDefault="00D4342E" w:rsidP="007E4877">
      <w:pPr>
        <w:rPr>
          <w:rFonts w:ascii="Arial" w:hAnsi="Arial" w:cs="Arial"/>
          <w:color w:val="3366FF"/>
          <w:sz w:val="22"/>
          <w:szCs w:val="22"/>
        </w:rPr>
      </w:pPr>
    </w:p>
    <w:p w:rsidR="001A7FD4" w:rsidRPr="001A7FD4" w:rsidRDefault="001A7FD4" w:rsidP="001A7FD4">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1E280C" w:rsidRPr="005D73D5" w:rsidRDefault="00230E6F" w:rsidP="00216B02">
            <w:pPr>
              <w:rPr>
                <w:rFonts w:ascii="Arial" w:hAnsi="Arial" w:cs="Arial"/>
                <w:sz w:val="22"/>
                <w:szCs w:val="22"/>
              </w:rPr>
            </w:pPr>
            <w:r>
              <w:rPr>
                <w:rFonts w:ascii="Arial" w:hAnsi="Arial" w:cs="Arial"/>
                <w:sz w:val="22"/>
                <w:szCs w:val="22"/>
              </w:rPr>
              <w:t>Cathy Senserrick</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1E280C" w:rsidRPr="005D73D5" w:rsidRDefault="005D73D5" w:rsidP="005D73D5">
            <w:pPr>
              <w:rPr>
                <w:rFonts w:ascii="Arial" w:hAnsi="Arial" w:cs="Arial"/>
                <w:sz w:val="22"/>
                <w:szCs w:val="22"/>
              </w:rPr>
            </w:pPr>
            <w:r w:rsidRPr="005D73D5">
              <w:rPr>
                <w:rFonts w:ascii="Arial" w:hAnsi="Arial" w:cs="Arial"/>
                <w:sz w:val="22"/>
                <w:szCs w:val="22"/>
              </w:rPr>
              <w:t>Project coordinator</w:t>
            </w:r>
            <w:r>
              <w:rPr>
                <w:rFonts w:ascii="Arial" w:hAnsi="Arial" w:cs="Arial"/>
                <w:sz w:val="22"/>
                <w:szCs w:val="22"/>
              </w:rPr>
              <w:t>, Principal researcher</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1E280C" w:rsidRPr="005D73D5" w:rsidRDefault="00230E6F" w:rsidP="00EE38B2">
            <w:pPr>
              <w:rPr>
                <w:rFonts w:ascii="Arial" w:hAnsi="Arial" w:cs="Arial"/>
                <w:sz w:val="22"/>
                <w:szCs w:val="22"/>
              </w:rPr>
            </w:pPr>
            <w:r>
              <w:rPr>
                <w:rFonts w:ascii="Arial" w:hAnsi="Arial" w:cs="Arial"/>
                <w:sz w:val="22"/>
                <w:szCs w:val="22"/>
              </w:rPr>
              <w:t>9881 1145</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1E280C" w:rsidRPr="005D73D5" w:rsidRDefault="00230E6F" w:rsidP="00216B02">
            <w:pPr>
              <w:rPr>
                <w:rFonts w:ascii="Arial" w:hAnsi="Arial" w:cs="Arial"/>
                <w:sz w:val="22"/>
                <w:szCs w:val="22"/>
              </w:rPr>
            </w:pPr>
            <w:r>
              <w:rPr>
                <w:rFonts w:ascii="Arial" w:hAnsi="Arial" w:cs="Arial"/>
                <w:sz w:val="22"/>
                <w:szCs w:val="22"/>
              </w:rPr>
              <w:t>Catherine.senserrick</w:t>
            </w:r>
            <w:r w:rsidR="005D73D5" w:rsidRPr="005D73D5">
              <w:rPr>
                <w:rFonts w:ascii="Arial" w:hAnsi="Arial" w:cs="Arial"/>
                <w:sz w:val="22"/>
                <w:szCs w:val="22"/>
              </w:rPr>
              <w:t>@easternhealth.org.au</w:t>
            </w:r>
          </w:p>
        </w:tc>
      </w:tr>
    </w:tbl>
    <w:p w:rsidR="00C31277" w:rsidRDefault="00C31277" w:rsidP="007E4877">
      <w:pPr>
        <w:rPr>
          <w:rFonts w:ascii="Arial" w:hAnsi="Arial" w:cs="Arial"/>
          <w:sz w:val="22"/>
          <w:szCs w:val="22"/>
        </w:rPr>
      </w:pPr>
    </w:p>
    <w:p w:rsidR="00C31277" w:rsidRDefault="00C31277" w:rsidP="007E4877">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sidR="00F1111F">
        <w:rPr>
          <w:rFonts w:ascii="Arial" w:hAnsi="Arial" w:cs="Arial"/>
          <w:sz w:val="22"/>
          <w:szCs w:val="22"/>
        </w:rPr>
        <w:t>ocal site complaints person are:</w:t>
      </w:r>
    </w:p>
    <w:p w:rsidR="00D4342E" w:rsidRDefault="00D4342E" w:rsidP="007E4877">
      <w:pPr>
        <w:rPr>
          <w:rFonts w:ascii="Arial" w:hAnsi="Arial" w:cs="Arial"/>
          <w:sz w:val="22"/>
          <w:szCs w:val="22"/>
        </w:rPr>
      </w:pPr>
    </w:p>
    <w:p w:rsidR="001A7FD4" w:rsidRPr="001A7FD4" w:rsidRDefault="001A7FD4" w:rsidP="001A7FD4">
      <w:pPr>
        <w:tabs>
          <w:tab w:val="left" w:pos="180"/>
        </w:tabs>
        <w:ind w:left="180"/>
        <w:rPr>
          <w:rFonts w:ascii="Arial" w:hAnsi="Arial" w:cs="Arial"/>
          <w:b/>
          <w:sz w:val="22"/>
          <w:szCs w:val="22"/>
        </w:rPr>
      </w:pPr>
      <w:r w:rsidRPr="001A7FD4">
        <w:rPr>
          <w:rFonts w:ascii="Arial" w:hAnsi="Arial" w:cs="Arial"/>
          <w:b/>
          <w:sz w:val="22"/>
          <w:szCs w:val="22"/>
        </w:rPr>
        <w:t>Complaints contact person</w:t>
      </w:r>
      <w:r w:rsidR="00EE38B2">
        <w:rPr>
          <w:rFonts w:ascii="Arial" w:hAnsi="Arial" w:cs="Arial"/>
          <w:b/>
          <w:sz w:val="22"/>
          <w:szCs w:val="22"/>
        </w:rPr>
        <w:t xml:space="preserve"> and reviewing HREC</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1E280C" w:rsidRPr="00EE38B2" w:rsidRDefault="00EE38B2" w:rsidP="00EE38B2">
            <w:pPr>
              <w:rPr>
                <w:rFonts w:ascii="Arial" w:hAnsi="Arial" w:cs="Arial"/>
                <w:sz w:val="22"/>
                <w:szCs w:val="22"/>
              </w:rPr>
            </w:pPr>
            <w:r w:rsidRPr="00EE38B2">
              <w:rPr>
                <w:rFonts w:ascii="Arial" w:hAnsi="Arial" w:cs="Arial"/>
                <w:sz w:val="22"/>
                <w:szCs w:val="22"/>
              </w:rPr>
              <w:t xml:space="preserve">Eastern Health Human Research Ethics Committee </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1E280C" w:rsidRPr="009304D2" w:rsidRDefault="009304D2" w:rsidP="00EE38B2">
            <w:pPr>
              <w:rPr>
                <w:rFonts w:ascii="Arial" w:hAnsi="Arial" w:cs="Arial"/>
                <w:bCs/>
                <w:sz w:val="22"/>
                <w:szCs w:val="22"/>
              </w:rPr>
            </w:pPr>
            <w:r w:rsidRPr="009304D2">
              <w:rPr>
                <w:rFonts w:ascii="Arial" w:hAnsi="Arial" w:cs="Arial"/>
                <w:bCs/>
                <w:sz w:val="22"/>
                <w:szCs w:val="22"/>
              </w:rPr>
              <w:t>Chairperson</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1E280C" w:rsidRPr="009304D2" w:rsidRDefault="009304D2" w:rsidP="009304D2">
            <w:pPr>
              <w:rPr>
                <w:rFonts w:ascii="Arial" w:hAnsi="Arial" w:cs="Arial"/>
                <w:bCs/>
                <w:sz w:val="22"/>
                <w:szCs w:val="22"/>
              </w:rPr>
            </w:pPr>
            <w:r>
              <w:rPr>
                <w:rFonts w:ascii="Arial" w:hAnsi="Arial" w:cs="Arial"/>
                <w:bCs/>
                <w:sz w:val="22"/>
                <w:szCs w:val="22"/>
              </w:rPr>
              <w:t xml:space="preserve">9895 </w:t>
            </w:r>
            <w:r w:rsidRPr="009304D2">
              <w:rPr>
                <w:rFonts w:ascii="Arial" w:hAnsi="Arial" w:cs="Arial"/>
                <w:bCs/>
                <w:sz w:val="22"/>
                <w:szCs w:val="22"/>
              </w:rPr>
              <w:t>3398</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1E280C" w:rsidRPr="009304D2" w:rsidRDefault="0017629A" w:rsidP="005D73D5">
            <w:pPr>
              <w:rPr>
                <w:rFonts w:ascii="Arial" w:hAnsi="Arial" w:cs="Arial"/>
                <w:i/>
                <w:sz w:val="22"/>
                <w:szCs w:val="22"/>
              </w:rPr>
            </w:pPr>
            <w:hyperlink r:id="rId12" w:history="1">
              <w:r w:rsidR="009304D2" w:rsidRPr="009304D2">
                <w:rPr>
                  <w:rStyle w:val="Hyperlink"/>
                  <w:rFonts w:ascii="Arial" w:hAnsi="Arial" w:cs="Arial"/>
                  <w:bCs/>
                  <w:color w:val="auto"/>
                  <w:sz w:val="22"/>
                  <w:szCs w:val="22"/>
                </w:rPr>
                <w:t>ethics@easternhealth.org.au</w:t>
              </w:r>
            </w:hyperlink>
          </w:p>
        </w:tc>
      </w:tr>
    </w:tbl>
    <w:p w:rsidR="00C31277" w:rsidRDefault="00C31277" w:rsidP="007E4877">
      <w:pPr>
        <w:rPr>
          <w:rFonts w:ascii="Arial" w:hAnsi="Arial" w:cs="Arial"/>
          <w:sz w:val="22"/>
          <w:szCs w:val="22"/>
        </w:rPr>
      </w:pPr>
    </w:p>
    <w:p w:rsidR="007B255F" w:rsidRPr="00EA3E48" w:rsidRDefault="007B255F" w:rsidP="007B255F">
      <w:pPr>
        <w:ind w:left="180"/>
        <w:rPr>
          <w:rFonts w:ascii="Arial" w:hAnsi="Arial" w:cs="Arial"/>
          <w:b/>
          <w:sz w:val="22"/>
          <w:szCs w:val="22"/>
        </w:rPr>
      </w:pPr>
      <w:r w:rsidRPr="00EA3E48">
        <w:rPr>
          <w:rFonts w:ascii="Arial" w:hAnsi="Arial" w:cs="Arial"/>
          <w:b/>
          <w:sz w:val="22"/>
          <w:szCs w:val="22"/>
        </w:rPr>
        <w:t>La Trobe University Human Ethics Committee contact person</w:t>
      </w:r>
    </w:p>
    <w:p w:rsidR="007B255F" w:rsidRDefault="007B255F" w:rsidP="007B255F">
      <w:pPr>
        <w:ind w:left="180"/>
      </w:pP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7B255F" w:rsidRPr="00216B02" w:rsidTr="002B7E15">
        <w:tc>
          <w:tcPr>
            <w:tcW w:w="2088" w:type="dxa"/>
            <w:shd w:val="clear" w:color="auto" w:fill="auto"/>
          </w:tcPr>
          <w:p w:rsidR="007B255F" w:rsidRDefault="007B255F" w:rsidP="002B7E15">
            <w:pPr>
              <w:rPr>
                <w:rFonts w:ascii="Arial" w:hAnsi="Arial" w:cs="Arial"/>
                <w:sz w:val="22"/>
                <w:szCs w:val="22"/>
              </w:rPr>
            </w:pPr>
            <w:r>
              <w:rPr>
                <w:rFonts w:ascii="Arial" w:hAnsi="Arial" w:cs="Arial"/>
                <w:sz w:val="22"/>
                <w:szCs w:val="22"/>
              </w:rPr>
              <w:t>Name</w:t>
            </w:r>
          </w:p>
        </w:tc>
        <w:tc>
          <w:tcPr>
            <w:tcW w:w="7020" w:type="dxa"/>
            <w:shd w:val="clear" w:color="auto" w:fill="auto"/>
          </w:tcPr>
          <w:p w:rsidR="007B255F" w:rsidRPr="00EA3E48" w:rsidRDefault="00E829D6" w:rsidP="002B7E15">
            <w:pPr>
              <w:rPr>
                <w:rFonts w:ascii="Arial" w:hAnsi="Arial" w:cs="Arial"/>
                <w:sz w:val="22"/>
                <w:szCs w:val="22"/>
              </w:rPr>
            </w:pPr>
            <w:r>
              <w:rPr>
                <w:rFonts w:ascii="Arial" w:hAnsi="Arial" w:cs="Arial"/>
                <w:sz w:val="22"/>
                <w:szCs w:val="22"/>
              </w:rPr>
              <w:t xml:space="preserve">Sara </w:t>
            </w:r>
            <w:proofErr w:type="spellStart"/>
            <w:r>
              <w:rPr>
                <w:rFonts w:ascii="Arial" w:hAnsi="Arial" w:cs="Arial"/>
                <w:sz w:val="22"/>
                <w:szCs w:val="22"/>
              </w:rPr>
              <w:t>Paradowski</w:t>
            </w:r>
            <w:proofErr w:type="spellEnd"/>
          </w:p>
        </w:tc>
      </w:tr>
      <w:tr w:rsidR="007B255F" w:rsidRPr="00216B02" w:rsidTr="002B7E15">
        <w:tc>
          <w:tcPr>
            <w:tcW w:w="2088" w:type="dxa"/>
            <w:shd w:val="clear" w:color="auto" w:fill="auto"/>
          </w:tcPr>
          <w:p w:rsidR="007B255F" w:rsidRPr="00216B02" w:rsidRDefault="007B255F" w:rsidP="002B7E15">
            <w:pPr>
              <w:rPr>
                <w:rFonts w:ascii="Arial" w:hAnsi="Arial" w:cs="Arial"/>
                <w:sz w:val="22"/>
                <w:szCs w:val="22"/>
              </w:rPr>
            </w:pPr>
            <w:r>
              <w:rPr>
                <w:rFonts w:ascii="Arial" w:hAnsi="Arial" w:cs="Arial"/>
                <w:sz w:val="22"/>
                <w:szCs w:val="22"/>
              </w:rPr>
              <w:t>Position</w:t>
            </w:r>
          </w:p>
        </w:tc>
        <w:tc>
          <w:tcPr>
            <w:tcW w:w="7020" w:type="dxa"/>
            <w:shd w:val="clear" w:color="auto" w:fill="auto"/>
          </w:tcPr>
          <w:p w:rsidR="007B255F" w:rsidRPr="00EA3E48" w:rsidRDefault="00E829D6" w:rsidP="002B7E15">
            <w:pPr>
              <w:rPr>
                <w:rFonts w:ascii="Arial" w:hAnsi="Arial" w:cs="Arial"/>
                <w:sz w:val="22"/>
                <w:szCs w:val="22"/>
              </w:rPr>
            </w:pPr>
            <w:r>
              <w:rPr>
                <w:rFonts w:ascii="Arial" w:hAnsi="Arial" w:cs="Arial"/>
                <w:sz w:val="22"/>
                <w:szCs w:val="22"/>
              </w:rPr>
              <w:t>Senior Human Ethics Officer</w:t>
            </w:r>
          </w:p>
        </w:tc>
      </w:tr>
      <w:tr w:rsidR="007B255F" w:rsidRPr="00216B02" w:rsidTr="002B7E15">
        <w:tc>
          <w:tcPr>
            <w:tcW w:w="2088" w:type="dxa"/>
            <w:shd w:val="clear" w:color="auto" w:fill="auto"/>
          </w:tcPr>
          <w:p w:rsidR="007B255F" w:rsidRPr="00EA3E48" w:rsidRDefault="007B255F" w:rsidP="002B7E15">
            <w:pPr>
              <w:rPr>
                <w:rFonts w:ascii="Arial" w:hAnsi="Arial" w:cs="Arial"/>
                <w:sz w:val="22"/>
                <w:szCs w:val="22"/>
              </w:rPr>
            </w:pPr>
            <w:r w:rsidRPr="00EA3E48">
              <w:rPr>
                <w:rFonts w:ascii="Arial" w:hAnsi="Arial" w:cs="Arial"/>
                <w:sz w:val="22"/>
                <w:szCs w:val="22"/>
              </w:rPr>
              <w:t>Telephone</w:t>
            </w:r>
          </w:p>
        </w:tc>
        <w:tc>
          <w:tcPr>
            <w:tcW w:w="7020" w:type="dxa"/>
            <w:shd w:val="clear" w:color="auto" w:fill="auto"/>
          </w:tcPr>
          <w:p w:rsidR="007B255F" w:rsidRPr="00EA3E48" w:rsidRDefault="007B255F" w:rsidP="002B7E15">
            <w:pPr>
              <w:rPr>
                <w:rFonts w:ascii="Arial" w:hAnsi="Arial" w:cs="Arial"/>
                <w:sz w:val="22"/>
                <w:szCs w:val="22"/>
              </w:rPr>
            </w:pPr>
            <w:proofErr w:type="spellStart"/>
            <w:r w:rsidRPr="00EA3E48">
              <w:rPr>
                <w:rFonts w:ascii="Arial" w:hAnsi="Arial" w:cs="Arial"/>
                <w:sz w:val="22"/>
                <w:szCs w:val="22"/>
              </w:rPr>
              <w:t>Ph</w:t>
            </w:r>
            <w:proofErr w:type="spellEnd"/>
            <w:r w:rsidRPr="00EA3E48">
              <w:rPr>
                <w:rFonts w:ascii="Arial" w:hAnsi="Arial" w:cs="Arial"/>
                <w:sz w:val="22"/>
                <w:szCs w:val="22"/>
              </w:rPr>
              <w:t xml:space="preserve">: (03) 9479 </w:t>
            </w:r>
            <w:r w:rsidR="00E829D6">
              <w:rPr>
                <w:rFonts w:ascii="Arial" w:hAnsi="Arial" w:cs="Arial"/>
                <w:sz w:val="22"/>
                <w:szCs w:val="22"/>
              </w:rPr>
              <w:t>1443</w:t>
            </w:r>
          </w:p>
        </w:tc>
      </w:tr>
      <w:tr w:rsidR="007B255F" w:rsidRPr="00216B02" w:rsidTr="002B7E15">
        <w:tc>
          <w:tcPr>
            <w:tcW w:w="2088" w:type="dxa"/>
            <w:shd w:val="clear" w:color="auto" w:fill="auto"/>
          </w:tcPr>
          <w:p w:rsidR="007B255F" w:rsidRPr="00EA3E48" w:rsidRDefault="007B255F" w:rsidP="002B7E15">
            <w:pPr>
              <w:rPr>
                <w:rFonts w:ascii="Arial" w:hAnsi="Arial" w:cs="Arial"/>
                <w:sz w:val="22"/>
                <w:szCs w:val="22"/>
              </w:rPr>
            </w:pPr>
            <w:r w:rsidRPr="00EA3E48">
              <w:rPr>
                <w:rFonts w:ascii="Arial" w:hAnsi="Arial" w:cs="Arial"/>
                <w:sz w:val="22"/>
                <w:szCs w:val="22"/>
              </w:rPr>
              <w:t>Email</w:t>
            </w:r>
          </w:p>
        </w:tc>
        <w:tc>
          <w:tcPr>
            <w:tcW w:w="7020" w:type="dxa"/>
            <w:shd w:val="clear" w:color="auto" w:fill="auto"/>
          </w:tcPr>
          <w:p w:rsidR="007B255F" w:rsidRPr="00BE7E52" w:rsidRDefault="0017629A" w:rsidP="002B7E15">
            <w:pPr>
              <w:rPr>
                <w:rFonts w:ascii="Arial" w:hAnsi="Arial" w:cs="Arial"/>
                <w:sz w:val="22"/>
                <w:szCs w:val="22"/>
              </w:rPr>
            </w:pPr>
            <w:hyperlink r:id="rId13" w:history="1">
              <w:r w:rsidR="00E829D6" w:rsidRPr="003F4475">
                <w:rPr>
                  <w:rStyle w:val="Hyperlink"/>
                  <w:rFonts w:ascii="Arial" w:hAnsi="Arial" w:cs="Arial"/>
                  <w:color w:val="auto"/>
                  <w:sz w:val="22"/>
                  <w:szCs w:val="22"/>
                </w:rPr>
                <w:t>humanethics@latrobe.edu.au</w:t>
              </w:r>
            </w:hyperlink>
            <w:r w:rsidR="007B255F" w:rsidRPr="003F4475">
              <w:rPr>
                <w:rFonts w:ascii="Arial" w:hAnsi="Arial" w:cs="Arial"/>
                <w:sz w:val="22"/>
                <w:szCs w:val="22"/>
              </w:rPr>
              <w:t xml:space="preserve"> </w:t>
            </w:r>
          </w:p>
        </w:tc>
      </w:tr>
    </w:tbl>
    <w:p w:rsidR="007B255F" w:rsidRDefault="007B255F" w:rsidP="007B255F">
      <w:pPr>
        <w:ind w:left="180"/>
      </w:pPr>
    </w:p>
    <w:p w:rsidR="007B255F" w:rsidRDefault="007B255F" w:rsidP="001A7FD4">
      <w:pPr>
        <w:ind w:left="180"/>
        <w:sectPr w:rsidR="007B255F" w:rsidSect="003F4475">
          <w:footerReference w:type="default" r:id="rId14"/>
          <w:headerReference w:type="first" r:id="rId15"/>
          <w:pgSz w:w="11906" w:h="16838" w:code="9"/>
          <w:pgMar w:top="684" w:right="1287" w:bottom="902" w:left="1259" w:header="709" w:footer="373" w:gutter="0"/>
          <w:pgNumType w:start="1"/>
          <w:cols w:space="708"/>
          <w:docGrid w:linePitch="360"/>
        </w:sectPr>
      </w:pPr>
    </w:p>
    <w:p w:rsidR="003F4475" w:rsidRDefault="003F4475" w:rsidP="003F4475">
      <w:pPr>
        <w:pStyle w:val="Header"/>
      </w:pPr>
      <w:r>
        <w:rPr>
          <w:noProof/>
        </w:rPr>
        <w:lastRenderedPageBreak/>
        <w:drawing>
          <wp:inline distT="0" distB="0" distL="0" distR="0" wp14:anchorId="47760A49" wp14:editId="16757295">
            <wp:extent cx="1258214" cy="50518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204" cy="508796"/>
                    </a:xfrm>
                    <a:prstGeom prst="rect">
                      <a:avLst/>
                    </a:prstGeom>
                    <a:noFill/>
                  </pic:spPr>
                </pic:pic>
              </a:graphicData>
            </a:graphic>
          </wp:inline>
        </w:drawing>
      </w:r>
      <w:r>
        <w:t xml:space="preserve">                                                                               </w:t>
      </w:r>
      <w:r>
        <w:rPr>
          <w:noProof/>
        </w:rPr>
        <w:drawing>
          <wp:inline distT="0" distB="0" distL="0" distR="0" wp14:anchorId="32B96C5C" wp14:editId="0E7EE209">
            <wp:extent cx="1664335" cy="4813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4335" cy="481330"/>
                    </a:xfrm>
                    <a:prstGeom prst="rect">
                      <a:avLst/>
                    </a:prstGeom>
                    <a:noFill/>
                  </pic:spPr>
                </pic:pic>
              </a:graphicData>
            </a:graphic>
          </wp:inline>
        </w:drawing>
      </w:r>
    </w:p>
    <w:p w:rsidR="003F4475" w:rsidRDefault="003F4475" w:rsidP="002F5E8A">
      <w:pPr>
        <w:jc w:val="center"/>
        <w:rPr>
          <w:rFonts w:ascii="Arial" w:hAnsi="Arial" w:cs="Arial"/>
          <w:b/>
          <w:sz w:val="32"/>
          <w:szCs w:val="32"/>
        </w:rPr>
      </w:pPr>
    </w:p>
    <w:p w:rsidR="002F5E8A" w:rsidRPr="002922B0" w:rsidRDefault="002F5E8A" w:rsidP="002F5E8A">
      <w:pPr>
        <w:jc w:val="center"/>
        <w:rPr>
          <w:rFonts w:ascii="Arial" w:hAnsi="Arial" w:cs="Arial"/>
          <w:b/>
          <w:sz w:val="32"/>
          <w:szCs w:val="32"/>
        </w:rPr>
      </w:pPr>
      <w:r w:rsidRPr="002922B0">
        <w:rPr>
          <w:rFonts w:ascii="Arial" w:hAnsi="Arial" w:cs="Arial"/>
          <w:b/>
          <w:sz w:val="32"/>
          <w:szCs w:val="32"/>
        </w:rPr>
        <w:t xml:space="preserve">Consent </w:t>
      </w:r>
      <w:r w:rsidR="001A7FD4" w:rsidRPr="002922B0">
        <w:rPr>
          <w:rFonts w:ascii="Arial" w:hAnsi="Arial" w:cs="Arial"/>
          <w:b/>
          <w:sz w:val="32"/>
          <w:szCs w:val="32"/>
        </w:rPr>
        <w:t>Form</w:t>
      </w:r>
      <w:r w:rsidR="005F4268">
        <w:rPr>
          <w:rFonts w:ascii="Arial" w:hAnsi="Arial" w:cs="Arial"/>
          <w:b/>
          <w:sz w:val="32"/>
          <w:szCs w:val="32"/>
        </w:rPr>
        <w:t xml:space="preserve"> - </w:t>
      </w:r>
      <w:r w:rsidR="005F4268" w:rsidRPr="005F4268">
        <w:rPr>
          <w:rFonts w:ascii="Arial" w:hAnsi="Arial" w:cs="Arial"/>
          <w:i/>
          <w:sz w:val="22"/>
          <w:szCs w:val="22"/>
        </w:rPr>
        <w:t>Adult providing own consent</w:t>
      </w:r>
    </w:p>
    <w:p w:rsidR="002F5E8A" w:rsidRPr="00983D00" w:rsidRDefault="002F5E8A" w:rsidP="002F5E8A">
      <w:pPr>
        <w:rPr>
          <w:rFonts w:ascii="Arial" w:hAnsi="Arial" w:cs="Arial"/>
          <w:sz w:val="16"/>
          <w:szCs w:val="22"/>
        </w:rPr>
      </w:pPr>
    </w:p>
    <w:tbl>
      <w:tblPr>
        <w:tblW w:w="0" w:type="auto"/>
        <w:tblLook w:val="01E0" w:firstRow="1" w:lastRow="1" w:firstColumn="1" w:lastColumn="1" w:noHBand="0" w:noVBand="0"/>
      </w:tblPr>
      <w:tblGrid>
        <w:gridCol w:w="3960"/>
        <w:gridCol w:w="5040"/>
      </w:tblGrid>
      <w:tr w:rsidR="001A7FD4" w:rsidTr="00D1775E">
        <w:trPr>
          <w:trHeight w:hRule="exact" w:val="913"/>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1A7FD4" w:rsidRDefault="00A267F5" w:rsidP="00D1775E">
            <w:pPr>
              <w:rPr>
                <w:rFonts w:ascii="Arial" w:hAnsi="Arial" w:cs="Arial"/>
                <w:i/>
                <w:sz w:val="22"/>
                <w:szCs w:val="22"/>
              </w:rPr>
            </w:pPr>
            <w:r>
              <w:rPr>
                <w:rFonts w:ascii="Arial" w:hAnsi="Arial" w:cs="Arial"/>
                <w:i/>
                <w:sz w:val="22"/>
                <w:szCs w:val="22"/>
              </w:rPr>
              <w:t>A new model of physiotherapy rehabilitation to</w:t>
            </w:r>
          </w:p>
          <w:p w:rsidR="00A267F5" w:rsidRPr="00A17A4D" w:rsidRDefault="00A267F5" w:rsidP="00D1775E">
            <w:pPr>
              <w:rPr>
                <w:rFonts w:ascii="Arial" w:hAnsi="Arial" w:cs="Arial"/>
                <w:sz w:val="22"/>
                <w:szCs w:val="22"/>
              </w:rPr>
            </w:pPr>
            <w:r>
              <w:rPr>
                <w:rFonts w:ascii="Arial" w:hAnsi="Arial" w:cs="Arial"/>
                <w:i/>
                <w:sz w:val="22"/>
                <w:szCs w:val="22"/>
              </w:rPr>
              <w:t>Improve outcomes after hip fracture</w:t>
            </w:r>
          </w:p>
        </w:tc>
      </w:tr>
      <w:tr w:rsidR="001A7FD4" w:rsidTr="00216B02">
        <w:trPr>
          <w:trHeight w:hRule="exact" w:val="568"/>
        </w:trPr>
        <w:tc>
          <w:tcPr>
            <w:tcW w:w="3960" w:type="dxa"/>
            <w:shd w:val="clear" w:color="auto" w:fill="auto"/>
            <w:vAlign w:val="center"/>
          </w:tcPr>
          <w:p w:rsidR="00E82943" w:rsidRPr="00216B02" w:rsidRDefault="001A7FD4" w:rsidP="001147AE">
            <w:pPr>
              <w:rPr>
                <w:rFonts w:ascii="Arial" w:hAnsi="Arial" w:cs="Arial"/>
                <w:b/>
                <w:sz w:val="22"/>
                <w:szCs w:val="22"/>
              </w:rPr>
            </w:pPr>
            <w:r w:rsidRPr="00216B02">
              <w:rPr>
                <w:rFonts w:ascii="Arial" w:hAnsi="Arial" w:cs="Arial"/>
                <w:b/>
                <w:sz w:val="22"/>
                <w:szCs w:val="22"/>
              </w:rPr>
              <w:t>Coordinating Principal Inv</w:t>
            </w:r>
            <w:r w:rsidR="00E82943" w:rsidRPr="00216B02">
              <w:rPr>
                <w:rFonts w:ascii="Arial" w:hAnsi="Arial" w:cs="Arial"/>
                <w:b/>
                <w:sz w:val="22"/>
                <w:szCs w:val="22"/>
              </w:rPr>
              <w:t>estigator/</w:t>
            </w:r>
          </w:p>
          <w:p w:rsidR="001A7FD4" w:rsidRPr="00216B02" w:rsidRDefault="001A7FD4" w:rsidP="001147AE">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rsidR="001A7FD4" w:rsidRPr="00A17A4D" w:rsidRDefault="00A267F5" w:rsidP="001147AE">
            <w:pPr>
              <w:rPr>
                <w:rFonts w:ascii="Arial" w:hAnsi="Arial" w:cs="Arial"/>
                <w:i/>
                <w:sz w:val="22"/>
                <w:szCs w:val="22"/>
              </w:rPr>
            </w:pPr>
            <w:r>
              <w:rPr>
                <w:rFonts w:ascii="Arial" w:hAnsi="Arial" w:cs="Arial"/>
                <w:i/>
                <w:sz w:val="22"/>
                <w:szCs w:val="22"/>
              </w:rPr>
              <w:t>Ms Catherine Senserrick</w:t>
            </w:r>
            <w:r w:rsidR="00E85612" w:rsidRPr="00A17A4D">
              <w:rPr>
                <w:rFonts w:ascii="Arial" w:hAnsi="Arial" w:cs="Arial"/>
                <w:i/>
                <w:sz w:val="22"/>
                <w:szCs w:val="22"/>
              </w:rPr>
              <w:t xml:space="preserve">, Prof </w:t>
            </w:r>
            <w:r w:rsidR="00D1775E" w:rsidRPr="00A17A4D">
              <w:rPr>
                <w:rFonts w:ascii="Arial" w:hAnsi="Arial" w:cs="Arial"/>
                <w:i/>
                <w:sz w:val="22"/>
                <w:szCs w:val="22"/>
              </w:rPr>
              <w:t>Nicholas Taylor</w:t>
            </w:r>
          </w:p>
          <w:p w:rsidR="001A7FD4" w:rsidRPr="00A17A4D" w:rsidRDefault="001A7FD4" w:rsidP="001147AE">
            <w:pPr>
              <w:rPr>
                <w:rFonts w:ascii="Arial" w:hAnsi="Arial" w:cs="Arial"/>
                <w:sz w:val="22"/>
                <w:szCs w:val="22"/>
              </w:rPr>
            </w:pPr>
          </w:p>
        </w:tc>
      </w:tr>
      <w:tr w:rsidR="001A7FD4" w:rsidTr="00216B02">
        <w:trPr>
          <w:trHeight w:hRule="exact" w:val="582"/>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Associate Investigator(s)</w:t>
            </w:r>
          </w:p>
          <w:p w:rsidR="001A7FD4" w:rsidRPr="00FD07E7" w:rsidRDefault="001A7FD4" w:rsidP="001147AE">
            <w:pPr>
              <w:rPr>
                <w:rFonts w:ascii="Arial" w:hAnsi="Arial" w:cs="Arial"/>
                <w:sz w:val="20"/>
                <w:szCs w:val="20"/>
              </w:rPr>
            </w:pPr>
          </w:p>
        </w:tc>
        <w:tc>
          <w:tcPr>
            <w:tcW w:w="5040" w:type="dxa"/>
            <w:shd w:val="clear" w:color="auto" w:fill="auto"/>
            <w:vAlign w:val="center"/>
          </w:tcPr>
          <w:p w:rsidR="001A7FD4" w:rsidRPr="00A17A4D" w:rsidRDefault="00A267F5" w:rsidP="00E85612">
            <w:pPr>
              <w:rPr>
                <w:rFonts w:ascii="Arial" w:hAnsi="Arial" w:cs="Arial"/>
                <w:sz w:val="22"/>
                <w:szCs w:val="22"/>
              </w:rPr>
            </w:pPr>
            <w:r>
              <w:rPr>
                <w:rFonts w:ascii="Arial" w:hAnsi="Arial" w:cs="Arial"/>
                <w:i/>
                <w:sz w:val="22"/>
                <w:szCs w:val="22"/>
              </w:rPr>
              <w:t>Dr Genevieve Kennedy, Mr Grant Scroggie, Ms Kim Williams</w:t>
            </w:r>
            <w:r w:rsidR="00A71319">
              <w:rPr>
                <w:rFonts w:ascii="Arial" w:hAnsi="Arial" w:cs="Arial"/>
                <w:i/>
                <w:sz w:val="22"/>
                <w:szCs w:val="22"/>
              </w:rPr>
              <w:t>, Ms Kate Lawler</w:t>
            </w:r>
          </w:p>
        </w:tc>
      </w:tr>
      <w:tr w:rsidR="001A7FD4" w:rsidTr="00216B02">
        <w:trPr>
          <w:trHeight w:hRule="exact" w:val="340"/>
        </w:trPr>
        <w:tc>
          <w:tcPr>
            <w:tcW w:w="3960" w:type="dxa"/>
            <w:shd w:val="clear" w:color="auto" w:fill="auto"/>
            <w:vAlign w:val="center"/>
          </w:tcPr>
          <w:p w:rsidR="001A7FD4" w:rsidRPr="00216B02" w:rsidRDefault="001A7FD4" w:rsidP="00E85612">
            <w:pPr>
              <w:rPr>
                <w:rFonts w:ascii="Arial" w:hAnsi="Arial" w:cs="Arial"/>
                <w:i/>
                <w:color w:val="0000FF"/>
                <w:sz w:val="22"/>
                <w:szCs w:val="22"/>
              </w:rPr>
            </w:pPr>
            <w:r w:rsidRPr="00216B02">
              <w:rPr>
                <w:rFonts w:ascii="Arial" w:hAnsi="Arial" w:cs="Arial"/>
                <w:b/>
                <w:sz w:val="22"/>
                <w:szCs w:val="22"/>
              </w:rPr>
              <w:t xml:space="preserve">Location </w:t>
            </w:r>
          </w:p>
        </w:tc>
        <w:tc>
          <w:tcPr>
            <w:tcW w:w="5040" w:type="dxa"/>
            <w:shd w:val="clear" w:color="auto" w:fill="auto"/>
            <w:vAlign w:val="center"/>
          </w:tcPr>
          <w:p w:rsidR="001A7FD4" w:rsidRPr="00A17A4D" w:rsidRDefault="00A267F5" w:rsidP="00E85612">
            <w:pPr>
              <w:rPr>
                <w:rFonts w:ascii="Arial" w:hAnsi="Arial" w:cs="Arial"/>
                <w:sz w:val="22"/>
                <w:szCs w:val="22"/>
              </w:rPr>
            </w:pPr>
            <w:r>
              <w:rPr>
                <w:rFonts w:ascii="Arial" w:hAnsi="Arial" w:cs="Arial"/>
                <w:i/>
                <w:sz w:val="22"/>
                <w:szCs w:val="22"/>
              </w:rPr>
              <w:t>Peter James Centre</w:t>
            </w:r>
          </w:p>
        </w:tc>
      </w:tr>
    </w:tbl>
    <w:p w:rsidR="002F5E8A" w:rsidRPr="00983D00" w:rsidRDefault="002F5E8A" w:rsidP="002F5E8A">
      <w:pPr>
        <w:ind w:left="180" w:hanging="180"/>
        <w:rPr>
          <w:rFonts w:ascii="Arial" w:hAnsi="Arial" w:cs="Arial"/>
          <w:sz w:val="16"/>
        </w:rPr>
      </w:pPr>
    </w:p>
    <w:p w:rsidR="002F5E8A" w:rsidRPr="003461DF" w:rsidRDefault="002F5E8A" w:rsidP="002F5E8A">
      <w:pPr>
        <w:rPr>
          <w:rFonts w:ascii="Arial" w:hAnsi="Arial" w:cs="Arial"/>
          <w:b/>
          <w:sz w:val="22"/>
          <w:szCs w:val="22"/>
          <w:u w:val="single"/>
        </w:rPr>
      </w:pPr>
      <w:r w:rsidRPr="003461DF">
        <w:rPr>
          <w:rFonts w:ascii="Arial" w:hAnsi="Arial" w:cs="Arial"/>
          <w:b/>
          <w:sz w:val="22"/>
          <w:szCs w:val="22"/>
          <w:u w:val="single"/>
        </w:rPr>
        <w:t>Declaration by Participant</w:t>
      </w:r>
    </w:p>
    <w:p w:rsidR="002F5E8A" w:rsidRPr="003461DF" w:rsidRDefault="002F5E8A" w:rsidP="002F5E8A">
      <w:pPr>
        <w:rPr>
          <w:rFonts w:ascii="Arial" w:hAnsi="Arial" w:cs="Arial"/>
          <w:sz w:val="16"/>
          <w:szCs w:val="16"/>
        </w:rPr>
      </w:pPr>
    </w:p>
    <w:p w:rsidR="003B0668" w:rsidRDefault="001A7FD4" w:rsidP="002F5E8A">
      <w:pPr>
        <w:rPr>
          <w:rFonts w:ascii="Arial" w:hAnsi="Arial" w:cs="Arial"/>
          <w:sz w:val="22"/>
          <w:szCs w:val="22"/>
        </w:rPr>
      </w:pPr>
      <w:r>
        <w:rPr>
          <w:rFonts w:ascii="Arial" w:hAnsi="Arial" w:cs="Arial"/>
          <w:sz w:val="22"/>
          <w:szCs w:val="22"/>
        </w:rPr>
        <w:t>I have read th</w:t>
      </w:r>
      <w:r w:rsidR="00E92B19">
        <w:rPr>
          <w:rFonts w:ascii="Arial" w:hAnsi="Arial" w:cs="Arial"/>
          <w:sz w:val="22"/>
          <w:szCs w:val="22"/>
        </w:rPr>
        <w:t>e Participant Information Sheet</w:t>
      </w:r>
      <w:r w:rsidR="002F5E8A" w:rsidRPr="00C169E9">
        <w:rPr>
          <w:rFonts w:ascii="Arial" w:hAnsi="Arial" w:cs="Arial"/>
          <w:sz w:val="22"/>
          <w:szCs w:val="22"/>
        </w:rPr>
        <w:t xml:space="preserve"> or </w:t>
      </w:r>
      <w:r>
        <w:rPr>
          <w:rFonts w:ascii="Arial" w:hAnsi="Arial" w:cs="Arial"/>
          <w:sz w:val="22"/>
          <w:szCs w:val="22"/>
        </w:rPr>
        <w:t>someone has</w:t>
      </w:r>
      <w:r w:rsidR="002F5E8A" w:rsidRPr="00C169E9">
        <w:rPr>
          <w:rFonts w:ascii="Arial" w:hAnsi="Arial" w:cs="Arial"/>
          <w:sz w:val="22"/>
          <w:szCs w:val="22"/>
        </w:rPr>
        <w:t xml:space="preserve"> read </w:t>
      </w:r>
      <w:r>
        <w:rPr>
          <w:rFonts w:ascii="Arial" w:hAnsi="Arial" w:cs="Arial"/>
          <w:sz w:val="22"/>
          <w:szCs w:val="22"/>
        </w:rPr>
        <w:t xml:space="preserve">it </w:t>
      </w:r>
      <w:r w:rsidR="002F5E8A" w:rsidRPr="00C169E9">
        <w:rPr>
          <w:rFonts w:ascii="Arial" w:hAnsi="Arial" w:cs="Arial"/>
          <w:sz w:val="22"/>
          <w:szCs w:val="22"/>
        </w:rPr>
        <w:t>to me in a language that I understand</w:t>
      </w:r>
      <w:r>
        <w:rPr>
          <w:rFonts w:ascii="Arial" w:hAnsi="Arial" w:cs="Arial"/>
          <w:sz w:val="22"/>
          <w:szCs w:val="22"/>
        </w:rPr>
        <w:t>.</w:t>
      </w:r>
    </w:p>
    <w:p w:rsidR="001A7FD4" w:rsidRPr="003B0668" w:rsidRDefault="001A7FD4" w:rsidP="002F5E8A">
      <w:pPr>
        <w:rPr>
          <w:rFonts w:ascii="Arial" w:hAnsi="Arial" w:cs="Arial"/>
          <w:sz w:val="16"/>
          <w:szCs w:val="16"/>
        </w:rPr>
      </w:pPr>
    </w:p>
    <w:p w:rsidR="002F5E8A" w:rsidRPr="00C169E9" w:rsidRDefault="002F5E8A" w:rsidP="002F5E8A">
      <w:pPr>
        <w:rPr>
          <w:rFonts w:ascii="Arial" w:hAnsi="Arial" w:cs="Arial"/>
          <w:sz w:val="22"/>
          <w:szCs w:val="22"/>
        </w:rPr>
      </w:pPr>
      <w:r w:rsidRPr="00C169E9">
        <w:rPr>
          <w:rFonts w:ascii="Arial" w:hAnsi="Arial" w:cs="Arial"/>
          <w:sz w:val="22"/>
          <w:szCs w:val="22"/>
        </w:rPr>
        <w:t>I understand the purposes, procedures and risks of th</w:t>
      </w:r>
      <w:r w:rsidR="001A7FD4">
        <w:rPr>
          <w:rFonts w:ascii="Arial" w:hAnsi="Arial" w:cs="Arial"/>
          <w:sz w:val="22"/>
          <w:szCs w:val="22"/>
        </w:rPr>
        <w:t>e</w:t>
      </w:r>
      <w:r w:rsidRPr="00C169E9">
        <w:rPr>
          <w:rFonts w:ascii="Arial" w:hAnsi="Arial" w:cs="Arial"/>
          <w:sz w:val="22"/>
          <w:szCs w:val="22"/>
        </w:rPr>
        <w:t xml:space="preserve"> research described </w:t>
      </w:r>
      <w:r w:rsidR="001A7FD4">
        <w:rPr>
          <w:rFonts w:ascii="Arial" w:hAnsi="Arial" w:cs="Arial"/>
          <w:sz w:val="22"/>
          <w:szCs w:val="22"/>
        </w:rPr>
        <w:t>in the project</w:t>
      </w:r>
      <w:r w:rsidRPr="00C169E9">
        <w:rPr>
          <w:rFonts w:ascii="Arial" w:hAnsi="Arial" w:cs="Arial"/>
          <w:sz w:val="22"/>
          <w:szCs w:val="22"/>
        </w:rPr>
        <w:t>.</w:t>
      </w:r>
    </w:p>
    <w:p w:rsidR="002F5E8A" w:rsidRPr="003461DF" w:rsidRDefault="002F5E8A" w:rsidP="002F5E8A">
      <w:pPr>
        <w:rPr>
          <w:rFonts w:ascii="Arial" w:hAnsi="Arial" w:cs="Arial"/>
          <w:sz w:val="16"/>
          <w:szCs w:val="16"/>
        </w:rPr>
      </w:pPr>
    </w:p>
    <w:p w:rsidR="002F5E8A" w:rsidRPr="00C169E9" w:rsidRDefault="002F5E8A" w:rsidP="002F5E8A">
      <w:pPr>
        <w:rPr>
          <w:rFonts w:ascii="Arial" w:hAnsi="Arial" w:cs="Arial"/>
          <w:sz w:val="22"/>
          <w:szCs w:val="22"/>
        </w:rPr>
      </w:pPr>
      <w:r w:rsidRPr="00C169E9">
        <w:rPr>
          <w:rFonts w:ascii="Arial" w:hAnsi="Arial" w:cs="Arial"/>
          <w:sz w:val="22"/>
          <w:szCs w:val="22"/>
        </w:rPr>
        <w:t>I give permission for my doctors, other health professionals, hospitals or laboratories outside this hospital to release information to</w:t>
      </w:r>
      <w:r w:rsidR="00A17A4D">
        <w:rPr>
          <w:rFonts w:ascii="Arial" w:hAnsi="Arial" w:cs="Arial"/>
          <w:sz w:val="22"/>
          <w:szCs w:val="22"/>
        </w:rPr>
        <w:t xml:space="preserve"> Eastern Health</w:t>
      </w:r>
      <w:r w:rsidRPr="00C169E9">
        <w:rPr>
          <w:rFonts w:ascii="Arial" w:hAnsi="Arial" w:cs="Arial"/>
          <w:i/>
          <w:color w:val="FF9900"/>
          <w:sz w:val="22"/>
          <w:szCs w:val="22"/>
        </w:rPr>
        <w:t xml:space="preserve"> </w:t>
      </w:r>
      <w:r w:rsidRPr="00C169E9">
        <w:rPr>
          <w:rFonts w:ascii="Arial" w:hAnsi="Arial" w:cs="Arial"/>
          <w:sz w:val="22"/>
          <w:szCs w:val="22"/>
        </w:rPr>
        <w:t xml:space="preserve">concerning my disease and treatment for </w:t>
      </w:r>
      <w:r w:rsidR="001A7FD4">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rsidR="002F5E8A" w:rsidRPr="003461DF" w:rsidRDefault="002F5E8A" w:rsidP="002F5E8A">
      <w:pPr>
        <w:rPr>
          <w:rFonts w:ascii="Arial" w:hAnsi="Arial" w:cs="Arial"/>
          <w:sz w:val="16"/>
          <w:szCs w:val="16"/>
        </w:rPr>
      </w:pPr>
    </w:p>
    <w:p w:rsidR="002F5E8A" w:rsidRPr="00C169E9" w:rsidRDefault="002F5E8A" w:rsidP="002F5E8A">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rsidR="002F5E8A" w:rsidRPr="003461DF" w:rsidRDefault="002F5E8A" w:rsidP="002F5E8A">
      <w:pPr>
        <w:rPr>
          <w:rFonts w:ascii="Arial" w:hAnsi="Arial" w:cs="Arial"/>
          <w:sz w:val="16"/>
          <w:szCs w:val="16"/>
        </w:rPr>
      </w:pPr>
    </w:p>
    <w:p w:rsidR="002F5E8A" w:rsidRPr="00C169E9" w:rsidRDefault="002F5E8A" w:rsidP="002F5E8A">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w:t>
      </w:r>
      <w:r w:rsidR="00986074" w:rsidRPr="00C5555E">
        <w:rPr>
          <w:rFonts w:ascii="Arial" w:hAnsi="Arial" w:cs="Arial"/>
          <w:sz w:val="22"/>
          <w:szCs w:val="22"/>
        </w:rPr>
        <w:t xml:space="preserve"> and understand that I am free to withdraw at any time during the study without affecting my future health care</w:t>
      </w:r>
      <w:r w:rsidRPr="00C5555E">
        <w:rPr>
          <w:rFonts w:ascii="Arial" w:hAnsi="Arial" w:cs="Arial"/>
          <w:sz w:val="22"/>
          <w:szCs w:val="22"/>
        </w:rPr>
        <w:t>.</w:t>
      </w:r>
      <w:r w:rsidRPr="00C169E9">
        <w:rPr>
          <w:rFonts w:ascii="Arial" w:hAnsi="Arial" w:cs="Arial"/>
          <w:sz w:val="22"/>
          <w:szCs w:val="22"/>
        </w:rPr>
        <w:t xml:space="preserve"> </w:t>
      </w:r>
    </w:p>
    <w:p w:rsidR="002F5E8A" w:rsidRPr="003461DF" w:rsidRDefault="002F5E8A" w:rsidP="002F5E8A">
      <w:pPr>
        <w:rPr>
          <w:rFonts w:ascii="Arial" w:hAnsi="Arial" w:cs="Arial"/>
          <w:sz w:val="16"/>
          <w:szCs w:val="16"/>
        </w:rPr>
      </w:pPr>
    </w:p>
    <w:p w:rsidR="002F5E8A" w:rsidRPr="00C9051E" w:rsidRDefault="002F5E8A" w:rsidP="003B0668">
      <w:pPr>
        <w:rPr>
          <w:rFonts w:ascii="Arial" w:hAnsi="Arial" w:cs="Arial"/>
          <w:sz w:val="16"/>
          <w:szCs w:val="22"/>
        </w:rPr>
      </w:pPr>
      <w:r w:rsidRPr="00C169E9">
        <w:rPr>
          <w:rFonts w:ascii="Arial" w:hAnsi="Arial" w:cs="Arial"/>
          <w:sz w:val="22"/>
          <w:szCs w:val="22"/>
        </w:rPr>
        <w:t>I understand that I will be given a signed copy of this document to keep.</w:t>
      </w:r>
    </w:p>
    <w:tbl>
      <w:tblPr>
        <w:tblW w:w="9368" w:type="dxa"/>
        <w:tblLook w:val="01E0" w:firstRow="1" w:lastRow="1" w:firstColumn="1" w:lastColumn="1" w:noHBand="0" w:noVBand="0"/>
      </w:tblPr>
      <w:tblGrid>
        <w:gridCol w:w="288"/>
        <w:gridCol w:w="1080"/>
        <w:gridCol w:w="1980"/>
        <w:gridCol w:w="1620"/>
        <w:gridCol w:w="540"/>
        <w:gridCol w:w="3624"/>
        <w:gridCol w:w="236"/>
      </w:tblGrid>
      <w:tr w:rsidR="002F5E8A" w:rsidRPr="00216B02" w:rsidTr="00216B02">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255"/>
        </w:trPr>
        <w:tc>
          <w:tcPr>
            <w:tcW w:w="288" w:type="dxa"/>
            <w:tcBorders>
              <w:lef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3060" w:type="dxa"/>
            <w:gridSpan w:val="2"/>
            <w:shd w:val="clear" w:color="auto" w:fill="auto"/>
          </w:tcPr>
          <w:p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57"/>
        </w:trPr>
        <w:tc>
          <w:tcPr>
            <w:tcW w:w="9368" w:type="dxa"/>
            <w:gridSpan w:val="7"/>
            <w:tcBorders>
              <w:left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9E755C">
        <w:trPr>
          <w:trHeight w:hRule="exact" w:val="454"/>
        </w:trPr>
        <w:tc>
          <w:tcPr>
            <w:tcW w:w="288" w:type="dxa"/>
            <w:tcBorders>
              <w:left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540" w:type="dxa"/>
            <w:shd w:val="clear" w:color="auto" w:fill="auto"/>
            <w:vAlign w:val="bottom"/>
          </w:tcPr>
          <w:p w:rsidR="002F5E8A" w:rsidRPr="00216B02" w:rsidRDefault="009E755C" w:rsidP="00216B02">
            <w:pPr>
              <w:tabs>
                <w:tab w:val="left" w:pos="5400"/>
              </w:tabs>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bl>
    <w:p w:rsidR="002F5E8A" w:rsidRPr="00C9051E" w:rsidRDefault="002F5E8A" w:rsidP="002F5E8A">
      <w:pPr>
        <w:tabs>
          <w:tab w:val="left" w:pos="5400"/>
        </w:tabs>
        <w:ind w:right="-113"/>
        <w:rPr>
          <w:rFonts w:ascii="Arial" w:hAnsi="Arial" w:cs="Arial"/>
          <w:sz w:val="16"/>
          <w:szCs w:val="20"/>
        </w:rPr>
      </w:pPr>
    </w:p>
    <w:p w:rsidR="002F5E8A" w:rsidRPr="00AC03AC" w:rsidRDefault="002F5E8A" w:rsidP="002F5E8A">
      <w:pPr>
        <w:rPr>
          <w:rFonts w:ascii="Arial" w:hAnsi="Arial" w:cs="Arial"/>
          <w:i/>
          <w:color w:val="3366FF"/>
          <w:sz w:val="20"/>
          <w:szCs w:val="20"/>
        </w:rPr>
      </w:pP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159"/>
        <w:gridCol w:w="1439"/>
        <w:gridCol w:w="568"/>
        <w:gridCol w:w="3574"/>
        <w:gridCol w:w="236"/>
      </w:tblGrid>
      <w:tr w:rsidR="002F5E8A" w:rsidRPr="00216B02" w:rsidTr="009E755C">
        <w:trPr>
          <w:trHeight w:hRule="exact" w:val="170"/>
        </w:trPr>
        <w:tc>
          <w:tcPr>
            <w:tcW w:w="9344" w:type="dxa"/>
            <w:gridSpan w:val="7"/>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9E755C">
        <w:tc>
          <w:tcPr>
            <w:tcW w:w="288" w:type="dxa"/>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3239" w:type="dxa"/>
            <w:gridSpan w:val="2"/>
            <w:shd w:val="clear" w:color="auto" w:fill="auto"/>
          </w:tcPr>
          <w:p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Name of Witness* to Participant’s Signature</w:t>
            </w:r>
            <w:r w:rsidRPr="00216B02">
              <w:rPr>
                <w:rFonts w:ascii="Arial" w:hAnsi="Arial" w:cs="Arial"/>
                <w:sz w:val="16"/>
                <w:szCs w:val="16"/>
              </w:rPr>
              <w:t xml:space="preserve"> (please print)</w:t>
            </w:r>
          </w:p>
        </w:tc>
        <w:tc>
          <w:tcPr>
            <w:tcW w:w="5581" w:type="dxa"/>
            <w:gridSpan w:val="3"/>
            <w:tcBorders>
              <w:top w:val="nil"/>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236" w:type="dxa"/>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9E755C">
        <w:trPr>
          <w:trHeight w:hRule="exact" w:val="57"/>
        </w:trPr>
        <w:tc>
          <w:tcPr>
            <w:tcW w:w="9344" w:type="dxa"/>
            <w:gridSpan w:val="7"/>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9E755C">
        <w:trPr>
          <w:trHeight w:hRule="exact" w:val="454"/>
        </w:trPr>
        <w:tc>
          <w:tcPr>
            <w:tcW w:w="288" w:type="dxa"/>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598" w:type="dxa"/>
            <w:gridSpan w:val="2"/>
            <w:tcBorders>
              <w:top w:val="nil"/>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568" w:type="dxa"/>
            <w:shd w:val="clear" w:color="auto" w:fill="auto"/>
            <w:vAlign w:val="bottom"/>
          </w:tcPr>
          <w:p w:rsidR="002F5E8A" w:rsidRPr="00216B02" w:rsidRDefault="009E755C" w:rsidP="00216B02">
            <w:pPr>
              <w:tabs>
                <w:tab w:val="left" w:pos="5400"/>
              </w:tabs>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574" w:type="dxa"/>
            <w:tcBorders>
              <w:top w:val="nil"/>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236" w:type="dxa"/>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r>
      <w:tr w:rsidR="002F5E8A" w:rsidRPr="00216B02" w:rsidTr="009E755C">
        <w:trPr>
          <w:trHeight w:hRule="exact" w:val="170"/>
        </w:trPr>
        <w:tc>
          <w:tcPr>
            <w:tcW w:w="9344" w:type="dxa"/>
            <w:gridSpan w:val="7"/>
            <w:shd w:val="clear" w:color="auto" w:fill="auto"/>
          </w:tcPr>
          <w:p w:rsidR="002F5E8A" w:rsidRPr="00216B02" w:rsidRDefault="002F5E8A" w:rsidP="00216B02">
            <w:pPr>
              <w:tabs>
                <w:tab w:val="left" w:pos="5400"/>
              </w:tabs>
              <w:ind w:left="-113" w:right="-113"/>
              <w:rPr>
                <w:rFonts w:ascii="Arial" w:hAnsi="Arial" w:cs="Arial"/>
                <w:sz w:val="22"/>
                <w:szCs w:val="22"/>
              </w:rPr>
            </w:pPr>
          </w:p>
        </w:tc>
      </w:tr>
    </w:tbl>
    <w:p w:rsidR="002F5E8A" w:rsidRPr="00661A0C" w:rsidRDefault="002F5E8A" w:rsidP="002F5E8A">
      <w:pPr>
        <w:spacing w:before="40"/>
        <w:ind w:left="181" w:hanging="181"/>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Pr>
          <w:rFonts w:ascii="Arial" w:hAnsi="Arial" w:cs="Arial"/>
          <w:sz w:val="18"/>
          <w:szCs w:val="18"/>
        </w:rPr>
        <w:t xml:space="preserve">  </w:t>
      </w:r>
      <w:r w:rsidRPr="00661A0C">
        <w:rPr>
          <w:rFonts w:ascii="Arial" w:hAnsi="Arial" w:cs="Arial"/>
          <w:sz w:val="18"/>
          <w:szCs w:val="18"/>
        </w:rPr>
        <w:t xml:space="preserve">In the event that an interpreter is used, the </w:t>
      </w:r>
      <w:r w:rsidR="008A6FAC">
        <w:rPr>
          <w:rFonts w:ascii="Arial" w:hAnsi="Arial" w:cs="Arial"/>
          <w:sz w:val="18"/>
          <w:szCs w:val="18"/>
        </w:rPr>
        <w:t>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 witness to the consent process.</w:t>
      </w:r>
      <w:r>
        <w:rPr>
          <w:rFonts w:ascii="Arial" w:hAnsi="Arial" w:cs="Arial"/>
          <w:sz w:val="18"/>
          <w:szCs w:val="18"/>
        </w:rPr>
        <w:t xml:space="preserve">  Witness must be 18 years or older.</w:t>
      </w:r>
    </w:p>
    <w:p w:rsidR="002F5E8A" w:rsidRPr="00983D00" w:rsidRDefault="002F5E8A" w:rsidP="002F5E8A">
      <w:pPr>
        <w:rPr>
          <w:rFonts w:ascii="Arial" w:hAnsi="Arial" w:cs="Arial"/>
          <w:sz w:val="16"/>
        </w:rPr>
      </w:pPr>
    </w:p>
    <w:p w:rsidR="002F5E8A" w:rsidRPr="003461DF" w:rsidRDefault="002F5E8A" w:rsidP="002F5E8A">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sidR="00A30098">
        <w:rPr>
          <w:rFonts w:ascii="Arial" w:hAnsi="Arial" w:cs="Arial"/>
          <w:b/>
          <w:sz w:val="22"/>
          <w:szCs w:val="22"/>
          <w:u w:val="single"/>
        </w:rPr>
        <w:t>Senior Researcher</w:t>
      </w:r>
      <w:r w:rsidRPr="003461DF">
        <w:rPr>
          <w:rFonts w:ascii="Arial" w:hAnsi="Arial" w:cs="Arial"/>
          <w:b/>
          <w:sz w:val="22"/>
          <w:szCs w:val="22"/>
          <w:u w:val="single"/>
          <w:vertAlign w:val="superscript"/>
        </w:rPr>
        <w:t>†</w:t>
      </w:r>
    </w:p>
    <w:p w:rsidR="002F5E8A" w:rsidRPr="003461DF" w:rsidRDefault="002F5E8A" w:rsidP="002F5E8A">
      <w:pPr>
        <w:rPr>
          <w:rFonts w:ascii="Arial" w:hAnsi="Arial" w:cs="Arial"/>
          <w:sz w:val="16"/>
          <w:szCs w:val="16"/>
        </w:rPr>
      </w:pPr>
    </w:p>
    <w:p w:rsidR="002F5E8A" w:rsidRPr="003461DF" w:rsidRDefault="002F5E8A" w:rsidP="002F5E8A">
      <w:pPr>
        <w:rPr>
          <w:rFonts w:ascii="Arial" w:hAnsi="Arial" w:cs="Arial"/>
          <w:sz w:val="16"/>
          <w:szCs w:val="16"/>
        </w:rPr>
      </w:pPr>
      <w:r w:rsidRPr="009A7E16">
        <w:rPr>
          <w:rFonts w:ascii="Arial" w:hAnsi="Arial" w:cs="Arial"/>
          <w:sz w:val="22"/>
          <w:szCs w:val="22"/>
        </w:rPr>
        <w:t>I have given a verbal explanation of the research project, its procedures and risks and I believe that the participant has understood that explanation.</w:t>
      </w:r>
    </w:p>
    <w:tbl>
      <w:tblPr>
        <w:tblW w:w="9344" w:type="dxa"/>
        <w:tblLook w:val="01E0" w:firstRow="1" w:lastRow="1" w:firstColumn="1" w:lastColumn="1" w:noHBand="0" w:noVBand="0"/>
      </w:tblPr>
      <w:tblGrid>
        <w:gridCol w:w="288"/>
        <w:gridCol w:w="1080"/>
        <w:gridCol w:w="2851"/>
        <w:gridCol w:w="749"/>
        <w:gridCol w:w="540"/>
        <w:gridCol w:w="3600"/>
        <w:gridCol w:w="236"/>
      </w:tblGrid>
      <w:tr w:rsidR="002F5E8A" w:rsidRPr="00216B02"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BE7671" w:rsidRPr="00216B02" w:rsidTr="00A17A4D">
        <w:tc>
          <w:tcPr>
            <w:tcW w:w="288" w:type="dxa"/>
            <w:tcBorders>
              <w:lef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3931" w:type="dxa"/>
            <w:gridSpan w:val="2"/>
            <w:shd w:val="clear" w:color="auto" w:fill="auto"/>
          </w:tcPr>
          <w:p w:rsidR="00BE7671" w:rsidRPr="00216B02" w:rsidRDefault="00BE7671" w:rsidP="00A17A4D">
            <w:pPr>
              <w:ind w:left="-113" w:right="-113"/>
              <w:rPr>
                <w:rFonts w:ascii="Arial" w:hAnsi="Arial" w:cs="Arial"/>
                <w:sz w:val="22"/>
                <w:szCs w:val="22"/>
              </w:rPr>
            </w:pPr>
            <w:r w:rsidRPr="00216B02">
              <w:rPr>
                <w:rFonts w:ascii="Arial" w:hAnsi="Arial" w:cs="Arial"/>
                <w:sz w:val="22"/>
                <w:szCs w:val="22"/>
              </w:rPr>
              <w:t>Name of Senior Researcher</w:t>
            </w:r>
            <w:r w:rsidRPr="00216B02">
              <w:rPr>
                <w:rFonts w:ascii="Arial" w:hAnsi="Arial" w:cs="Arial"/>
                <w:sz w:val="22"/>
                <w:szCs w:val="22"/>
                <w:vertAlign w:val="superscript"/>
              </w:rPr>
              <w:t>†</w:t>
            </w:r>
            <w:r w:rsidR="00A17A4D">
              <w:rPr>
                <w:rFonts w:ascii="Arial" w:hAnsi="Arial" w:cs="Arial"/>
                <w:sz w:val="22"/>
                <w:szCs w:val="22"/>
              </w:rPr>
              <w:t xml:space="preserve"> </w:t>
            </w:r>
            <w:r w:rsidRPr="00216B02">
              <w:rPr>
                <w:rFonts w:ascii="Arial" w:hAnsi="Arial" w:cs="Arial"/>
                <w:sz w:val="16"/>
                <w:szCs w:val="16"/>
              </w:rPr>
              <w:t>(please print)</w:t>
            </w:r>
          </w:p>
        </w:tc>
        <w:tc>
          <w:tcPr>
            <w:tcW w:w="4889" w:type="dxa"/>
            <w:gridSpan w:val="3"/>
            <w:tcBorders>
              <w:bottom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236" w:type="dxa"/>
            <w:tcBorders>
              <w:righ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r>
      <w:tr w:rsidR="002F5E8A" w:rsidRPr="00216B02" w:rsidTr="00216B02">
        <w:trPr>
          <w:trHeight w:hRule="exact" w:val="57"/>
        </w:trPr>
        <w:tc>
          <w:tcPr>
            <w:tcW w:w="9108" w:type="dxa"/>
            <w:gridSpan w:val="6"/>
            <w:tcBorders>
              <w:lef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2F5E8A" w:rsidRPr="00216B02" w:rsidTr="001B1AE8">
        <w:trPr>
          <w:trHeight w:hRule="exact" w:val="454"/>
        </w:trPr>
        <w:tc>
          <w:tcPr>
            <w:tcW w:w="288" w:type="dxa"/>
            <w:tcBorders>
              <w:lef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540" w:type="dxa"/>
            <w:shd w:val="clear" w:color="auto" w:fill="auto"/>
            <w:vAlign w:val="bottom"/>
          </w:tcPr>
          <w:p w:rsidR="002F5E8A" w:rsidRPr="00216B02" w:rsidRDefault="001B1AE8" w:rsidP="00216B02">
            <w:pPr>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r>
      <w:tr w:rsidR="002F5E8A" w:rsidRPr="00216B02"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bl>
    <w:p w:rsidR="002F5E8A" w:rsidRPr="00661A0C" w:rsidRDefault="002F5E8A" w:rsidP="002F5E8A">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sidR="00986074">
        <w:rPr>
          <w:rFonts w:ascii="Arial" w:hAnsi="Arial" w:cs="Arial"/>
          <w:sz w:val="18"/>
          <w:szCs w:val="18"/>
        </w:rPr>
        <w:t>of</w:t>
      </w:r>
      <w:r w:rsidR="0037126B">
        <w:rPr>
          <w:rFonts w:ascii="Arial" w:hAnsi="Arial" w:cs="Arial"/>
          <w:sz w:val="18"/>
          <w:szCs w:val="18"/>
        </w:rPr>
        <w:t>,</w:t>
      </w:r>
      <w:r w:rsidR="00986074">
        <w:rPr>
          <w:rFonts w:ascii="Arial" w:hAnsi="Arial" w:cs="Arial"/>
          <w:sz w:val="18"/>
          <w:szCs w:val="18"/>
        </w:rPr>
        <w:t xml:space="preserve"> </w:t>
      </w:r>
      <w:r w:rsidRPr="00661A0C">
        <w:rPr>
          <w:rFonts w:ascii="Arial" w:hAnsi="Arial" w:cs="Arial"/>
          <w:sz w:val="18"/>
          <w:szCs w:val="18"/>
        </w:rPr>
        <w:t>and information concerning</w:t>
      </w:r>
      <w:r w:rsidR="0037126B">
        <w:rPr>
          <w:rFonts w:ascii="Arial" w:hAnsi="Arial" w:cs="Arial"/>
          <w:sz w:val="18"/>
          <w:szCs w:val="18"/>
        </w:rPr>
        <w:t>,</w:t>
      </w:r>
      <w:r w:rsidRPr="00661A0C">
        <w:rPr>
          <w:rFonts w:ascii="Arial" w:hAnsi="Arial" w:cs="Arial"/>
          <w:sz w:val="18"/>
          <w:szCs w:val="18"/>
        </w:rPr>
        <w:t xml:space="preserve"> the research project. </w:t>
      </w:r>
    </w:p>
    <w:p w:rsidR="00983D00" w:rsidRDefault="00983D00" w:rsidP="002F5E8A">
      <w:pPr>
        <w:rPr>
          <w:rFonts w:ascii="Arial" w:hAnsi="Arial" w:cs="Arial"/>
          <w:sz w:val="22"/>
          <w:szCs w:val="22"/>
        </w:rPr>
      </w:pPr>
    </w:p>
    <w:p w:rsidR="003F4475" w:rsidRDefault="003F4475" w:rsidP="003F4475">
      <w:pPr>
        <w:pStyle w:val="Header"/>
      </w:pPr>
      <w:r>
        <w:rPr>
          <w:noProof/>
        </w:rPr>
        <w:lastRenderedPageBreak/>
        <w:drawing>
          <wp:inline distT="0" distB="0" distL="0" distR="0" wp14:anchorId="77527C02" wp14:editId="326C400E">
            <wp:extent cx="1258214" cy="505186"/>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204" cy="508796"/>
                    </a:xfrm>
                    <a:prstGeom prst="rect">
                      <a:avLst/>
                    </a:prstGeom>
                    <a:noFill/>
                  </pic:spPr>
                </pic:pic>
              </a:graphicData>
            </a:graphic>
          </wp:inline>
        </w:drawing>
      </w:r>
      <w:r>
        <w:t xml:space="preserve">                                                                               </w:t>
      </w:r>
      <w:r>
        <w:rPr>
          <w:noProof/>
        </w:rPr>
        <w:drawing>
          <wp:inline distT="0" distB="0" distL="0" distR="0" wp14:anchorId="7DE21F24" wp14:editId="66D1A1E9">
            <wp:extent cx="1664335" cy="4813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4335" cy="481330"/>
                    </a:xfrm>
                    <a:prstGeom prst="rect">
                      <a:avLst/>
                    </a:prstGeom>
                    <a:noFill/>
                  </pic:spPr>
                </pic:pic>
              </a:graphicData>
            </a:graphic>
          </wp:inline>
        </w:drawing>
      </w:r>
    </w:p>
    <w:p w:rsidR="00A267F5" w:rsidRPr="003F4475" w:rsidRDefault="00A267F5" w:rsidP="00FD07E7">
      <w:pPr>
        <w:jc w:val="center"/>
        <w:rPr>
          <w:rFonts w:ascii="Arial" w:hAnsi="Arial" w:cs="Arial"/>
          <w:sz w:val="32"/>
          <w:szCs w:val="32"/>
        </w:rPr>
      </w:pPr>
    </w:p>
    <w:p w:rsidR="00FD07E7" w:rsidRDefault="00FD07E7" w:rsidP="00FD07E7">
      <w:pPr>
        <w:jc w:val="center"/>
        <w:rPr>
          <w:rFonts w:ascii="Arial" w:hAnsi="Arial" w:cs="Arial"/>
          <w:sz w:val="22"/>
          <w:szCs w:val="22"/>
        </w:rPr>
      </w:pPr>
      <w:r w:rsidRPr="002922B0">
        <w:rPr>
          <w:rFonts w:ascii="Arial" w:hAnsi="Arial" w:cs="Arial"/>
          <w:b/>
          <w:sz w:val="32"/>
          <w:szCs w:val="32"/>
        </w:rPr>
        <w:t>Form</w:t>
      </w:r>
      <w:r>
        <w:rPr>
          <w:rFonts w:ascii="Arial" w:hAnsi="Arial" w:cs="Arial"/>
          <w:b/>
          <w:sz w:val="32"/>
          <w:szCs w:val="32"/>
        </w:rPr>
        <w:t xml:space="preserve"> for Withdrawal of Participation</w:t>
      </w:r>
      <w:r w:rsidR="005F4268">
        <w:rPr>
          <w:rFonts w:ascii="Arial" w:hAnsi="Arial" w:cs="Arial"/>
          <w:b/>
          <w:sz w:val="32"/>
          <w:szCs w:val="32"/>
        </w:rPr>
        <w:t xml:space="preserve"> - </w:t>
      </w:r>
      <w:r w:rsidR="005F4268" w:rsidRPr="005F4268">
        <w:rPr>
          <w:rFonts w:ascii="Arial" w:hAnsi="Arial" w:cs="Arial"/>
          <w:i/>
          <w:sz w:val="22"/>
          <w:szCs w:val="22"/>
        </w:rPr>
        <w:t>Adult providing own consent</w:t>
      </w:r>
    </w:p>
    <w:p w:rsidR="00FD07E7" w:rsidRPr="00AC03AC" w:rsidRDefault="00FD07E7" w:rsidP="002F5E8A">
      <w:pPr>
        <w:rPr>
          <w:rFonts w:ascii="Arial" w:hAnsi="Arial" w:cs="Arial"/>
          <w:sz w:val="22"/>
          <w:szCs w:val="22"/>
        </w:rPr>
      </w:pPr>
    </w:p>
    <w:tbl>
      <w:tblPr>
        <w:tblW w:w="0" w:type="auto"/>
        <w:tblLook w:val="01E0" w:firstRow="1" w:lastRow="1" w:firstColumn="1" w:lastColumn="1" w:noHBand="0" w:noVBand="0"/>
      </w:tblPr>
      <w:tblGrid>
        <w:gridCol w:w="3960"/>
        <w:gridCol w:w="5040"/>
      </w:tblGrid>
      <w:tr w:rsidR="00A352B0" w:rsidTr="00A352B0">
        <w:trPr>
          <w:trHeight w:hRule="exact" w:val="958"/>
        </w:trPr>
        <w:tc>
          <w:tcPr>
            <w:tcW w:w="3960" w:type="dxa"/>
            <w:shd w:val="clear" w:color="auto" w:fill="auto"/>
            <w:vAlign w:val="center"/>
          </w:tcPr>
          <w:p w:rsidR="00A352B0" w:rsidRPr="00216B02" w:rsidRDefault="00A352B0" w:rsidP="00FD07E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A352B0" w:rsidRDefault="00A267F5" w:rsidP="00A352B0">
            <w:pPr>
              <w:rPr>
                <w:rFonts w:ascii="Arial" w:hAnsi="Arial" w:cs="Arial"/>
                <w:i/>
                <w:sz w:val="22"/>
                <w:szCs w:val="22"/>
              </w:rPr>
            </w:pPr>
            <w:r>
              <w:rPr>
                <w:rFonts w:ascii="Arial" w:hAnsi="Arial" w:cs="Arial"/>
                <w:i/>
                <w:sz w:val="22"/>
                <w:szCs w:val="22"/>
              </w:rPr>
              <w:t>A new model of physiotherapy rehabilitation to</w:t>
            </w:r>
          </w:p>
          <w:p w:rsidR="00A267F5" w:rsidRPr="00A17A4D" w:rsidRDefault="00A267F5" w:rsidP="00A352B0">
            <w:pPr>
              <w:rPr>
                <w:rFonts w:ascii="Arial" w:hAnsi="Arial" w:cs="Arial"/>
                <w:sz w:val="22"/>
                <w:szCs w:val="22"/>
              </w:rPr>
            </w:pPr>
            <w:r>
              <w:rPr>
                <w:rFonts w:ascii="Arial" w:hAnsi="Arial" w:cs="Arial"/>
                <w:i/>
                <w:sz w:val="22"/>
                <w:szCs w:val="22"/>
              </w:rPr>
              <w:t>Improve outcomes after hip fracture</w:t>
            </w:r>
          </w:p>
        </w:tc>
      </w:tr>
      <w:tr w:rsidR="00A352B0" w:rsidTr="00FD07E7">
        <w:trPr>
          <w:trHeight w:hRule="exact" w:val="340"/>
        </w:trPr>
        <w:tc>
          <w:tcPr>
            <w:tcW w:w="3960" w:type="dxa"/>
            <w:shd w:val="clear" w:color="auto" w:fill="auto"/>
            <w:vAlign w:val="center"/>
          </w:tcPr>
          <w:p w:rsidR="00A352B0" w:rsidRPr="00216B02" w:rsidRDefault="00A352B0" w:rsidP="00FD07E7">
            <w:pPr>
              <w:rPr>
                <w:rFonts w:ascii="Arial" w:hAnsi="Arial" w:cs="Arial"/>
                <w:sz w:val="22"/>
                <w:szCs w:val="22"/>
              </w:rPr>
            </w:pPr>
          </w:p>
        </w:tc>
        <w:tc>
          <w:tcPr>
            <w:tcW w:w="5040" w:type="dxa"/>
            <w:shd w:val="clear" w:color="auto" w:fill="auto"/>
            <w:vAlign w:val="center"/>
          </w:tcPr>
          <w:p w:rsidR="00A352B0" w:rsidRPr="00A17A4D" w:rsidRDefault="00A352B0" w:rsidP="00FD07E7">
            <w:pPr>
              <w:rPr>
                <w:rFonts w:ascii="Arial" w:hAnsi="Arial" w:cs="Arial"/>
                <w:sz w:val="22"/>
                <w:szCs w:val="22"/>
              </w:rPr>
            </w:pPr>
          </w:p>
        </w:tc>
      </w:tr>
      <w:tr w:rsidR="00A352B0" w:rsidTr="00FD07E7">
        <w:trPr>
          <w:trHeight w:hRule="exact" w:val="340"/>
        </w:trPr>
        <w:tc>
          <w:tcPr>
            <w:tcW w:w="3960" w:type="dxa"/>
            <w:shd w:val="clear" w:color="auto" w:fill="auto"/>
            <w:vAlign w:val="center"/>
          </w:tcPr>
          <w:p w:rsidR="00A352B0" w:rsidRPr="00216B02" w:rsidRDefault="00A352B0" w:rsidP="00FD07E7">
            <w:pPr>
              <w:rPr>
                <w:rFonts w:ascii="Arial" w:hAnsi="Arial" w:cs="Arial"/>
                <w:sz w:val="22"/>
                <w:szCs w:val="22"/>
              </w:rPr>
            </w:pPr>
          </w:p>
        </w:tc>
        <w:tc>
          <w:tcPr>
            <w:tcW w:w="5040" w:type="dxa"/>
            <w:shd w:val="clear" w:color="auto" w:fill="auto"/>
            <w:vAlign w:val="center"/>
          </w:tcPr>
          <w:p w:rsidR="00A352B0" w:rsidRPr="00A17A4D" w:rsidRDefault="00A352B0" w:rsidP="00A352B0">
            <w:pPr>
              <w:rPr>
                <w:rFonts w:ascii="Arial" w:hAnsi="Arial" w:cs="Arial"/>
                <w:sz w:val="22"/>
                <w:szCs w:val="22"/>
              </w:rPr>
            </w:pPr>
          </w:p>
        </w:tc>
      </w:tr>
      <w:tr w:rsidR="00A352B0" w:rsidTr="00FD07E7">
        <w:trPr>
          <w:trHeight w:hRule="exact" w:val="568"/>
        </w:trPr>
        <w:tc>
          <w:tcPr>
            <w:tcW w:w="3960" w:type="dxa"/>
            <w:shd w:val="clear" w:color="auto" w:fill="auto"/>
            <w:vAlign w:val="center"/>
          </w:tcPr>
          <w:p w:rsidR="00A352B0" w:rsidRPr="00216B02" w:rsidRDefault="00A352B0" w:rsidP="00FD07E7">
            <w:pPr>
              <w:rPr>
                <w:rFonts w:ascii="Arial" w:hAnsi="Arial" w:cs="Arial"/>
                <w:b/>
                <w:sz w:val="22"/>
                <w:szCs w:val="22"/>
              </w:rPr>
            </w:pPr>
            <w:r w:rsidRPr="00216B02">
              <w:rPr>
                <w:rFonts w:ascii="Arial" w:hAnsi="Arial" w:cs="Arial"/>
                <w:b/>
                <w:sz w:val="22"/>
                <w:szCs w:val="22"/>
              </w:rPr>
              <w:t>Coordinating Principal Investigator/</w:t>
            </w:r>
          </w:p>
          <w:p w:rsidR="00A352B0" w:rsidRPr="00216B02" w:rsidRDefault="00A352B0" w:rsidP="00FD07E7">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rsidR="00A352B0" w:rsidRPr="00A17A4D" w:rsidRDefault="00A267F5" w:rsidP="00A352B0">
            <w:pPr>
              <w:rPr>
                <w:rFonts w:ascii="Arial" w:hAnsi="Arial" w:cs="Arial"/>
                <w:i/>
                <w:sz w:val="22"/>
                <w:szCs w:val="22"/>
              </w:rPr>
            </w:pPr>
            <w:r>
              <w:rPr>
                <w:rFonts w:ascii="Arial" w:hAnsi="Arial" w:cs="Arial"/>
                <w:i/>
                <w:sz w:val="22"/>
                <w:szCs w:val="22"/>
              </w:rPr>
              <w:t>Ms Catherine Senserrick</w:t>
            </w:r>
            <w:r w:rsidR="00A352B0" w:rsidRPr="00A17A4D">
              <w:rPr>
                <w:rFonts w:ascii="Arial" w:hAnsi="Arial" w:cs="Arial"/>
                <w:i/>
                <w:sz w:val="22"/>
                <w:szCs w:val="22"/>
              </w:rPr>
              <w:t>, Prof Nicholas Taylor</w:t>
            </w:r>
          </w:p>
          <w:p w:rsidR="00A352B0" w:rsidRPr="00A17A4D" w:rsidRDefault="00A352B0" w:rsidP="00FD07E7">
            <w:pPr>
              <w:rPr>
                <w:rFonts w:ascii="Arial" w:hAnsi="Arial" w:cs="Arial"/>
                <w:sz w:val="22"/>
                <w:szCs w:val="22"/>
              </w:rPr>
            </w:pPr>
          </w:p>
        </w:tc>
      </w:tr>
      <w:tr w:rsidR="00A352B0" w:rsidTr="00A352B0">
        <w:trPr>
          <w:trHeight w:hRule="exact" w:val="682"/>
        </w:trPr>
        <w:tc>
          <w:tcPr>
            <w:tcW w:w="3960" w:type="dxa"/>
            <w:shd w:val="clear" w:color="auto" w:fill="auto"/>
            <w:vAlign w:val="center"/>
          </w:tcPr>
          <w:p w:rsidR="00A352B0" w:rsidRPr="00216B02" w:rsidRDefault="00A352B0" w:rsidP="00FD07E7">
            <w:pPr>
              <w:rPr>
                <w:rFonts w:ascii="Arial" w:hAnsi="Arial" w:cs="Arial"/>
                <w:sz w:val="22"/>
                <w:szCs w:val="22"/>
              </w:rPr>
            </w:pPr>
            <w:r w:rsidRPr="00216B02">
              <w:rPr>
                <w:rFonts w:ascii="Arial" w:hAnsi="Arial" w:cs="Arial"/>
                <w:b/>
                <w:sz w:val="22"/>
                <w:szCs w:val="22"/>
              </w:rPr>
              <w:t>Associate Investigator(s)</w:t>
            </w:r>
          </w:p>
          <w:p w:rsidR="00A352B0" w:rsidRPr="00FD07E7" w:rsidRDefault="00A352B0" w:rsidP="00FD07E7">
            <w:pPr>
              <w:rPr>
                <w:rFonts w:ascii="Arial" w:hAnsi="Arial" w:cs="Arial"/>
                <w:sz w:val="20"/>
                <w:szCs w:val="20"/>
              </w:rPr>
            </w:pPr>
          </w:p>
        </w:tc>
        <w:tc>
          <w:tcPr>
            <w:tcW w:w="5040" w:type="dxa"/>
            <w:shd w:val="clear" w:color="auto" w:fill="auto"/>
            <w:vAlign w:val="center"/>
          </w:tcPr>
          <w:p w:rsidR="00A352B0" w:rsidRPr="00A17A4D" w:rsidRDefault="00A267F5" w:rsidP="00F6184C">
            <w:pPr>
              <w:rPr>
                <w:rFonts w:ascii="Arial" w:hAnsi="Arial" w:cs="Arial"/>
                <w:sz w:val="22"/>
                <w:szCs w:val="22"/>
              </w:rPr>
            </w:pPr>
            <w:r>
              <w:rPr>
                <w:rFonts w:ascii="Arial" w:hAnsi="Arial" w:cs="Arial"/>
                <w:i/>
                <w:sz w:val="22"/>
                <w:szCs w:val="22"/>
              </w:rPr>
              <w:t>Dr Genevieve Kennedy, Mr Grant Scroggie, Ms Kim Williams</w:t>
            </w:r>
            <w:r w:rsidR="00A71319">
              <w:rPr>
                <w:rFonts w:ascii="Arial" w:hAnsi="Arial" w:cs="Arial"/>
                <w:i/>
                <w:sz w:val="22"/>
                <w:szCs w:val="22"/>
              </w:rPr>
              <w:t>, Ms Kate Lawler</w:t>
            </w:r>
          </w:p>
        </w:tc>
      </w:tr>
      <w:tr w:rsidR="00A352B0" w:rsidTr="00FD07E7">
        <w:trPr>
          <w:trHeight w:hRule="exact" w:val="340"/>
        </w:trPr>
        <w:tc>
          <w:tcPr>
            <w:tcW w:w="3960" w:type="dxa"/>
            <w:shd w:val="clear" w:color="auto" w:fill="auto"/>
            <w:vAlign w:val="center"/>
          </w:tcPr>
          <w:p w:rsidR="00A352B0" w:rsidRPr="00216B02" w:rsidRDefault="00A352B0" w:rsidP="00A352B0">
            <w:pPr>
              <w:rPr>
                <w:rFonts w:ascii="Arial" w:hAnsi="Arial" w:cs="Arial"/>
                <w:i/>
                <w:color w:val="0000FF"/>
                <w:sz w:val="22"/>
                <w:szCs w:val="22"/>
              </w:rPr>
            </w:pPr>
            <w:r w:rsidRPr="00216B02">
              <w:rPr>
                <w:rFonts w:ascii="Arial" w:hAnsi="Arial" w:cs="Arial"/>
                <w:b/>
                <w:sz w:val="22"/>
                <w:szCs w:val="22"/>
              </w:rPr>
              <w:t xml:space="preserve">Location </w:t>
            </w:r>
          </w:p>
        </w:tc>
        <w:tc>
          <w:tcPr>
            <w:tcW w:w="5040" w:type="dxa"/>
            <w:shd w:val="clear" w:color="auto" w:fill="auto"/>
            <w:vAlign w:val="center"/>
          </w:tcPr>
          <w:p w:rsidR="00A352B0" w:rsidRPr="00A17A4D" w:rsidRDefault="00A267F5" w:rsidP="00FD07E7">
            <w:pPr>
              <w:rPr>
                <w:rFonts w:ascii="Arial" w:hAnsi="Arial" w:cs="Arial"/>
                <w:sz w:val="22"/>
                <w:szCs w:val="22"/>
              </w:rPr>
            </w:pPr>
            <w:r>
              <w:rPr>
                <w:rFonts w:ascii="Arial" w:hAnsi="Arial" w:cs="Arial"/>
                <w:i/>
                <w:sz w:val="22"/>
                <w:szCs w:val="22"/>
              </w:rPr>
              <w:t>Peter James Centre</w:t>
            </w:r>
          </w:p>
        </w:tc>
      </w:tr>
    </w:tbl>
    <w:p w:rsidR="00FD07E7" w:rsidRDefault="00FD07E7" w:rsidP="002F5E8A">
      <w:pPr>
        <w:rPr>
          <w:rFonts w:ascii="Arial" w:hAnsi="Arial" w:cs="Arial"/>
          <w:sz w:val="22"/>
          <w:szCs w:val="22"/>
        </w:rPr>
      </w:pPr>
    </w:p>
    <w:p w:rsidR="00C83245" w:rsidRDefault="00C83245" w:rsidP="002F5E8A">
      <w:pPr>
        <w:rPr>
          <w:rFonts w:ascii="Arial" w:hAnsi="Arial" w:cs="Arial"/>
          <w:sz w:val="22"/>
          <w:szCs w:val="22"/>
        </w:rPr>
      </w:pPr>
    </w:p>
    <w:p w:rsidR="00FD07E7" w:rsidRPr="00FD07E7" w:rsidRDefault="00FD07E7" w:rsidP="002F5E8A">
      <w:pPr>
        <w:rPr>
          <w:rFonts w:ascii="Arial" w:hAnsi="Arial" w:cs="Arial"/>
          <w:b/>
          <w:sz w:val="22"/>
          <w:szCs w:val="22"/>
          <w:u w:val="single"/>
        </w:rPr>
      </w:pPr>
      <w:r w:rsidRPr="00FD07E7">
        <w:rPr>
          <w:rFonts w:ascii="Arial" w:hAnsi="Arial" w:cs="Arial"/>
          <w:b/>
          <w:sz w:val="22"/>
          <w:szCs w:val="22"/>
          <w:u w:val="single"/>
        </w:rPr>
        <w:t>Declaration by Participant</w:t>
      </w:r>
    </w:p>
    <w:p w:rsidR="00FD07E7" w:rsidRDefault="00FD07E7" w:rsidP="002F5E8A">
      <w:pPr>
        <w:rPr>
          <w:rFonts w:ascii="Arial" w:hAnsi="Arial" w:cs="Arial"/>
          <w:sz w:val="22"/>
          <w:szCs w:val="22"/>
        </w:rPr>
      </w:pPr>
    </w:p>
    <w:p w:rsidR="00FD07E7" w:rsidRPr="001E34EA" w:rsidRDefault="00FD07E7" w:rsidP="002F5E8A">
      <w:pPr>
        <w:rPr>
          <w:rFonts w:ascii="Arial" w:hAnsi="Arial" w:cs="Arial"/>
          <w:sz w:val="22"/>
          <w:szCs w:val="22"/>
        </w:rPr>
      </w:pPr>
      <w:r>
        <w:rPr>
          <w:rFonts w:ascii="Arial" w:hAnsi="Arial" w:cs="Arial"/>
          <w:sz w:val="22"/>
          <w:szCs w:val="22"/>
        </w:rPr>
        <w:t xml:space="preserve">I wish to </w:t>
      </w:r>
      <w:r w:rsidR="00417B55">
        <w:rPr>
          <w:rFonts w:ascii="Arial" w:hAnsi="Arial" w:cs="Arial"/>
          <w:sz w:val="22"/>
          <w:szCs w:val="22"/>
        </w:rPr>
        <w:t xml:space="preserve">withdraw </w:t>
      </w:r>
      <w:r>
        <w:rPr>
          <w:rFonts w:ascii="Arial" w:hAnsi="Arial" w:cs="Arial"/>
          <w:sz w:val="22"/>
          <w:szCs w:val="22"/>
        </w:rPr>
        <w:t>from participation in the above research project and understand that such withdrawal will not affect my routine treatment, my relationship with those treating me or my relationship with</w:t>
      </w:r>
      <w:r w:rsidR="00A17A4D">
        <w:rPr>
          <w:rFonts w:ascii="Arial" w:hAnsi="Arial" w:cs="Arial"/>
          <w:sz w:val="22"/>
          <w:szCs w:val="22"/>
        </w:rPr>
        <w:t xml:space="preserve"> Eastern Health</w:t>
      </w:r>
      <w:r w:rsidR="001E34EA">
        <w:rPr>
          <w:rFonts w:ascii="Arial" w:hAnsi="Arial" w:cs="Arial"/>
          <w:sz w:val="22"/>
          <w:szCs w:val="22"/>
        </w:rPr>
        <w:t>.</w:t>
      </w:r>
    </w:p>
    <w:p w:rsidR="00F6184C" w:rsidRPr="003461DF" w:rsidRDefault="00F6184C" w:rsidP="00F6184C">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F6184C" w:rsidRPr="00216B02"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r w:rsidR="00F6184C" w:rsidRPr="00216B02" w:rsidTr="00F6184C">
        <w:trPr>
          <w:trHeight w:hRule="exact" w:val="255"/>
        </w:trPr>
        <w:tc>
          <w:tcPr>
            <w:tcW w:w="288" w:type="dxa"/>
            <w:tcBorders>
              <w:lef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3060" w:type="dxa"/>
            <w:gridSpan w:val="2"/>
            <w:shd w:val="clear" w:color="auto" w:fill="auto"/>
          </w:tcPr>
          <w:p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r w:rsidR="00F6184C" w:rsidRPr="00216B02" w:rsidTr="00F6184C">
        <w:trPr>
          <w:trHeight w:hRule="exact" w:val="57"/>
        </w:trPr>
        <w:tc>
          <w:tcPr>
            <w:tcW w:w="9368" w:type="dxa"/>
            <w:gridSpan w:val="7"/>
            <w:tcBorders>
              <w:left w:val="single" w:sz="4" w:space="0" w:color="auto"/>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r w:rsidR="00F6184C" w:rsidRPr="00216B02" w:rsidTr="00B3527F">
        <w:trPr>
          <w:trHeight w:hRule="exact" w:val="454"/>
        </w:trPr>
        <w:tc>
          <w:tcPr>
            <w:tcW w:w="288" w:type="dxa"/>
            <w:tcBorders>
              <w:left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c>
          <w:tcPr>
            <w:tcW w:w="1080" w:type="dxa"/>
            <w:shd w:val="clear" w:color="auto" w:fill="auto"/>
            <w:vAlign w:val="bottom"/>
          </w:tcPr>
          <w:p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c>
          <w:tcPr>
            <w:tcW w:w="540" w:type="dxa"/>
            <w:shd w:val="clear" w:color="auto" w:fill="auto"/>
            <w:vAlign w:val="bottom"/>
          </w:tcPr>
          <w:p w:rsidR="00F6184C" w:rsidRPr="00216B02" w:rsidRDefault="00B3527F" w:rsidP="00F6184C">
            <w:pPr>
              <w:tabs>
                <w:tab w:val="left" w:pos="5400"/>
              </w:tabs>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r>
      <w:tr w:rsidR="00F6184C" w:rsidRPr="00216B02"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bl>
    <w:p w:rsidR="00F6184C" w:rsidRDefault="00F6184C" w:rsidP="00F6184C">
      <w:pPr>
        <w:tabs>
          <w:tab w:val="left" w:pos="5400"/>
        </w:tabs>
        <w:ind w:right="-113"/>
        <w:rPr>
          <w:rFonts w:ascii="Arial" w:hAnsi="Arial" w:cs="Arial"/>
          <w:sz w:val="20"/>
          <w:szCs w:val="20"/>
        </w:rPr>
      </w:pPr>
    </w:p>
    <w:p w:rsidR="00F6184C" w:rsidRDefault="00F6184C" w:rsidP="00F6184C">
      <w:pPr>
        <w:tabs>
          <w:tab w:val="left" w:pos="5400"/>
        </w:tabs>
        <w:ind w:right="-11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6184C" w:rsidRPr="00A54684" w:rsidTr="00A54684">
        <w:tc>
          <w:tcPr>
            <w:tcW w:w="9576" w:type="dxa"/>
            <w:shd w:val="clear" w:color="auto" w:fill="auto"/>
          </w:tcPr>
          <w:p w:rsidR="00F6184C" w:rsidRPr="00A54684" w:rsidRDefault="00F6184C" w:rsidP="00A54684">
            <w:pPr>
              <w:tabs>
                <w:tab w:val="left" w:pos="5400"/>
              </w:tabs>
              <w:ind w:right="-113"/>
              <w:rPr>
                <w:rFonts w:ascii="Arial" w:hAnsi="Arial" w:cs="Arial"/>
                <w:sz w:val="22"/>
                <w:szCs w:val="22"/>
              </w:rPr>
            </w:pPr>
          </w:p>
          <w:p w:rsidR="00F6184C" w:rsidRPr="00A54684" w:rsidRDefault="00F6184C" w:rsidP="00A54684">
            <w:pPr>
              <w:tabs>
                <w:tab w:val="left" w:pos="5400"/>
              </w:tabs>
              <w:ind w:right="-113"/>
              <w:rPr>
                <w:rFonts w:ascii="Arial" w:hAnsi="Arial" w:cs="Arial"/>
                <w:sz w:val="22"/>
                <w:szCs w:val="22"/>
              </w:rPr>
            </w:pPr>
            <w:bookmarkStart w:id="0" w:name="_GoBack"/>
            <w:bookmarkEnd w:id="0"/>
          </w:p>
          <w:p w:rsidR="00F6184C" w:rsidRPr="00A54684" w:rsidRDefault="00F6184C" w:rsidP="00A54684">
            <w:pPr>
              <w:tabs>
                <w:tab w:val="left" w:pos="5400"/>
              </w:tabs>
              <w:ind w:right="-113"/>
              <w:rPr>
                <w:rFonts w:ascii="Arial" w:hAnsi="Arial" w:cs="Arial"/>
                <w:sz w:val="22"/>
                <w:szCs w:val="22"/>
              </w:rPr>
            </w:pPr>
          </w:p>
          <w:p w:rsidR="00F6184C" w:rsidRPr="00A54684" w:rsidRDefault="00F6184C" w:rsidP="00A54684">
            <w:pPr>
              <w:tabs>
                <w:tab w:val="left" w:pos="5400"/>
              </w:tabs>
              <w:ind w:right="-113"/>
              <w:rPr>
                <w:rFonts w:ascii="Arial" w:hAnsi="Arial" w:cs="Arial"/>
                <w:sz w:val="22"/>
                <w:szCs w:val="22"/>
              </w:rPr>
            </w:pPr>
          </w:p>
        </w:tc>
      </w:tr>
    </w:tbl>
    <w:p w:rsidR="00F6184C" w:rsidRDefault="00F6184C" w:rsidP="00F6184C">
      <w:pPr>
        <w:tabs>
          <w:tab w:val="left" w:pos="5400"/>
        </w:tabs>
        <w:ind w:right="-113"/>
        <w:rPr>
          <w:rFonts w:ascii="Arial" w:hAnsi="Arial" w:cs="Arial"/>
          <w:sz w:val="20"/>
          <w:szCs w:val="20"/>
        </w:rPr>
      </w:pPr>
    </w:p>
    <w:p w:rsidR="00F6184C" w:rsidRPr="00A30098" w:rsidRDefault="00F6184C" w:rsidP="00F6184C">
      <w:pPr>
        <w:rPr>
          <w:rFonts w:ascii="Arial" w:hAnsi="Arial" w:cs="Arial"/>
        </w:rPr>
      </w:pPr>
    </w:p>
    <w:p w:rsidR="00F6184C" w:rsidRPr="003461DF" w:rsidRDefault="00F6184C" w:rsidP="00F6184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rsidR="00F6184C" w:rsidRPr="003461DF" w:rsidRDefault="00F6184C" w:rsidP="00F6184C">
      <w:pPr>
        <w:rPr>
          <w:rFonts w:ascii="Arial" w:hAnsi="Arial" w:cs="Arial"/>
          <w:sz w:val="16"/>
          <w:szCs w:val="16"/>
        </w:rPr>
      </w:pPr>
    </w:p>
    <w:p w:rsidR="00F6184C" w:rsidRDefault="00F6184C"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rsidR="00F6184C" w:rsidRPr="003461DF" w:rsidRDefault="00F6184C"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3276"/>
        <w:gridCol w:w="324"/>
        <w:gridCol w:w="540"/>
        <w:gridCol w:w="3600"/>
        <w:gridCol w:w="236"/>
      </w:tblGrid>
      <w:tr w:rsidR="00F6184C" w:rsidRPr="00216B02"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BE7E52">
        <w:tc>
          <w:tcPr>
            <w:tcW w:w="288" w:type="dxa"/>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4356" w:type="dxa"/>
            <w:gridSpan w:val="2"/>
            <w:shd w:val="clear" w:color="auto" w:fill="auto"/>
          </w:tcPr>
          <w:p w:rsidR="00F6184C" w:rsidRPr="00216B02" w:rsidRDefault="00F6184C" w:rsidP="00A17A4D">
            <w:pPr>
              <w:ind w:left="-113" w:right="-113"/>
              <w:rPr>
                <w:rFonts w:ascii="Arial" w:hAnsi="Arial" w:cs="Arial"/>
                <w:sz w:val="22"/>
                <w:szCs w:val="22"/>
              </w:rPr>
            </w:pPr>
            <w:r w:rsidRPr="00216B02">
              <w:rPr>
                <w:rFonts w:ascii="Arial" w:hAnsi="Arial" w:cs="Arial"/>
                <w:sz w:val="22"/>
                <w:szCs w:val="22"/>
              </w:rPr>
              <w:t>Name of 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4464" w:type="dxa"/>
            <w:gridSpan w:val="3"/>
            <w:tcBorders>
              <w:bottom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F6184C">
        <w:trPr>
          <w:trHeight w:hRule="exact" w:val="57"/>
        </w:trPr>
        <w:tc>
          <w:tcPr>
            <w:tcW w:w="9108" w:type="dxa"/>
            <w:gridSpan w:val="6"/>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D72001">
        <w:trPr>
          <w:trHeight w:hRule="exact" w:val="454"/>
        </w:trPr>
        <w:tc>
          <w:tcPr>
            <w:tcW w:w="288" w:type="dxa"/>
            <w:tcBorders>
              <w:lef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1080" w:type="dxa"/>
            <w:shd w:val="clear" w:color="auto" w:fill="auto"/>
            <w:vAlign w:val="bottom"/>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540" w:type="dxa"/>
            <w:shd w:val="clear" w:color="auto" w:fill="auto"/>
            <w:vAlign w:val="bottom"/>
          </w:tcPr>
          <w:p w:rsidR="00F6184C" w:rsidRPr="00216B02" w:rsidRDefault="00D72001" w:rsidP="00F6184C">
            <w:pPr>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r>
      <w:tr w:rsidR="00F6184C" w:rsidRPr="00216B02"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bl>
    <w:p w:rsidR="00F6184C" w:rsidRPr="00661A0C" w:rsidRDefault="00F6184C" w:rsidP="00F6184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rsidR="00F6184C" w:rsidRDefault="00F6184C" w:rsidP="002F5E8A">
      <w:pPr>
        <w:rPr>
          <w:rFonts w:ascii="Arial" w:hAnsi="Arial" w:cs="Arial"/>
          <w:sz w:val="22"/>
          <w:szCs w:val="22"/>
        </w:rPr>
      </w:pPr>
    </w:p>
    <w:p w:rsidR="009D7DE0" w:rsidRDefault="009D7DE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C338E9">
      <w:headerReference w:type="even" r:id="rId16"/>
      <w:headerReference w:type="default" r:id="rId17"/>
      <w:footerReference w:type="default" r:id="rId18"/>
      <w:headerReference w:type="first" r:id="rId19"/>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9A" w:rsidRDefault="0017629A">
      <w:r>
        <w:separator/>
      </w:r>
    </w:p>
  </w:endnote>
  <w:endnote w:type="continuationSeparator" w:id="0">
    <w:p w:rsidR="0017629A" w:rsidRDefault="0017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04" w:rsidRDefault="008B1904" w:rsidP="006D0DB9">
    <w:pPr>
      <w:pStyle w:val="Footer"/>
      <w:tabs>
        <w:tab w:val="clear" w:pos="8306"/>
        <w:tab w:val="right" w:pos="9180"/>
      </w:tabs>
      <w:rPr>
        <w:rFonts w:ascii="Arial" w:hAnsi="Arial" w:cs="Arial"/>
        <w:i/>
        <w:color w:val="FF9900"/>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00F41D49">
      <w:rPr>
        <w:rFonts w:ascii="Arial" w:hAnsi="Arial" w:cs="Arial"/>
        <w:color w:val="FF9900"/>
        <w:sz w:val="18"/>
        <w:szCs w:val="18"/>
      </w:rPr>
      <w:t xml:space="preserve"> </w:t>
    </w:r>
    <w:r>
      <w:rPr>
        <w:rFonts w:ascii="Arial" w:hAnsi="Arial" w:cs="Arial"/>
        <w:i/>
        <w:color w:val="FF9900"/>
        <w:sz w:val="18"/>
        <w:szCs w:val="18"/>
      </w:rPr>
      <w:tab/>
    </w:r>
    <w:r w:rsidRPr="00187912">
      <w:rPr>
        <w:rFonts w:ascii="Arial" w:hAnsi="Arial" w:cs="Arial"/>
        <w:sz w:val="18"/>
        <w:szCs w:val="18"/>
      </w:rPr>
      <w:t xml:space="preserve">Page </w:t>
    </w:r>
    <w:r w:rsidRPr="00187912">
      <w:rPr>
        <w:rFonts w:ascii="Arial" w:hAnsi="Arial" w:cs="Arial"/>
        <w:bCs/>
        <w:sz w:val="18"/>
        <w:szCs w:val="18"/>
      </w:rPr>
      <w:fldChar w:fldCharType="begin"/>
    </w:r>
    <w:r w:rsidRPr="00187912">
      <w:rPr>
        <w:rFonts w:ascii="Arial" w:hAnsi="Arial" w:cs="Arial"/>
        <w:bCs/>
        <w:sz w:val="18"/>
        <w:szCs w:val="18"/>
      </w:rPr>
      <w:instrText xml:space="preserve"> PAGE </w:instrText>
    </w:r>
    <w:r w:rsidRPr="00187912">
      <w:rPr>
        <w:rFonts w:ascii="Arial" w:hAnsi="Arial" w:cs="Arial"/>
        <w:bCs/>
        <w:sz w:val="18"/>
        <w:szCs w:val="18"/>
      </w:rPr>
      <w:fldChar w:fldCharType="separate"/>
    </w:r>
    <w:r w:rsidR="00BA1418">
      <w:rPr>
        <w:rFonts w:ascii="Arial" w:hAnsi="Arial" w:cs="Arial"/>
        <w:bCs/>
        <w:noProof/>
        <w:sz w:val="18"/>
        <w:szCs w:val="18"/>
      </w:rPr>
      <w:t>1</w:t>
    </w:r>
    <w:r w:rsidRPr="00187912">
      <w:rPr>
        <w:rFonts w:ascii="Arial" w:hAnsi="Arial" w:cs="Arial"/>
        <w:bCs/>
        <w:sz w:val="18"/>
        <w:szCs w:val="18"/>
      </w:rPr>
      <w:fldChar w:fldCharType="end"/>
    </w:r>
    <w:r w:rsidRPr="00187912">
      <w:rPr>
        <w:rFonts w:ascii="Arial" w:hAnsi="Arial" w:cs="Arial"/>
        <w:sz w:val="18"/>
        <w:szCs w:val="18"/>
      </w:rPr>
      <w:t xml:space="preserve"> of </w:t>
    </w:r>
    <w:r>
      <w:rPr>
        <w:rFonts w:ascii="Arial" w:hAnsi="Arial" w:cs="Arial"/>
        <w:sz w:val="18"/>
        <w:szCs w:val="18"/>
      </w:rPr>
      <w:t>7</w:t>
    </w:r>
  </w:p>
  <w:p w:rsidR="008B1904" w:rsidRPr="00DB24C4" w:rsidRDefault="008B1904" w:rsidP="00C338E9">
    <w:pPr>
      <w:pStyle w:val="Footer"/>
      <w:rPr>
        <w:rFonts w:ascii="Arial" w:hAnsi="Arial" w:cs="Arial"/>
        <w:sz w:val="2"/>
        <w:szCs w:val="2"/>
      </w:rPr>
    </w:pPr>
  </w:p>
  <w:p w:rsidR="008B1904" w:rsidRPr="00DB24C4" w:rsidRDefault="00F41D49" w:rsidP="00C338E9">
    <w:pPr>
      <w:pStyle w:val="Footer"/>
      <w:rPr>
        <w:rFonts w:ascii="Arial" w:hAnsi="Arial" w:cs="Arial"/>
        <w:color w:val="FF9900"/>
        <w:sz w:val="18"/>
        <w:szCs w:val="18"/>
      </w:rPr>
    </w:pPr>
    <w:r>
      <w:rPr>
        <w:rFonts w:ascii="Arial" w:hAnsi="Arial" w:cs="Arial"/>
        <w:sz w:val="18"/>
        <w:szCs w:val="18"/>
      </w:rPr>
      <w:t xml:space="preserve">Version 2 March </w:t>
    </w:r>
    <w:r w:rsidR="007B5056">
      <w:rPr>
        <w:rFonts w:ascii="Arial" w:hAnsi="Arial" w:cs="Arial"/>
        <w:sz w:val="18"/>
        <w:szCs w:val="18"/>
      </w:rPr>
      <w:t>22</w:t>
    </w:r>
    <w:r w:rsidR="007B5056" w:rsidRPr="007B5056">
      <w:rPr>
        <w:rFonts w:ascii="Arial" w:hAnsi="Arial" w:cs="Arial"/>
        <w:sz w:val="18"/>
        <w:szCs w:val="18"/>
        <w:vertAlign w:val="superscript"/>
      </w:rPr>
      <w:t>nd</w:t>
    </w:r>
    <w:r w:rsidR="007B5056">
      <w:rPr>
        <w:rFonts w:ascii="Arial" w:hAnsi="Arial" w:cs="Arial"/>
        <w:sz w:val="18"/>
        <w:szCs w:val="18"/>
      </w:rPr>
      <w:t xml:space="preserve"> </w:t>
    </w:r>
    <w:r>
      <w:rPr>
        <w:rFonts w:ascii="Arial" w:hAnsi="Arial" w:cs="Arial"/>
        <w:sz w:val="18"/>
        <w:szCs w:val="18"/>
      </w:rPr>
      <w:t>2017</w:t>
    </w:r>
    <w:r w:rsidR="008B1904" w:rsidRPr="00DB24C4">
      <w:rPr>
        <w:rFonts w:ascii="Arial" w:hAnsi="Arial" w:cs="Arial"/>
        <w:sz w:val="18"/>
        <w:szCs w:val="18"/>
      </w:rPr>
      <w:tab/>
    </w:r>
    <w:r w:rsidR="008B1904">
      <w:rPr>
        <w:rFonts w:ascii="Arial" w:hAnsi="Arial" w:cs="Arial"/>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57A" w:rsidRDefault="00AC457A" w:rsidP="00AC457A">
    <w:pPr>
      <w:pStyle w:val="Footer"/>
      <w:tabs>
        <w:tab w:val="clear" w:pos="8306"/>
        <w:tab w:val="right" w:pos="9180"/>
      </w:tabs>
      <w:rPr>
        <w:rFonts w:ascii="Arial" w:hAnsi="Arial" w:cs="Arial"/>
        <w:i/>
        <w:color w:val="FF9900"/>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Pr>
        <w:rFonts w:ascii="Arial" w:hAnsi="Arial" w:cs="Arial"/>
        <w:color w:val="FF9900"/>
        <w:sz w:val="18"/>
        <w:szCs w:val="18"/>
      </w:rPr>
      <w:t xml:space="preserve"> </w:t>
    </w:r>
    <w:r>
      <w:rPr>
        <w:rFonts w:ascii="Arial" w:hAnsi="Arial" w:cs="Arial"/>
        <w:i/>
        <w:color w:val="FF9900"/>
        <w:sz w:val="18"/>
        <w:szCs w:val="18"/>
      </w:rPr>
      <w:tab/>
    </w:r>
    <w:r w:rsidRPr="00187912">
      <w:rPr>
        <w:rFonts w:ascii="Arial" w:hAnsi="Arial" w:cs="Arial"/>
        <w:sz w:val="18"/>
        <w:szCs w:val="18"/>
      </w:rPr>
      <w:t xml:space="preserve">Page </w:t>
    </w:r>
    <w:r w:rsidRPr="00187912">
      <w:rPr>
        <w:rFonts w:ascii="Arial" w:hAnsi="Arial" w:cs="Arial"/>
        <w:bCs/>
        <w:sz w:val="18"/>
        <w:szCs w:val="18"/>
      </w:rPr>
      <w:fldChar w:fldCharType="begin"/>
    </w:r>
    <w:r w:rsidRPr="00187912">
      <w:rPr>
        <w:rFonts w:ascii="Arial" w:hAnsi="Arial" w:cs="Arial"/>
        <w:bCs/>
        <w:sz w:val="18"/>
        <w:szCs w:val="18"/>
      </w:rPr>
      <w:instrText xml:space="preserve"> PAGE </w:instrText>
    </w:r>
    <w:r w:rsidRPr="00187912">
      <w:rPr>
        <w:rFonts w:ascii="Arial" w:hAnsi="Arial" w:cs="Arial"/>
        <w:bCs/>
        <w:sz w:val="18"/>
        <w:szCs w:val="18"/>
      </w:rPr>
      <w:fldChar w:fldCharType="separate"/>
    </w:r>
    <w:r w:rsidR="00BA1418">
      <w:rPr>
        <w:rFonts w:ascii="Arial" w:hAnsi="Arial" w:cs="Arial"/>
        <w:bCs/>
        <w:noProof/>
        <w:sz w:val="18"/>
        <w:szCs w:val="18"/>
      </w:rPr>
      <w:t>1</w:t>
    </w:r>
    <w:r w:rsidRPr="00187912">
      <w:rPr>
        <w:rFonts w:ascii="Arial" w:hAnsi="Arial" w:cs="Arial"/>
        <w:bCs/>
        <w:sz w:val="18"/>
        <w:szCs w:val="18"/>
      </w:rPr>
      <w:fldChar w:fldCharType="end"/>
    </w:r>
    <w:r w:rsidRPr="00187912">
      <w:rPr>
        <w:rFonts w:ascii="Arial" w:hAnsi="Arial" w:cs="Arial"/>
        <w:sz w:val="18"/>
        <w:szCs w:val="18"/>
      </w:rPr>
      <w:t xml:space="preserve"> of </w:t>
    </w:r>
    <w:r>
      <w:rPr>
        <w:rFonts w:ascii="Arial" w:hAnsi="Arial" w:cs="Arial"/>
        <w:sz w:val="18"/>
        <w:szCs w:val="18"/>
      </w:rPr>
      <w:t>7</w:t>
    </w:r>
  </w:p>
  <w:p w:rsidR="00AC457A" w:rsidRPr="00DB24C4" w:rsidRDefault="00AC457A" w:rsidP="00AC457A">
    <w:pPr>
      <w:pStyle w:val="Footer"/>
      <w:rPr>
        <w:rFonts w:ascii="Arial" w:hAnsi="Arial" w:cs="Arial"/>
        <w:sz w:val="2"/>
        <w:szCs w:val="2"/>
      </w:rPr>
    </w:pPr>
  </w:p>
  <w:p w:rsidR="008B1904" w:rsidRPr="00187912" w:rsidRDefault="00AC457A" w:rsidP="00AC457A">
    <w:pPr>
      <w:pStyle w:val="Footer"/>
    </w:pPr>
    <w:r>
      <w:rPr>
        <w:rFonts w:ascii="Arial" w:hAnsi="Arial" w:cs="Arial"/>
        <w:sz w:val="18"/>
        <w:szCs w:val="18"/>
      </w:rPr>
      <w:t>Version 2 March 22</w:t>
    </w:r>
    <w:r w:rsidRPr="007B5056">
      <w:rPr>
        <w:rFonts w:ascii="Arial" w:hAnsi="Arial" w:cs="Arial"/>
        <w:sz w:val="18"/>
        <w:szCs w:val="18"/>
        <w:vertAlign w:val="superscript"/>
      </w:rPr>
      <w:t>nd</w:t>
    </w:r>
    <w:r>
      <w:rPr>
        <w:rFonts w:ascii="Arial" w:hAnsi="Arial" w:cs="Arial"/>
        <w:sz w:val="18"/>
        <w:szCs w:val="18"/>
      </w:rPr>
      <w:t xml:space="preserve"> 2017</w:t>
    </w:r>
    <w:r w:rsidR="008B1904" w:rsidRPr="00DB24C4">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9A" w:rsidRDefault="0017629A">
      <w:r>
        <w:separator/>
      </w:r>
    </w:p>
  </w:footnote>
  <w:footnote w:type="continuationSeparator" w:id="0">
    <w:p w:rsidR="0017629A" w:rsidRDefault="00176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475" w:rsidRDefault="003F4475" w:rsidP="003F4475">
    <w:pPr>
      <w:pStyle w:val="Header"/>
    </w:pPr>
    <w:r>
      <w:rPr>
        <w:noProof/>
      </w:rPr>
      <w:drawing>
        <wp:inline distT="0" distB="0" distL="0" distR="0" wp14:anchorId="1C4AB8E8" wp14:editId="79A46542">
          <wp:extent cx="1258214" cy="50518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204" cy="508796"/>
                  </a:xfrm>
                  <a:prstGeom prst="rect">
                    <a:avLst/>
                  </a:prstGeom>
                  <a:noFill/>
                </pic:spPr>
              </pic:pic>
            </a:graphicData>
          </a:graphic>
        </wp:inline>
      </w:drawing>
    </w:r>
    <w:r>
      <w:t xml:space="preserve">                                                                               </w:t>
    </w:r>
    <w:r>
      <w:rPr>
        <w:noProof/>
      </w:rPr>
      <w:drawing>
        <wp:inline distT="0" distB="0" distL="0" distR="0" wp14:anchorId="32CD9208" wp14:editId="13681CE4">
          <wp:extent cx="1664335"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4335" cy="481330"/>
                  </a:xfrm>
                  <a:prstGeom prst="rect">
                    <a:avLst/>
                  </a:prstGeom>
                  <a:noFill/>
                </pic:spPr>
              </pic:pic>
            </a:graphicData>
          </a:graphic>
        </wp:inline>
      </w:drawing>
    </w:r>
  </w:p>
  <w:p w:rsidR="003F4475" w:rsidRDefault="003F44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04" w:rsidRDefault="008B19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04" w:rsidRDefault="008B19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04" w:rsidRDefault="008B19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3in;height:3in" o:bullet="t"/>
    </w:pict>
  </w:numPicBullet>
  <w:numPicBullet w:numPicBulletId="1">
    <w:pict>
      <v:shape id="_x0000_i1136" type="#_x0000_t75" style="width:3in;height:3in" o:bullet="t"/>
    </w:pict>
  </w:numPicBullet>
  <w:numPicBullet w:numPicBulletId="2">
    <w:pict>
      <v:shape id="_x0000_i1137" type="#_x0000_t75" style="width:3in;height:3in" o:bullet="t"/>
    </w:pict>
  </w:numPicBullet>
  <w:numPicBullet w:numPicBulletId="3">
    <w:pict>
      <v:shape id="_x0000_i1138" type="#_x0000_t75" style="width:3in;height:3in" o:bullet="t"/>
    </w:pict>
  </w:numPicBullet>
  <w:numPicBullet w:numPicBulletId="4">
    <w:pict>
      <v:shape id="_x0000_i1139" type="#_x0000_t75" style="width:3in;height:3in" o:bullet="t"/>
    </w:pict>
  </w:numPicBullet>
  <w:numPicBullet w:numPicBulletId="5">
    <w:pict>
      <v:shape id="_x0000_i1140" type="#_x0000_t75" style="width:3in;height:3in" o:bullet="t"/>
    </w:pict>
  </w:numPicBullet>
  <w:abstractNum w:abstractNumId="0">
    <w:nsid w:val="0FA31D94"/>
    <w:multiLevelType w:val="multilevel"/>
    <w:tmpl w:val="7E3E9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PicBulletId w:val="5"/>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nsid w:val="2F965B79"/>
    <w:multiLevelType w:val="hybridMultilevel"/>
    <w:tmpl w:val="F6AA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4">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5">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5CBD06D4"/>
    <w:multiLevelType w:val="hybridMultilevel"/>
    <w:tmpl w:val="2AB24E2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7EF7687"/>
    <w:multiLevelType w:val="multilevel"/>
    <w:tmpl w:val="E76A7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0">
    <w:nsid w:val="6DDE3A12"/>
    <w:multiLevelType w:val="hybridMultilevel"/>
    <w:tmpl w:val="1F6CDB7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2">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start w:val="1"/>
      <w:numFmt w:val="bullet"/>
      <w:lvlText w:val=""/>
      <w:lvlPicBulletId w:val="3"/>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9"/>
  </w:num>
  <w:num w:numId="2">
    <w:abstractNumId w:val="1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5"/>
  </w:num>
  <w:num w:numId="11">
    <w:abstractNumId w:val="8"/>
  </w:num>
  <w:num w:numId="12">
    <w:abstractNumId w:val="12"/>
  </w:num>
  <w:num w:numId="13">
    <w:abstractNumId w:val="0"/>
  </w:num>
  <w:num w:numId="14">
    <w:abstractNumId w:val="6"/>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55"/>
    <w:rsid w:val="0000635A"/>
    <w:rsid w:val="000067B1"/>
    <w:rsid w:val="000073A7"/>
    <w:rsid w:val="0001360D"/>
    <w:rsid w:val="00013638"/>
    <w:rsid w:val="000166E5"/>
    <w:rsid w:val="000235C7"/>
    <w:rsid w:val="000240C6"/>
    <w:rsid w:val="00030B38"/>
    <w:rsid w:val="00030CF6"/>
    <w:rsid w:val="00034841"/>
    <w:rsid w:val="000413EA"/>
    <w:rsid w:val="00041ED7"/>
    <w:rsid w:val="00042ACB"/>
    <w:rsid w:val="0006107E"/>
    <w:rsid w:val="00067F42"/>
    <w:rsid w:val="000703F6"/>
    <w:rsid w:val="00071780"/>
    <w:rsid w:val="00071C8F"/>
    <w:rsid w:val="00071D63"/>
    <w:rsid w:val="00077E8B"/>
    <w:rsid w:val="0008097A"/>
    <w:rsid w:val="000944C6"/>
    <w:rsid w:val="000968CA"/>
    <w:rsid w:val="00097E6B"/>
    <w:rsid w:val="000A7882"/>
    <w:rsid w:val="000B312D"/>
    <w:rsid w:val="000B4729"/>
    <w:rsid w:val="000C1A6F"/>
    <w:rsid w:val="000C1B74"/>
    <w:rsid w:val="000C2FDC"/>
    <w:rsid w:val="000C48C8"/>
    <w:rsid w:val="000D39C1"/>
    <w:rsid w:val="000D4D18"/>
    <w:rsid w:val="000E2EE2"/>
    <w:rsid w:val="000E5119"/>
    <w:rsid w:val="000E53C6"/>
    <w:rsid w:val="000E59A3"/>
    <w:rsid w:val="000F2392"/>
    <w:rsid w:val="000F38CC"/>
    <w:rsid w:val="000F651B"/>
    <w:rsid w:val="001013CB"/>
    <w:rsid w:val="00102D27"/>
    <w:rsid w:val="0010550D"/>
    <w:rsid w:val="0010695B"/>
    <w:rsid w:val="00110C29"/>
    <w:rsid w:val="00114118"/>
    <w:rsid w:val="001147AE"/>
    <w:rsid w:val="00115EF0"/>
    <w:rsid w:val="0011733C"/>
    <w:rsid w:val="001237B4"/>
    <w:rsid w:val="00124333"/>
    <w:rsid w:val="00126E81"/>
    <w:rsid w:val="00131932"/>
    <w:rsid w:val="001339F3"/>
    <w:rsid w:val="00142895"/>
    <w:rsid w:val="00152723"/>
    <w:rsid w:val="00152900"/>
    <w:rsid w:val="00153BA8"/>
    <w:rsid w:val="00161296"/>
    <w:rsid w:val="001630AB"/>
    <w:rsid w:val="0016334C"/>
    <w:rsid w:val="0016376B"/>
    <w:rsid w:val="00165C8D"/>
    <w:rsid w:val="001661D4"/>
    <w:rsid w:val="00167BE3"/>
    <w:rsid w:val="00171E77"/>
    <w:rsid w:val="001722EA"/>
    <w:rsid w:val="00175A62"/>
    <w:rsid w:val="00175DC5"/>
    <w:rsid w:val="0017629A"/>
    <w:rsid w:val="00181B3E"/>
    <w:rsid w:val="00181E1C"/>
    <w:rsid w:val="0018472C"/>
    <w:rsid w:val="00185CB3"/>
    <w:rsid w:val="00185E3D"/>
    <w:rsid w:val="00187912"/>
    <w:rsid w:val="001923C3"/>
    <w:rsid w:val="00193084"/>
    <w:rsid w:val="00195746"/>
    <w:rsid w:val="001A0FCF"/>
    <w:rsid w:val="001A77FD"/>
    <w:rsid w:val="001A7FD4"/>
    <w:rsid w:val="001B00A3"/>
    <w:rsid w:val="001B1991"/>
    <w:rsid w:val="001B1AE8"/>
    <w:rsid w:val="001B367E"/>
    <w:rsid w:val="001B537A"/>
    <w:rsid w:val="001C0E90"/>
    <w:rsid w:val="001C2102"/>
    <w:rsid w:val="001C27DC"/>
    <w:rsid w:val="001C2AB5"/>
    <w:rsid w:val="001D01D2"/>
    <w:rsid w:val="001D6133"/>
    <w:rsid w:val="001D6223"/>
    <w:rsid w:val="001E1154"/>
    <w:rsid w:val="001E11FB"/>
    <w:rsid w:val="001E280C"/>
    <w:rsid w:val="001E34EA"/>
    <w:rsid w:val="001E39F7"/>
    <w:rsid w:val="001E3EDE"/>
    <w:rsid w:val="001E45A5"/>
    <w:rsid w:val="001F4ABD"/>
    <w:rsid w:val="00200877"/>
    <w:rsid w:val="0020291B"/>
    <w:rsid w:val="00203033"/>
    <w:rsid w:val="00210DE6"/>
    <w:rsid w:val="00213C2F"/>
    <w:rsid w:val="00213EFA"/>
    <w:rsid w:val="00216B02"/>
    <w:rsid w:val="002175F3"/>
    <w:rsid w:val="00217A6A"/>
    <w:rsid w:val="00220B30"/>
    <w:rsid w:val="00224F55"/>
    <w:rsid w:val="00225909"/>
    <w:rsid w:val="00230E6F"/>
    <w:rsid w:val="00231B53"/>
    <w:rsid w:val="00233CE9"/>
    <w:rsid w:val="00236E05"/>
    <w:rsid w:val="00237507"/>
    <w:rsid w:val="00240E15"/>
    <w:rsid w:val="00243890"/>
    <w:rsid w:val="00243A0E"/>
    <w:rsid w:val="002458A2"/>
    <w:rsid w:val="00246C3A"/>
    <w:rsid w:val="00252622"/>
    <w:rsid w:val="00263DE2"/>
    <w:rsid w:val="00264835"/>
    <w:rsid w:val="00266763"/>
    <w:rsid w:val="00266A28"/>
    <w:rsid w:val="00274094"/>
    <w:rsid w:val="00276789"/>
    <w:rsid w:val="00283220"/>
    <w:rsid w:val="00283B44"/>
    <w:rsid w:val="00285890"/>
    <w:rsid w:val="002922B0"/>
    <w:rsid w:val="00292AEE"/>
    <w:rsid w:val="002A4D65"/>
    <w:rsid w:val="002A5B32"/>
    <w:rsid w:val="002A5B92"/>
    <w:rsid w:val="002A7B40"/>
    <w:rsid w:val="002B73C0"/>
    <w:rsid w:val="002B7E15"/>
    <w:rsid w:val="002C05C9"/>
    <w:rsid w:val="002D2FD1"/>
    <w:rsid w:val="002D66C4"/>
    <w:rsid w:val="002E4BD5"/>
    <w:rsid w:val="002E5755"/>
    <w:rsid w:val="002E5E90"/>
    <w:rsid w:val="002F20C8"/>
    <w:rsid w:val="002F2159"/>
    <w:rsid w:val="002F2494"/>
    <w:rsid w:val="002F5E8A"/>
    <w:rsid w:val="003017E3"/>
    <w:rsid w:val="0030356F"/>
    <w:rsid w:val="00305679"/>
    <w:rsid w:val="00311A36"/>
    <w:rsid w:val="00311CA2"/>
    <w:rsid w:val="00322238"/>
    <w:rsid w:val="003267D2"/>
    <w:rsid w:val="003268D8"/>
    <w:rsid w:val="00326E8C"/>
    <w:rsid w:val="00327B8F"/>
    <w:rsid w:val="003372FC"/>
    <w:rsid w:val="003459B4"/>
    <w:rsid w:val="0034612F"/>
    <w:rsid w:val="0034708C"/>
    <w:rsid w:val="00353F1B"/>
    <w:rsid w:val="00354A4C"/>
    <w:rsid w:val="00363981"/>
    <w:rsid w:val="00365D25"/>
    <w:rsid w:val="0037126B"/>
    <w:rsid w:val="00372D8D"/>
    <w:rsid w:val="00377C0C"/>
    <w:rsid w:val="00386786"/>
    <w:rsid w:val="00391F55"/>
    <w:rsid w:val="0039494F"/>
    <w:rsid w:val="003A2A69"/>
    <w:rsid w:val="003A4258"/>
    <w:rsid w:val="003A4BED"/>
    <w:rsid w:val="003A6D2F"/>
    <w:rsid w:val="003A7C06"/>
    <w:rsid w:val="003A7CA0"/>
    <w:rsid w:val="003B0668"/>
    <w:rsid w:val="003B39A5"/>
    <w:rsid w:val="003B3F66"/>
    <w:rsid w:val="003B4B79"/>
    <w:rsid w:val="003B56B6"/>
    <w:rsid w:val="003C0B8B"/>
    <w:rsid w:val="003C0C6A"/>
    <w:rsid w:val="003C4C14"/>
    <w:rsid w:val="003C7F50"/>
    <w:rsid w:val="003D31DC"/>
    <w:rsid w:val="003D4BD6"/>
    <w:rsid w:val="003D6AD4"/>
    <w:rsid w:val="003E1E74"/>
    <w:rsid w:val="003E2BA5"/>
    <w:rsid w:val="003E50BC"/>
    <w:rsid w:val="003E5C42"/>
    <w:rsid w:val="003E5CE6"/>
    <w:rsid w:val="003E78B3"/>
    <w:rsid w:val="003F1FF0"/>
    <w:rsid w:val="003F2138"/>
    <w:rsid w:val="003F28EE"/>
    <w:rsid w:val="003F3149"/>
    <w:rsid w:val="003F4475"/>
    <w:rsid w:val="003F73A0"/>
    <w:rsid w:val="004069F2"/>
    <w:rsid w:val="0041236E"/>
    <w:rsid w:val="00412543"/>
    <w:rsid w:val="00412BB2"/>
    <w:rsid w:val="00413A71"/>
    <w:rsid w:val="00417B55"/>
    <w:rsid w:val="00420798"/>
    <w:rsid w:val="00421084"/>
    <w:rsid w:val="004215F7"/>
    <w:rsid w:val="004237C9"/>
    <w:rsid w:val="00425D0A"/>
    <w:rsid w:val="004334D1"/>
    <w:rsid w:val="00435568"/>
    <w:rsid w:val="0044626B"/>
    <w:rsid w:val="004501AC"/>
    <w:rsid w:val="0045076C"/>
    <w:rsid w:val="004517E7"/>
    <w:rsid w:val="00452A00"/>
    <w:rsid w:val="0045726C"/>
    <w:rsid w:val="00464C84"/>
    <w:rsid w:val="004661E0"/>
    <w:rsid w:val="00467E14"/>
    <w:rsid w:val="004778A6"/>
    <w:rsid w:val="00480748"/>
    <w:rsid w:val="00482958"/>
    <w:rsid w:val="00483D2A"/>
    <w:rsid w:val="00484890"/>
    <w:rsid w:val="00484F60"/>
    <w:rsid w:val="0048554A"/>
    <w:rsid w:val="0048572F"/>
    <w:rsid w:val="004862FD"/>
    <w:rsid w:val="00486387"/>
    <w:rsid w:val="00487EA7"/>
    <w:rsid w:val="004923DD"/>
    <w:rsid w:val="004A28C2"/>
    <w:rsid w:val="004A2DE0"/>
    <w:rsid w:val="004A33CD"/>
    <w:rsid w:val="004A4496"/>
    <w:rsid w:val="004B45CE"/>
    <w:rsid w:val="004B5FDC"/>
    <w:rsid w:val="004C72C1"/>
    <w:rsid w:val="004C7CFF"/>
    <w:rsid w:val="004D16CC"/>
    <w:rsid w:val="004D534C"/>
    <w:rsid w:val="004E642D"/>
    <w:rsid w:val="004F0498"/>
    <w:rsid w:val="004F113B"/>
    <w:rsid w:val="004F544B"/>
    <w:rsid w:val="0050158E"/>
    <w:rsid w:val="005064E0"/>
    <w:rsid w:val="00521989"/>
    <w:rsid w:val="00523B9F"/>
    <w:rsid w:val="00525797"/>
    <w:rsid w:val="00547F02"/>
    <w:rsid w:val="00550B65"/>
    <w:rsid w:val="00553790"/>
    <w:rsid w:val="00562551"/>
    <w:rsid w:val="00565008"/>
    <w:rsid w:val="00565E41"/>
    <w:rsid w:val="00567C2B"/>
    <w:rsid w:val="00580133"/>
    <w:rsid w:val="00596299"/>
    <w:rsid w:val="00596F2A"/>
    <w:rsid w:val="0059715A"/>
    <w:rsid w:val="005A0B03"/>
    <w:rsid w:val="005A0FD7"/>
    <w:rsid w:val="005A6399"/>
    <w:rsid w:val="005B07D2"/>
    <w:rsid w:val="005B2E30"/>
    <w:rsid w:val="005B65BE"/>
    <w:rsid w:val="005D341A"/>
    <w:rsid w:val="005D3FAC"/>
    <w:rsid w:val="005D530D"/>
    <w:rsid w:val="005D6799"/>
    <w:rsid w:val="005D699B"/>
    <w:rsid w:val="005D73D5"/>
    <w:rsid w:val="005D773B"/>
    <w:rsid w:val="005E147B"/>
    <w:rsid w:val="005E18FC"/>
    <w:rsid w:val="005E1B23"/>
    <w:rsid w:val="005E2299"/>
    <w:rsid w:val="005F002E"/>
    <w:rsid w:val="005F4268"/>
    <w:rsid w:val="005F5FF7"/>
    <w:rsid w:val="005F6F2E"/>
    <w:rsid w:val="005F76C1"/>
    <w:rsid w:val="00601620"/>
    <w:rsid w:val="0060278E"/>
    <w:rsid w:val="006027CC"/>
    <w:rsid w:val="006053D9"/>
    <w:rsid w:val="00606780"/>
    <w:rsid w:val="00606D2F"/>
    <w:rsid w:val="00611DE3"/>
    <w:rsid w:val="006154AC"/>
    <w:rsid w:val="006155D3"/>
    <w:rsid w:val="00616E2D"/>
    <w:rsid w:val="00617C52"/>
    <w:rsid w:val="00620F25"/>
    <w:rsid w:val="0062235A"/>
    <w:rsid w:val="00625D8F"/>
    <w:rsid w:val="00630D72"/>
    <w:rsid w:val="00640B41"/>
    <w:rsid w:val="00640BE6"/>
    <w:rsid w:val="00640C1B"/>
    <w:rsid w:val="00644F1D"/>
    <w:rsid w:val="00656C44"/>
    <w:rsid w:val="00661A0C"/>
    <w:rsid w:val="00661DF4"/>
    <w:rsid w:val="00665D56"/>
    <w:rsid w:val="006664A8"/>
    <w:rsid w:val="0066709D"/>
    <w:rsid w:val="00667350"/>
    <w:rsid w:val="0066741F"/>
    <w:rsid w:val="00673F32"/>
    <w:rsid w:val="00675B7B"/>
    <w:rsid w:val="00677626"/>
    <w:rsid w:val="006843CF"/>
    <w:rsid w:val="0068639C"/>
    <w:rsid w:val="00686D0A"/>
    <w:rsid w:val="00690229"/>
    <w:rsid w:val="0069193A"/>
    <w:rsid w:val="006A0AA7"/>
    <w:rsid w:val="006A0C50"/>
    <w:rsid w:val="006A16A4"/>
    <w:rsid w:val="006A1C89"/>
    <w:rsid w:val="006A4D63"/>
    <w:rsid w:val="006A57A7"/>
    <w:rsid w:val="006A6BD9"/>
    <w:rsid w:val="006B0D05"/>
    <w:rsid w:val="006C3895"/>
    <w:rsid w:val="006C527C"/>
    <w:rsid w:val="006C6151"/>
    <w:rsid w:val="006C6402"/>
    <w:rsid w:val="006C6AC4"/>
    <w:rsid w:val="006C721F"/>
    <w:rsid w:val="006C76BD"/>
    <w:rsid w:val="006D0DB9"/>
    <w:rsid w:val="006D0F75"/>
    <w:rsid w:val="006D2094"/>
    <w:rsid w:val="006D7929"/>
    <w:rsid w:val="006E0F3E"/>
    <w:rsid w:val="006E28C8"/>
    <w:rsid w:val="006E4A64"/>
    <w:rsid w:val="006E6549"/>
    <w:rsid w:val="006E762C"/>
    <w:rsid w:val="006F0B4A"/>
    <w:rsid w:val="006F3F11"/>
    <w:rsid w:val="007001BC"/>
    <w:rsid w:val="00700A58"/>
    <w:rsid w:val="007014D4"/>
    <w:rsid w:val="00705D24"/>
    <w:rsid w:val="00706EFE"/>
    <w:rsid w:val="00710183"/>
    <w:rsid w:val="007105D0"/>
    <w:rsid w:val="0071099E"/>
    <w:rsid w:val="00725D50"/>
    <w:rsid w:val="00726DB0"/>
    <w:rsid w:val="007275AC"/>
    <w:rsid w:val="00733C87"/>
    <w:rsid w:val="007347D0"/>
    <w:rsid w:val="00737F2B"/>
    <w:rsid w:val="00740465"/>
    <w:rsid w:val="00743082"/>
    <w:rsid w:val="00743595"/>
    <w:rsid w:val="0074430B"/>
    <w:rsid w:val="00744A53"/>
    <w:rsid w:val="007476FD"/>
    <w:rsid w:val="00750E60"/>
    <w:rsid w:val="007534D5"/>
    <w:rsid w:val="0075454C"/>
    <w:rsid w:val="00755F56"/>
    <w:rsid w:val="00757F67"/>
    <w:rsid w:val="007604A0"/>
    <w:rsid w:val="00762233"/>
    <w:rsid w:val="007622A3"/>
    <w:rsid w:val="00764E41"/>
    <w:rsid w:val="00771F74"/>
    <w:rsid w:val="00772D70"/>
    <w:rsid w:val="00775CF1"/>
    <w:rsid w:val="00775FA6"/>
    <w:rsid w:val="0077782E"/>
    <w:rsid w:val="0077792C"/>
    <w:rsid w:val="00780776"/>
    <w:rsid w:val="007821B9"/>
    <w:rsid w:val="00785264"/>
    <w:rsid w:val="007866BC"/>
    <w:rsid w:val="007957DC"/>
    <w:rsid w:val="00796E27"/>
    <w:rsid w:val="007973BA"/>
    <w:rsid w:val="007A0249"/>
    <w:rsid w:val="007A04DF"/>
    <w:rsid w:val="007A08BE"/>
    <w:rsid w:val="007A090D"/>
    <w:rsid w:val="007B255F"/>
    <w:rsid w:val="007B34BF"/>
    <w:rsid w:val="007B4D97"/>
    <w:rsid w:val="007B5056"/>
    <w:rsid w:val="007C126C"/>
    <w:rsid w:val="007C5A11"/>
    <w:rsid w:val="007C6672"/>
    <w:rsid w:val="007D217F"/>
    <w:rsid w:val="007D7927"/>
    <w:rsid w:val="007E4877"/>
    <w:rsid w:val="007E517A"/>
    <w:rsid w:val="007F4333"/>
    <w:rsid w:val="007F4553"/>
    <w:rsid w:val="007F5CC9"/>
    <w:rsid w:val="007F7277"/>
    <w:rsid w:val="007F7DD3"/>
    <w:rsid w:val="00801848"/>
    <w:rsid w:val="00802A4C"/>
    <w:rsid w:val="008060A1"/>
    <w:rsid w:val="008136F9"/>
    <w:rsid w:val="008168DE"/>
    <w:rsid w:val="00816B3C"/>
    <w:rsid w:val="00824810"/>
    <w:rsid w:val="00824916"/>
    <w:rsid w:val="00826100"/>
    <w:rsid w:val="0082619B"/>
    <w:rsid w:val="008268E5"/>
    <w:rsid w:val="00835C1C"/>
    <w:rsid w:val="00835F80"/>
    <w:rsid w:val="00840234"/>
    <w:rsid w:val="0084376B"/>
    <w:rsid w:val="0084380A"/>
    <w:rsid w:val="00845D43"/>
    <w:rsid w:val="00847167"/>
    <w:rsid w:val="008477B1"/>
    <w:rsid w:val="0085152B"/>
    <w:rsid w:val="00853543"/>
    <w:rsid w:val="00854E04"/>
    <w:rsid w:val="00855CC6"/>
    <w:rsid w:val="00857312"/>
    <w:rsid w:val="00863399"/>
    <w:rsid w:val="00863770"/>
    <w:rsid w:val="008665CE"/>
    <w:rsid w:val="00870C9E"/>
    <w:rsid w:val="00871410"/>
    <w:rsid w:val="00875C87"/>
    <w:rsid w:val="00875FB3"/>
    <w:rsid w:val="00876A47"/>
    <w:rsid w:val="008773A9"/>
    <w:rsid w:val="00877A72"/>
    <w:rsid w:val="00881988"/>
    <w:rsid w:val="008923EE"/>
    <w:rsid w:val="00892D8D"/>
    <w:rsid w:val="0089371F"/>
    <w:rsid w:val="008940D4"/>
    <w:rsid w:val="00894901"/>
    <w:rsid w:val="00896266"/>
    <w:rsid w:val="00896D23"/>
    <w:rsid w:val="008A0479"/>
    <w:rsid w:val="008A2261"/>
    <w:rsid w:val="008A2C56"/>
    <w:rsid w:val="008A646C"/>
    <w:rsid w:val="008A6F1E"/>
    <w:rsid w:val="008A6FAC"/>
    <w:rsid w:val="008A7D72"/>
    <w:rsid w:val="008B177C"/>
    <w:rsid w:val="008B1904"/>
    <w:rsid w:val="008B54DA"/>
    <w:rsid w:val="008B5661"/>
    <w:rsid w:val="008B7B15"/>
    <w:rsid w:val="008B7F62"/>
    <w:rsid w:val="008C1E71"/>
    <w:rsid w:val="008C3914"/>
    <w:rsid w:val="008D03D9"/>
    <w:rsid w:val="008D4A23"/>
    <w:rsid w:val="008E0063"/>
    <w:rsid w:val="008E2CF9"/>
    <w:rsid w:val="008E4AFC"/>
    <w:rsid w:val="008E5579"/>
    <w:rsid w:val="008E66C8"/>
    <w:rsid w:val="008F04EE"/>
    <w:rsid w:val="008F30E3"/>
    <w:rsid w:val="008F6B1F"/>
    <w:rsid w:val="008F770F"/>
    <w:rsid w:val="00903FF8"/>
    <w:rsid w:val="00904848"/>
    <w:rsid w:val="009179D2"/>
    <w:rsid w:val="0092357C"/>
    <w:rsid w:val="00923B87"/>
    <w:rsid w:val="009304D2"/>
    <w:rsid w:val="009329A7"/>
    <w:rsid w:val="00933DDE"/>
    <w:rsid w:val="009424DB"/>
    <w:rsid w:val="00942D81"/>
    <w:rsid w:val="00946F70"/>
    <w:rsid w:val="009517C3"/>
    <w:rsid w:val="00952283"/>
    <w:rsid w:val="009654D6"/>
    <w:rsid w:val="009742AE"/>
    <w:rsid w:val="00975997"/>
    <w:rsid w:val="00983D00"/>
    <w:rsid w:val="00983F5F"/>
    <w:rsid w:val="0098463C"/>
    <w:rsid w:val="00985020"/>
    <w:rsid w:val="00986074"/>
    <w:rsid w:val="00987B8B"/>
    <w:rsid w:val="00991640"/>
    <w:rsid w:val="00992BA1"/>
    <w:rsid w:val="009961B0"/>
    <w:rsid w:val="009A03A3"/>
    <w:rsid w:val="009A7A76"/>
    <w:rsid w:val="009A7B3B"/>
    <w:rsid w:val="009A7E16"/>
    <w:rsid w:val="009B02FF"/>
    <w:rsid w:val="009B322A"/>
    <w:rsid w:val="009B5142"/>
    <w:rsid w:val="009C3A12"/>
    <w:rsid w:val="009C41EC"/>
    <w:rsid w:val="009D0DF9"/>
    <w:rsid w:val="009D3837"/>
    <w:rsid w:val="009D4BA6"/>
    <w:rsid w:val="009D4F3C"/>
    <w:rsid w:val="009D7DE0"/>
    <w:rsid w:val="009E312E"/>
    <w:rsid w:val="009E6146"/>
    <w:rsid w:val="009E755C"/>
    <w:rsid w:val="009F210F"/>
    <w:rsid w:val="009F720B"/>
    <w:rsid w:val="00A00D7B"/>
    <w:rsid w:val="00A04EC8"/>
    <w:rsid w:val="00A0601F"/>
    <w:rsid w:val="00A112FE"/>
    <w:rsid w:val="00A13410"/>
    <w:rsid w:val="00A14E13"/>
    <w:rsid w:val="00A160BD"/>
    <w:rsid w:val="00A17A4D"/>
    <w:rsid w:val="00A205E9"/>
    <w:rsid w:val="00A237E6"/>
    <w:rsid w:val="00A24D0F"/>
    <w:rsid w:val="00A2522F"/>
    <w:rsid w:val="00A267F5"/>
    <w:rsid w:val="00A26A8B"/>
    <w:rsid w:val="00A272AF"/>
    <w:rsid w:val="00A30098"/>
    <w:rsid w:val="00A30376"/>
    <w:rsid w:val="00A32243"/>
    <w:rsid w:val="00A34214"/>
    <w:rsid w:val="00A352B0"/>
    <w:rsid w:val="00A3670C"/>
    <w:rsid w:val="00A3687A"/>
    <w:rsid w:val="00A414B7"/>
    <w:rsid w:val="00A42288"/>
    <w:rsid w:val="00A440A5"/>
    <w:rsid w:val="00A46805"/>
    <w:rsid w:val="00A54684"/>
    <w:rsid w:val="00A54C63"/>
    <w:rsid w:val="00A552FD"/>
    <w:rsid w:val="00A577D0"/>
    <w:rsid w:val="00A62C9E"/>
    <w:rsid w:val="00A6330E"/>
    <w:rsid w:val="00A635A8"/>
    <w:rsid w:val="00A64D4D"/>
    <w:rsid w:val="00A6782A"/>
    <w:rsid w:val="00A70CC6"/>
    <w:rsid w:val="00A71319"/>
    <w:rsid w:val="00A72527"/>
    <w:rsid w:val="00A74924"/>
    <w:rsid w:val="00A81EB5"/>
    <w:rsid w:val="00A919AA"/>
    <w:rsid w:val="00A94B1F"/>
    <w:rsid w:val="00A960AC"/>
    <w:rsid w:val="00AA0132"/>
    <w:rsid w:val="00AA2EEF"/>
    <w:rsid w:val="00AA3CDE"/>
    <w:rsid w:val="00AB1B96"/>
    <w:rsid w:val="00AB6351"/>
    <w:rsid w:val="00AB78DD"/>
    <w:rsid w:val="00AC03AC"/>
    <w:rsid w:val="00AC1121"/>
    <w:rsid w:val="00AC24A0"/>
    <w:rsid w:val="00AC457A"/>
    <w:rsid w:val="00AC5323"/>
    <w:rsid w:val="00AD2D91"/>
    <w:rsid w:val="00AD5B57"/>
    <w:rsid w:val="00AE0355"/>
    <w:rsid w:val="00AE11DA"/>
    <w:rsid w:val="00AE4B5F"/>
    <w:rsid w:val="00AE4FB0"/>
    <w:rsid w:val="00AE5D58"/>
    <w:rsid w:val="00AF1164"/>
    <w:rsid w:val="00B001B7"/>
    <w:rsid w:val="00B06FFD"/>
    <w:rsid w:val="00B07F3E"/>
    <w:rsid w:val="00B10602"/>
    <w:rsid w:val="00B14E77"/>
    <w:rsid w:val="00B16F51"/>
    <w:rsid w:val="00B179CB"/>
    <w:rsid w:val="00B2141F"/>
    <w:rsid w:val="00B21FF5"/>
    <w:rsid w:val="00B22856"/>
    <w:rsid w:val="00B25DA9"/>
    <w:rsid w:val="00B30B25"/>
    <w:rsid w:val="00B31F77"/>
    <w:rsid w:val="00B321C9"/>
    <w:rsid w:val="00B32A8A"/>
    <w:rsid w:val="00B33C33"/>
    <w:rsid w:val="00B350A2"/>
    <w:rsid w:val="00B3527F"/>
    <w:rsid w:val="00B426B4"/>
    <w:rsid w:val="00B44EC2"/>
    <w:rsid w:val="00B47415"/>
    <w:rsid w:val="00B55E27"/>
    <w:rsid w:val="00B57473"/>
    <w:rsid w:val="00B60FCB"/>
    <w:rsid w:val="00B70B8A"/>
    <w:rsid w:val="00B7673C"/>
    <w:rsid w:val="00B80B8C"/>
    <w:rsid w:val="00B908D4"/>
    <w:rsid w:val="00B925B7"/>
    <w:rsid w:val="00B979DE"/>
    <w:rsid w:val="00BA1418"/>
    <w:rsid w:val="00BA2E56"/>
    <w:rsid w:val="00BA385A"/>
    <w:rsid w:val="00BA65C5"/>
    <w:rsid w:val="00BB270C"/>
    <w:rsid w:val="00BC0816"/>
    <w:rsid w:val="00BC7B24"/>
    <w:rsid w:val="00BD0B07"/>
    <w:rsid w:val="00BD4A5E"/>
    <w:rsid w:val="00BE0B33"/>
    <w:rsid w:val="00BE0C58"/>
    <w:rsid w:val="00BE2725"/>
    <w:rsid w:val="00BE2A6A"/>
    <w:rsid w:val="00BE7671"/>
    <w:rsid w:val="00BE7E52"/>
    <w:rsid w:val="00BF20CA"/>
    <w:rsid w:val="00BF34C0"/>
    <w:rsid w:val="00BF4BD4"/>
    <w:rsid w:val="00BF78F7"/>
    <w:rsid w:val="00C03C6A"/>
    <w:rsid w:val="00C05057"/>
    <w:rsid w:val="00C0666A"/>
    <w:rsid w:val="00C17036"/>
    <w:rsid w:val="00C17FBC"/>
    <w:rsid w:val="00C21DB0"/>
    <w:rsid w:val="00C23CD0"/>
    <w:rsid w:val="00C25103"/>
    <w:rsid w:val="00C25666"/>
    <w:rsid w:val="00C27E8B"/>
    <w:rsid w:val="00C30BE5"/>
    <w:rsid w:val="00C31277"/>
    <w:rsid w:val="00C33165"/>
    <w:rsid w:val="00C338E9"/>
    <w:rsid w:val="00C33F61"/>
    <w:rsid w:val="00C33F66"/>
    <w:rsid w:val="00C36E26"/>
    <w:rsid w:val="00C37E66"/>
    <w:rsid w:val="00C4006B"/>
    <w:rsid w:val="00C401C1"/>
    <w:rsid w:val="00C40C28"/>
    <w:rsid w:val="00C4159C"/>
    <w:rsid w:val="00C42A74"/>
    <w:rsid w:val="00C4400B"/>
    <w:rsid w:val="00C46A4E"/>
    <w:rsid w:val="00C53A9A"/>
    <w:rsid w:val="00C5555E"/>
    <w:rsid w:val="00C5773A"/>
    <w:rsid w:val="00C57DC7"/>
    <w:rsid w:val="00C655EF"/>
    <w:rsid w:val="00C703A2"/>
    <w:rsid w:val="00C71E22"/>
    <w:rsid w:val="00C75F53"/>
    <w:rsid w:val="00C7673E"/>
    <w:rsid w:val="00C83245"/>
    <w:rsid w:val="00C835FC"/>
    <w:rsid w:val="00C850E4"/>
    <w:rsid w:val="00C87930"/>
    <w:rsid w:val="00C902E1"/>
    <w:rsid w:val="00C9051E"/>
    <w:rsid w:val="00C92906"/>
    <w:rsid w:val="00C934FC"/>
    <w:rsid w:val="00C94673"/>
    <w:rsid w:val="00C97340"/>
    <w:rsid w:val="00CA000A"/>
    <w:rsid w:val="00CA3751"/>
    <w:rsid w:val="00CB44AA"/>
    <w:rsid w:val="00CB7821"/>
    <w:rsid w:val="00CC24CE"/>
    <w:rsid w:val="00CC26A0"/>
    <w:rsid w:val="00CC5D9E"/>
    <w:rsid w:val="00CC5EA8"/>
    <w:rsid w:val="00CC6225"/>
    <w:rsid w:val="00CD141B"/>
    <w:rsid w:val="00CD3E8B"/>
    <w:rsid w:val="00CE0AEE"/>
    <w:rsid w:val="00CE2596"/>
    <w:rsid w:val="00CF0455"/>
    <w:rsid w:val="00CF26C9"/>
    <w:rsid w:val="00CF461B"/>
    <w:rsid w:val="00CF63C6"/>
    <w:rsid w:val="00CF6D13"/>
    <w:rsid w:val="00D025A0"/>
    <w:rsid w:val="00D02E1A"/>
    <w:rsid w:val="00D04C37"/>
    <w:rsid w:val="00D10456"/>
    <w:rsid w:val="00D163A8"/>
    <w:rsid w:val="00D1775E"/>
    <w:rsid w:val="00D202D2"/>
    <w:rsid w:val="00D22DF5"/>
    <w:rsid w:val="00D32CB2"/>
    <w:rsid w:val="00D3463D"/>
    <w:rsid w:val="00D35EF0"/>
    <w:rsid w:val="00D369AF"/>
    <w:rsid w:val="00D400E6"/>
    <w:rsid w:val="00D4093E"/>
    <w:rsid w:val="00D4136C"/>
    <w:rsid w:val="00D432E5"/>
    <w:rsid w:val="00D4342E"/>
    <w:rsid w:val="00D443C9"/>
    <w:rsid w:val="00D510F6"/>
    <w:rsid w:val="00D62F9F"/>
    <w:rsid w:val="00D72001"/>
    <w:rsid w:val="00D7749F"/>
    <w:rsid w:val="00D92F35"/>
    <w:rsid w:val="00D93166"/>
    <w:rsid w:val="00D940D4"/>
    <w:rsid w:val="00D97CCF"/>
    <w:rsid w:val="00DA0699"/>
    <w:rsid w:val="00DA1BE1"/>
    <w:rsid w:val="00DA23AC"/>
    <w:rsid w:val="00DA5187"/>
    <w:rsid w:val="00DA6412"/>
    <w:rsid w:val="00DA7052"/>
    <w:rsid w:val="00DA79C9"/>
    <w:rsid w:val="00DB1C00"/>
    <w:rsid w:val="00DB1D1D"/>
    <w:rsid w:val="00DB24C4"/>
    <w:rsid w:val="00DB2E98"/>
    <w:rsid w:val="00DC263E"/>
    <w:rsid w:val="00DC2762"/>
    <w:rsid w:val="00DC5B24"/>
    <w:rsid w:val="00DC6576"/>
    <w:rsid w:val="00DC763C"/>
    <w:rsid w:val="00DD0F35"/>
    <w:rsid w:val="00DD232A"/>
    <w:rsid w:val="00DD2C84"/>
    <w:rsid w:val="00DD35AF"/>
    <w:rsid w:val="00DD4F23"/>
    <w:rsid w:val="00DD6A45"/>
    <w:rsid w:val="00DE22FF"/>
    <w:rsid w:val="00DE2AA5"/>
    <w:rsid w:val="00DE3279"/>
    <w:rsid w:val="00DF4171"/>
    <w:rsid w:val="00DF5AAC"/>
    <w:rsid w:val="00DF7C2B"/>
    <w:rsid w:val="00DF7D1D"/>
    <w:rsid w:val="00E019B9"/>
    <w:rsid w:val="00E06316"/>
    <w:rsid w:val="00E0653D"/>
    <w:rsid w:val="00E22A27"/>
    <w:rsid w:val="00E22BCE"/>
    <w:rsid w:val="00E265BA"/>
    <w:rsid w:val="00E33D22"/>
    <w:rsid w:val="00E4052D"/>
    <w:rsid w:val="00E438AF"/>
    <w:rsid w:val="00E43907"/>
    <w:rsid w:val="00E45F06"/>
    <w:rsid w:val="00E5189E"/>
    <w:rsid w:val="00E540CB"/>
    <w:rsid w:val="00E562CD"/>
    <w:rsid w:val="00E56862"/>
    <w:rsid w:val="00E57325"/>
    <w:rsid w:val="00E70B26"/>
    <w:rsid w:val="00E72164"/>
    <w:rsid w:val="00E75F1D"/>
    <w:rsid w:val="00E76189"/>
    <w:rsid w:val="00E76CEC"/>
    <w:rsid w:val="00E82943"/>
    <w:rsid w:val="00E829D6"/>
    <w:rsid w:val="00E8377A"/>
    <w:rsid w:val="00E84F80"/>
    <w:rsid w:val="00E85612"/>
    <w:rsid w:val="00E86B2D"/>
    <w:rsid w:val="00E9076A"/>
    <w:rsid w:val="00E922ED"/>
    <w:rsid w:val="00E92B19"/>
    <w:rsid w:val="00E97459"/>
    <w:rsid w:val="00E975C5"/>
    <w:rsid w:val="00EA37EE"/>
    <w:rsid w:val="00EB16A3"/>
    <w:rsid w:val="00EB54DC"/>
    <w:rsid w:val="00EB5752"/>
    <w:rsid w:val="00EB6404"/>
    <w:rsid w:val="00EC3B77"/>
    <w:rsid w:val="00EC48C8"/>
    <w:rsid w:val="00EC7CF0"/>
    <w:rsid w:val="00ED0461"/>
    <w:rsid w:val="00ED1B46"/>
    <w:rsid w:val="00ED4289"/>
    <w:rsid w:val="00EE2D32"/>
    <w:rsid w:val="00EE38B2"/>
    <w:rsid w:val="00EE6B56"/>
    <w:rsid w:val="00EE7EA6"/>
    <w:rsid w:val="00EF5DEA"/>
    <w:rsid w:val="00F02856"/>
    <w:rsid w:val="00F05552"/>
    <w:rsid w:val="00F06599"/>
    <w:rsid w:val="00F10F33"/>
    <w:rsid w:val="00F1111F"/>
    <w:rsid w:val="00F111FD"/>
    <w:rsid w:val="00F130BF"/>
    <w:rsid w:val="00F130F2"/>
    <w:rsid w:val="00F15D7C"/>
    <w:rsid w:val="00F218AE"/>
    <w:rsid w:val="00F21A20"/>
    <w:rsid w:val="00F2229A"/>
    <w:rsid w:val="00F2459A"/>
    <w:rsid w:val="00F32B5D"/>
    <w:rsid w:val="00F36519"/>
    <w:rsid w:val="00F3657B"/>
    <w:rsid w:val="00F369ED"/>
    <w:rsid w:val="00F41A19"/>
    <w:rsid w:val="00F41D49"/>
    <w:rsid w:val="00F4277F"/>
    <w:rsid w:val="00F427AC"/>
    <w:rsid w:val="00F44ECC"/>
    <w:rsid w:val="00F47421"/>
    <w:rsid w:val="00F60544"/>
    <w:rsid w:val="00F6184C"/>
    <w:rsid w:val="00F621D4"/>
    <w:rsid w:val="00F656E8"/>
    <w:rsid w:val="00F666C3"/>
    <w:rsid w:val="00F814FF"/>
    <w:rsid w:val="00F83FD8"/>
    <w:rsid w:val="00F84113"/>
    <w:rsid w:val="00F93705"/>
    <w:rsid w:val="00FA0A0F"/>
    <w:rsid w:val="00FA20D6"/>
    <w:rsid w:val="00FB0529"/>
    <w:rsid w:val="00FB4BB7"/>
    <w:rsid w:val="00FC2CB1"/>
    <w:rsid w:val="00FC32F2"/>
    <w:rsid w:val="00FC378D"/>
    <w:rsid w:val="00FC64DD"/>
    <w:rsid w:val="00FD07E7"/>
    <w:rsid w:val="00FD2280"/>
    <w:rsid w:val="00FD5ECA"/>
    <w:rsid w:val="00FD6CF2"/>
    <w:rsid w:val="00FF156C"/>
    <w:rsid w:val="00FF4E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15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paragraph" w:styleId="ListParagraph">
    <w:name w:val="List Paragraph"/>
    <w:basedOn w:val="Normal"/>
    <w:uiPriority w:val="34"/>
    <w:qFormat/>
    <w:rsid w:val="005D341A"/>
    <w:pPr>
      <w:ind w:left="720"/>
      <w:contextualSpacing/>
    </w:pPr>
  </w:style>
  <w:style w:type="character" w:styleId="CommentReference">
    <w:name w:val="annotation reference"/>
    <w:basedOn w:val="DefaultParagraphFont"/>
    <w:rsid w:val="00BE0C58"/>
    <w:rPr>
      <w:sz w:val="16"/>
      <w:szCs w:val="16"/>
    </w:rPr>
  </w:style>
  <w:style w:type="paragraph" w:styleId="CommentText">
    <w:name w:val="annotation text"/>
    <w:basedOn w:val="Normal"/>
    <w:link w:val="CommentTextChar"/>
    <w:rsid w:val="00BE0C58"/>
    <w:rPr>
      <w:sz w:val="20"/>
      <w:szCs w:val="20"/>
    </w:rPr>
  </w:style>
  <w:style w:type="character" w:customStyle="1" w:styleId="CommentTextChar">
    <w:name w:val="Comment Text Char"/>
    <w:basedOn w:val="DefaultParagraphFont"/>
    <w:link w:val="CommentText"/>
    <w:rsid w:val="00BE0C58"/>
  </w:style>
  <w:style w:type="paragraph" w:styleId="CommentSubject">
    <w:name w:val="annotation subject"/>
    <w:basedOn w:val="CommentText"/>
    <w:next w:val="CommentText"/>
    <w:link w:val="CommentSubjectChar"/>
    <w:rsid w:val="00BE0C58"/>
    <w:rPr>
      <w:b/>
      <w:bCs/>
    </w:rPr>
  </w:style>
  <w:style w:type="character" w:customStyle="1" w:styleId="CommentSubjectChar">
    <w:name w:val="Comment Subject Char"/>
    <w:basedOn w:val="CommentTextChar"/>
    <w:link w:val="CommentSubject"/>
    <w:rsid w:val="00BE0C58"/>
    <w:rPr>
      <w:b/>
      <w:bCs/>
    </w:rPr>
  </w:style>
  <w:style w:type="character" w:customStyle="1" w:styleId="HeaderChar">
    <w:name w:val="Header Char"/>
    <w:basedOn w:val="DefaultParagraphFont"/>
    <w:link w:val="Header"/>
    <w:rsid w:val="003F447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paragraph" w:styleId="ListParagraph">
    <w:name w:val="List Paragraph"/>
    <w:basedOn w:val="Normal"/>
    <w:uiPriority w:val="34"/>
    <w:qFormat/>
    <w:rsid w:val="005D341A"/>
    <w:pPr>
      <w:ind w:left="720"/>
      <w:contextualSpacing/>
    </w:pPr>
  </w:style>
  <w:style w:type="character" w:styleId="CommentReference">
    <w:name w:val="annotation reference"/>
    <w:basedOn w:val="DefaultParagraphFont"/>
    <w:rsid w:val="00BE0C58"/>
    <w:rPr>
      <w:sz w:val="16"/>
      <w:szCs w:val="16"/>
    </w:rPr>
  </w:style>
  <w:style w:type="paragraph" w:styleId="CommentText">
    <w:name w:val="annotation text"/>
    <w:basedOn w:val="Normal"/>
    <w:link w:val="CommentTextChar"/>
    <w:rsid w:val="00BE0C58"/>
    <w:rPr>
      <w:sz w:val="20"/>
      <w:szCs w:val="20"/>
    </w:rPr>
  </w:style>
  <w:style w:type="character" w:customStyle="1" w:styleId="CommentTextChar">
    <w:name w:val="Comment Text Char"/>
    <w:basedOn w:val="DefaultParagraphFont"/>
    <w:link w:val="CommentText"/>
    <w:rsid w:val="00BE0C58"/>
  </w:style>
  <w:style w:type="paragraph" w:styleId="CommentSubject">
    <w:name w:val="annotation subject"/>
    <w:basedOn w:val="CommentText"/>
    <w:next w:val="CommentText"/>
    <w:link w:val="CommentSubjectChar"/>
    <w:rsid w:val="00BE0C58"/>
    <w:rPr>
      <w:b/>
      <w:bCs/>
    </w:rPr>
  </w:style>
  <w:style w:type="character" w:customStyle="1" w:styleId="CommentSubjectChar">
    <w:name w:val="Comment Subject Char"/>
    <w:basedOn w:val="CommentTextChar"/>
    <w:link w:val="CommentSubject"/>
    <w:rsid w:val="00BE0C58"/>
    <w:rPr>
      <w:b/>
      <w:bCs/>
    </w:rPr>
  </w:style>
  <w:style w:type="character" w:customStyle="1" w:styleId="HeaderChar">
    <w:name w:val="Header Char"/>
    <w:basedOn w:val="DefaultParagraphFont"/>
    <w:link w:val="Header"/>
    <w:rsid w:val="003F44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5195">
      <w:bodyDiv w:val="1"/>
      <w:marLeft w:val="0"/>
      <w:marRight w:val="0"/>
      <w:marTop w:val="0"/>
      <w:marBottom w:val="0"/>
      <w:divBdr>
        <w:top w:val="none" w:sz="0" w:space="0" w:color="auto"/>
        <w:left w:val="none" w:sz="0" w:space="0" w:color="auto"/>
        <w:bottom w:val="none" w:sz="0" w:space="0" w:color="auto"/>
        <w:right w:val="none" w:sz="0" w:space="0" w:color="auto"/>
      </w:divBdr>
    </w:div>
    <w:div w:id="370031070">
      <w:bodyDiv w:val="1"/>
      <w:marLeft w:val="0"/>
      <w:marRight w:val="0"/>
      <w:marTop w:val="0"/>
      <w:marBottom w:val="0"/>
      <w:divBdr>
        <w:top w:val="none" w:sz="0" w:space="0" w:color="auto"/>
        <w:left w:val="none" w:sz="0" w:space="0" w:color="auto"/>
        <w:bottom w:val="none" w:sz="0" w:space="0" w:color="auto"/>
        <w:right w:val="none" w:sz="0" w:space="0" w:color="auto"/>
      </w:divBdr>
    </w:div>
    <w:div w:id="960380661">
      <w:bodyDiv w:val="1"/>
      <w:marLeft w:val="0"/>
      <w:marRight w:val="0"/>
      <w:marTop w:val="0"/>
      <w:marBottom w:val="0"/>
      <w:divBdr>
        <w:top w:val="none" w:sz="0" w:space="0" w:color="auto"/>
        <w:left w:val="none" w:sz="0" w:space="0" w:color="auto"/>
        <w:bottom w:val="none" w:sz="0" w:space="0" w:color="auto"/>
        <w:right w:val="none" w:sz="0" w:space="0" w:color="auto"/>
      </w:divBdr>
    </w:div>
    <w:div w:id="1038118236">
      <w:bodyDiv w:val="1"/>
      <w:marLeft w:val="0"/>
      <w:marRight w:val="0"/>
      <w:marTop w:val="0"/>
      <w:marBottom w:val="0"/>
      <w:divBdr>
        <w:top w:val="none" w:sz="0" w:space="0" w:color="auto"/>
        <w:left w:val="none" w:sz="0" w:space="0" w:color="auto"/>
        <w:bottom w:val="none" w:sz="0" w:space="0" w:color="auto"/>
        <w:right w:val="none" w:sz="0" w:space="0" w:color="auto"/>
      </w:divBdr>
    </w:div>
    <w:div w:id="11251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umanethics@latrobe.edu.au"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thics@easternhealth.org.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thics@easternhealth.org.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atherine.senserrick@easternhealth.org.a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3269</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21865</CharactersWithSpaces>
  <SharedDoc>false</SharedDoc>
  <HLinks>
    <vt:vector size="24" baseType="variant">
      <vt:variant>
        <vt:i4>4194310</vt:i4>
      </vt:variant>
      <vt:variant>
        <vt:i4>9</vt:i4>
      </vt:variant>
      <vt:variant>
        <vt:i4>0</vt:i4>
      </vt:variant>
      <vt:variant>
        <vt:i4>5</vt:i4>
      </vt:variant>
      <vt:variant>
        <vt:lpwstr>http://www.oaic.gov.au/news-and-events/statements/australian-governments-budget-decision-to-disband-oaic</vt:lpwstr>
      </vt:variant>
      <vt:variant>
        <vt:lpwstr/>
      </vt:variant>
      <vt:variant>
        <vt:i4>720900</vt:i4>
      </vt:variant>
      <vt:variant>
        <vt:i4>6</vt:i4>
      </vt:variant>
      <vt:variant>
        <vt:i4>0</vt:i4>
      </vt:variant>
      <vt:variant>
        <vt:i4>5</vt:i4>
      </vt:variant>
      <vt:variant>
        <vt:lpwstr>http://www.nhmrc.gov.au/publications/synopses/e26syn.htm</vt:lpwstr>
      </vt:variant>
      <vt:variant>
        <vt:lpwstr/>
      </vt:variant>
      <vt:variant>
        <vt:i4>6291562</vt:i4>
      </vt:variant>
      <vt:variant>
        <vt:i4>3</vt:i4>
      </vt:variant>
      <vt:variant>
        <vt:i4>0</vt:i4>
      </vt:variant>
      <vt:variant>
        <vt:i4>5</vt:i4>
      </vt:variant>
      <vt:variant>
        <vt:lpwstr>http://www.privacy.vic.gov.au/</vt:lpwstr>
      </vt:variant>
      <vt:variant>
        <vt:lpwstr/>
      </vt:variant>
      <vt:variant>
        <vt:i4>8</vt:i4>
      </vt:variant>
      <vt:variant>
        <vt:i4>0</vt:i4>
      </vt:variant>
      <vt:variant>
        <vt:i4>0</vt:i4>
      </vt:variant>
      <vt:variant>
        <vt:i4>5</vt:i4>
      </vt:variant>
      <vt:variant>
        <vt:lpwstr>http://www.health.vic.gov.au/hsc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Senserrick, Catherine</cp:lastModifiedBy>
  <cp:revision>31</cp:revision>
  <cp:lastPrinted>2017-03-23T22:04:00Z</cp:lastPrinted>
  <dcterms:created xsi:type="dcterms:W3CDTF">2017-02-28T07:36:00Z</dcterms:created>
  <dcterms:modified xsi:type="dcterms:W3CDTF">2017-03-23T22:22:00Z</dcterms:modified>
</cp:coreProperties>
</file>