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612F" w14:textId="5AF0709F" w:rsidR="00A96307" w:rsidRPr="00257923" w:rsidRDefault="00A96307">
      <w:pPr>
        <w:rPr>
          <w:rFonts w:ascii="Calibri" w:hAnsi="Calibri"/>
        </w:rPr>
      </w:pPr>
    </w:p>
    <w:tbl>
      <w:tblPr>
        <w:tblW w:w="5000" w:type="pct"/>
        <w:jc w:val="center"/>
        <w:tblLook w:val="04A0" w:firstRow="1" w:lastRow="0" w:firstColumn="1" w:lastColumn="0" w:noHBand="0" w:noVBand="1"/>
      </w:tblPr>
      <w:tblGrid>
        <w:gridCol w:w="9026"/>
      </w:tblGrid>
      <w:tr w:rsidR="00385CB2" w:rsidRPr="00257923" w14:paraId="43412D54" w14:textId="77777777">
        <w:trPr>
          <w:trHeight w:val="2880"/>
          <w:jc w:val="center"/>
        </w:trPr>
        <w:tc>
          <w:tcPr>
            <w:tcW w:w="5000" w:type="pct"/>
          </w:tcPr>
          <w:p w14:paraId="5B7C1BBE" w14:textId="208DA576" w:rsidR="00385CB2" w:rsidRPr="00257923" w:rsidRDefault="00385CB2" w:rsidP="00BD67CD">
            <w:pPr>
              <w:pStyle w:val="NoSpacing"/>
              <w:jc w:val="center"/>
              <w:rPr>
                <w:rFonts w:ascii="Calibri" w:hAnsi="Calibri"/>
                <w:caps/>
              </w:rPr>
            </w:pPr>
            <w:r w:rsidRPr="00257923">
              <w:rPr>
                <w:rFonts w:ascii="Calibri" w:hAnsi="Calibri"/>
                <w:caps/>
                <w:sz w:val="48"/>
                <w:szCs w:val="48"/>
              </w:rPr>
              <w:t>protocol</w:t>
            </w:r>
          </w:p>
        </w:tc>
      </w:tr>
      <w:tr w:rsidR="00385CB2" w:rsidRPr="00257923" w14:paraId="36F095AA" w14:textId="77777777">
        <w:trPr>
          <w:trHeight w:val="1440"/>
          <w:jc w:val="center"/>
        </w:trPr>
        <w:tc>
          <w:tcPr>
            <w:tcW w:w="5000" w:type="pct"/>
            <w:tcBorders>
              <w:bottom w:val="single" w:sz="4" w:space="0" w:color="4F81BD"/>
            </w:tcBorders>
            <w:vAlign w:val="center"/>
          </w:tcPr>
          <w:p w14:paraId="3674B92C" w14:textId="50F57C49" w:rsidR="00385CB2" w:rsidRPr="00257923" w:rsidRDefault="000C6B3F" w:rsidP="000C6B3F">
            <w:pPr>
              <w:pStyle w:val="NoSpacing"/>
              <w:jc w:val="center"/>
              <w:rPr>
                <w:rFonts w:ascii="Calibri" w:hAnsi="Calibri"/>
                <w:sz w:val="80"/>
                <w:szCs w:val="80"/>
              </w:rPr>
            </w:pPr>
            <w:r w:rsidRPr="00CC5D23">
              <w:rPr>
                <w:rStyle w:val="Heading1Char"/>
                <w:sz w:val="52"/>
              </w:rPr>
              <w:t>HABIT-ILE: A RANDOMISED TRIAL OF HAND ARM BIMANUAL INTENSIVE TRAINING INCLUDING LOWER EXTREMITY TRAINING FOR CHILDREN WITH BILATERAL CEREBRAL PALSY</w:t>
            </w:r>
          </w:p>
        </w:tc>
      </w:tr>
      <w:tr w:rsidR="00385CB2" w:rsidRPr="00257923" w14:paraId="6BEABE75" w14:textId="77777777">
        <w:trPr>
          <w:trHeight w:val="720"/>
          <w:jc w:val="center"/>
        </w:trPr>
        <w:tc>
          <w:tcPr>
            <w:tcW w:w="5000" w:type="pct"/>
            <w:tcBorders>
              <w:top w:val="single" w:sz="4" w:space="0" w:color="4F81BD"/>
            </w:tcBorders>
            <w:vAlign w:val="center"/>
          </w:tcPr>
          <w:p w14:paraId="46AA7BF1" w14:textId="69A71927" w:rsidR="00385CB2" w:rsidRPr="00257923" w:rsidRDefault="00E25313" w:rsidP="00A3574F">
            <w:pPr>
              <w:pStyle w:val="NoSpacing"/>
              <w:jc w:val="center"/>
              <w:rPr>
                <w:rFonts w:ascii="Calibri" w:hAnsi="Calibri"/>
                <w:sz w:val="44"/>
                <w:szCs w:val="44"/>
              </w:rPr>
            </w:pPr>
            <w:r w:rsidRPr="00257923">
              <w:rPr>
                <w:rFonts w:ascii="Calibri" w:hAnsi="Calibri"/>
                <w:sz w:val="44"/>
                <w:szCs w:val="44"/>
              </w:rPr>
              <w:t>Protocol Number:</w:t>
            </w:r>
            <w:r w:rsidR="00E061B2">
              <w:rPr>
                <w:rFonts w:ascii="Calibri" w:hAnsi="Calibri"/>
                <w:sz w:val="44"/>
                <w:szCs w:val="44"/>
              </w:rPr>
              <w:t xml:space="preserve"> </w:t>
            </w:r>
            <w:r w:rsidR="00E061B2">
              <w:rPr>
                <w:sz w:val="44"/>
                <w:szCs w:val="44"/>
              </w:rPr>
              <w:t>APP</w:t>
            </w:r>
            <w:r w:rsidR="00E061B2" w:rsidRPr="00E061B2">
              <w:rPr>
                <w:sz w:val="44"/>
                <w:szCs w:val="44"/>
              </w:rPr>
              <w:t>1</w:t>
            </w:r>
            <w:r w:rsidR="002F3D31">
              <w:rPr>
                <w:sz w:val="44"/>
                <w:szCs w:val="44"/>
              </w:rPr>
              <w:t>14</w:t>
            </w:r>
            <w:r w:rsidR="000C6B3F">
              <w:rPr>
                <w:sz w:val="44"/>
                <w:szCs w:val="44"/>
              </w:rPr>
              <w:t>4846</w:t>
            </w:r>
          </w:p>
          <w:p w14:paraId="15619695" w14:textId="77777777" w:rsidR="00385CB2" w:rsidRPr="00257923" w:rsidRDefault="00385CB2" w:rsidP="00A3574F">
            <w:pPr>
              <w:pStyle w:val="NoSpacing"/>
              <w:jc w:val="center"/>
              <w:rPr>
                <w:rFonts w:ascii="Calibri" w:hAnsi="Calibri"/>
                <w:sz w:val="44"/>
                <w:szCs w:val="44"/>
              </w:rPr>
            </w:pPr>
            <w:r w:rsidRPr="00257923">
              <w:rPr>
                <w:rFonts w:ascii="Calibri" w:hAnsi="Calibri"/>
                <w:sz w:val="44"/>
                <w:szCs w:val="44"/>
              </w:rPr>
              <w:t xml:space="preserve">Version: </w:t>
            </w:r>
            <w:r w:rsidR="009825B8">
              <w:rPr>
                <w:rFonts w:ascii="Calibri" w:hAnsi="Calibri"/>
                <w:sz w:val="44"/>
                <w:szCs w:val="44"/>
              </w:rPr>
              <w:t>1.0</w:t>
            </w:r>
          </w:p>
          <w:p w14:paraId="5BDA9749" w14:textId="590A511D" w:rsidR="00385CB2" w:rsidRPr="00257923" w:rsidRDefault="00385CB2" w:rsidP="002F3D31">
            <w:pPr>
              <w:pStyle w:val="NoSpacing"/>
              <w:jc w:val="center"/>
              <w:rPr>
                <w:rFonts w:ascii="Calibri" w:hAnsi="Calibri"/>
                <w:sz w:val="44"/>
                <w:szCs w:val="44"/>
              </w:rPr>
            </w:pPr>
            <w:r w:rsidRPr="00257923">
              <w:rPr>
                <w:rFonts w:ascii="Calibri" w:hAnsi="Calibri"/>
                <w:sz w:val="44"/>
                <w:szCs w:val="44"/>
              </w:rPr>
              <w:t xml:space="preserve">Date: </w:t>
            </w:r>
            <w:r w:rsidR="002F3D31">
              <w:rPr>
                <w:rFonts w:ascii="Calibri" w:hAnsi="Calibri"/>
                <w:sz w:val="44"/>
                <w:szCs w:val="44"/>
              </w:rPr>
              <w:t>2/11/2017</w:t>
            </w:r>
          </w:p>
        </w:tc>
      </w:tr>
      <w:tr w:rsidR="00385CB2" w:rsidRPr="00257923" w14:paraId="46EDDF8E" w14:textId="77777777">
        <w:trPr>
          <w:trHeight w:val="360"/>
          <w:jc w:val="center"/>
        </w:trPr>
        <w:tc>
          <w:tcPr>
            <w:tcW w:w="5000" w:type="pct"/>
            <w:vAlign w:val="center"/>
          </w:tcPr>
          <w:p w14:paraId="279980C5" w14:textId="77777777" w:rsidR="00385CB2" w:rsidRPr="00257923" w:rsidRDefault="00385CB2" w:rsidP="00523701">
            <w:pPr>
              <w:pStyle w:val="NoSpacing"/>
              <w:rPr>
                <w:rFonts w:ascii="Calibri" w:hAnsi="Calibri"/>
              </w:rPr>
            </w:pPr>
          </w:p>
        </w:tc>
      </w:tr>
      <w:tr w:rsidR="00385CB2" w:rsidRPr="00257923" w14:paraId="45C3D9B6" w14:textId="77777777">
        <w:trPr>
          <w:trHeight w:val="360"/>
          <w:jc w:val="center"/>
        </w:trPr>
        <w:tc>
          <w:tcPr>
            <w:tcW w:w="5000" w:type="pct"/>
            <w:vAlign w:val="center"/>
          </w:tcPr>
          <w:p w14:paraId="2EA62A32" w14:textId="77777777" w:rsidR="00385CB2" w:rsidRPr="00257923" w:rsidRDefault="00E25313" w:rsidP="00A3574F">
            <w:pPr>
              <w:pStyle w:val="NoSpacing"/>
              <w:jc w:val="center"/>
              <w:rPr>
                <w:rFonts w:ascii="Calibri" w:hAnsi="Calibri"/>
                <w:b/>
                <w:bCs/>
                <w:lang w:val="en-AU"/>
              </w:rPr>
            </w:pPr>
            <w:r w:rsidRPr="00257923">
              <w:rPr>
                <w:rFonts w:ascii="Calibri" w:hAnsi="Calibri"/>
                <w:b/>
                <w:bCs/>
                <w:lang w:val="en-AU"/>
              </w:rPr>
              <w:t>Author/s:</w:t>
            </w:r>
          </w:p>
          <w:p w14:paraId="37AD9150" w14:textId="1C10EB9D" w:rsidR="00E25313" w:rsidRPr="00257923" w:rsidRDefault="002F3D31" w:rsidP="00A3574F">
            <w:pPr>
              <w:pStyle w:val="NoSpacing"/>
              <w:jc w:val="center"/>
              <w:rPr>
                <w:rFonts w:ascii="Calibri" w:hAnsi="Calibri" w:cs="Arial"/>
              </w:rPr>
            </w:pPr>
            <w:r>
              <w:rPr>
                <w:rFonts w:ascii="Calibri" w:hAnsi="Calibri" w:cs="Arial"/>
              </w:rPr>
              <w:t xml:space="preserve">Dr Leanne Sakzewski, Prof Catherine Elliott, Prof Roslyn Boyd, Prof Iona Novak, </w:t>
            </w:r>
            <w:r w:rsidR="000C6B3F">
              <w:rPr>
                <w:rFonts w:ascii="Calibri" w:hAnsi="Calibri" w:cs="Arial"/>
              </w:rPr>
              <w:t xml:space="preserve">Dr Cathy Morgan, Dr </w:t>
            </w:r>
            <w:proofErr w:type="spellStart"/>
            <w:r w:rsidR="000C6B3F">
              <w:rPr>
                <w:rFonts w:ascii="Calibri" w:hAnsi="Calibri" w:cs="Arial"/>
              </w:rPr>
              <w:t>Yannick</w:t>
            </w:r>
            <w:proofErr w:type="spellEnd"/>
            <w:r w:rsidR="000C6B3F">
              <w:rPr>
                <w:rFonts w:ascii="Calibri" w:hAnsi="Calibri" w:cs="Arial"/>
              </w:rPr>
              <w:t xml:space="preserve"> </w:t>
            </w:r>
            <w:proofErr w:type="spellStart"/>
            <w:r w:rsidR="000C6B3F">
              <w:rPr>
                <w:rFonts w:ascii="Calibri" w:hAnsi="Calibri" w:cs="Arial"/>
              </w:rPr>
              <w:t>Bleyenheuft</w:t>
            </w:r>
            <w:proofErr w:type="spellEnd"/>
            <w:r w:rsidR="000C6B3F">
              <w:rPr>
                <w:rFonts w:ascii="Calibri" w:hAnsi="Calibri" w:cs="Arial"/>
              </w:rPr>
              <w:t xml:space="preserve">, Dr Kerstin </w:t>
            </w:r>
            <w:proofErr w:type="spellStart"/>
            <w:r w:rsidR="000C6B3F">
              <w:rPr>
                <w:rFonts w:ascii="Calibri" w:hAnsi="Calibri" w:cs="Arial"/>
              </w:rPr>
              <w:t>Pannek</w:t>
            </w:r>
            <w:proofErr w:type="spellEnd"/>
            <w:r w:rsidR="000C6B3F">
              <w:rPr>
                <w:rFonts w:ascii="Calibri" w:hAnsi="Calibri" w:cs="Arial"/>
              </w:rPr>
              <w:t xml:space="preserve">, </w:t>
            </w:r>
            <w:r>
              <w:rPr>
                <w:rFonts w:ascii="Calibri" w:hAnsi="Calibri" w:cs="Arial"/>
              </w:rPr>
              <w:t xml:space="preserve">Dr David Rowell, Prof Robert Ware, </w:t>
            </w:r>
          </w:p>
          <w:p w14:paraId="18AC790A" w14:textId="77777777" w:rsidR="0083721A" w:rsidRPr="00257923" w:rsidRDefault="0083721A" w:rsidP="00A3574F">
            <w:pPr>
              <w:pStyle w:val="NoSpacing"/>
              <w:jc w:val="center"/>
              <w:rPr>
                <w:rFonts w:ascii="Calibri" w:hAnsi="Calibri"/>
                <w:b/>
                <w:bCs/>
                <w:lang w:val="en-AU"/>
              </w:rPr>
            </w:pPr>
          </w:p>
          <w:p w14:paraId="2BAC3958" w14:textId="77777777" w:rsidR="00E25313" w:rsidRPr="00257923" w:rsidRDefault="00E25313" w:rsidP="00A3574F">
            <w:pPr>
              <w:pStyle w:val="NoSpacing"/>
              <w:jc w:val="center"/>
              <w:rPr>
                <w:rFonts w:ascii="Calibri" w:hAnsi="Calibri"/>
                <w:b/>
                <w:bCs/>
                <w:lang w:val="en-AU"/>
              </w:rPr>
            </w:pPr>
            <w:r w:rsidRPr="00257923">
              <w:rPr>
                <w:rFonts w:ascii="Calibri" w:hAnsi="Calibri"/>
                <w:b/>
                <w:bCs/>
                <w:lang w:val="en-AU"/>
              </w:rPr>
              <w:t>Sponsor/s:</w:t>
            </w:r>
          </w:p>
          <w:p w14:paraId="0920AE1A" w14:textId="77777777" w:rsidR="00E25313" w:rsidRPr="00257923" w:rsidRDefault="009825B8" w:rsidP="00A3574F">
            <w:pPr>
              <w:pStyle w:val="NoSpacing"/>
              <w:jc w:val="center"/>
              <w:rPr>
                <w:rFonts w:ascii="Calibri" w:hAnsi="Calibri"/>
                <w:b/>
                <w:bCs/>
              </w:rPr>
            </w:pPr>
            <w:r>
              <w:rPr>
                <w:rFonts w:ascii="Calibri" w:hAnsi="Calibri" w:cs="Arial"/>
              </w:rPr>
              <w:t>Not Applicable</w:t>
            </w:r>
          </w:p>
        </w:tc>
      </w:tr>
      <w:tr w:rsidR="00385CB2" w:rsidRPr="00257923" w14:paraId="74621E63" w14:textId="77777777" w:rsidTr="00E25313">
        <w:trPr>
          <w:trHeight w:val="2417"/>
          <w:jc w:val="center"/>
        </w:trPr>
        <w:tc>
          <w:tcPr>
            <w:tcW w:w="5000" w:type="pct"/>
            <w:vAlign w:val="center"/>
          </w:tcPr>
          <w:p w14:paraId="0583F2CA" w14:textId="77777777" w:rsidR="00385CB2" w:rsidRPr="00257923" w:rsidRDefault="00385CB2" w:rsidP="00A3574F">
            <w:pPr>
              <w:pStyle w:val="NoSpacing"/>
              <w:jc w:val="center"/>
              <w:rPr>
                <w:rFonts w:ascii="Calibri" w:hAnsi="Calibri"/>
                <w:b/>
                <w:bCs/>
              </w:rPr>
            </w:pPr>
          </w:p>
          <w:p w14:paraId="3205D06D" w14:textId="77777777" w:rsidR="00E25313" w:rsidRPr="00257923" w:rsidRDefault="00E25313" w:rsidP="00A3574F">
            <w:pPr>
              <w:pStyle w:val="NoSpacing"/>
              <w:jc w:val="center"/>
              <w:rPr>
                <w:rFonts w:ascii="Calibri" w:hAnsi="Calibri"/>
                <w:b/>
                <w:bCs/>
              </w:rPr>
            </w:pPr>
          </w:p>
          <w:p w14:paraId="2419C369" w14:textId="77777777" w:rsidR="00E25313" w:rsidRPr="00257923" w:rsidRDefault="00E25313" w:rsidP="00A3574F">
            <w:pPr>
              <w:pStyle w:val="NoSpacing"/>
              <w:jc w:val="center"/>
              <w:rPr>
                <w:rFonts w:ascii="Calibri" w:hAnsi="Calibri"/>
                <w:b/>
                <w:bCs/>
              </w:rPr>
            </w:pPr>
            <w:r w:rsidRPr="00257923">
              <w:rPr>
                <w:rFonts w:ascii="Calibri" w:hAnsi="Calibri"/>
                <w:b/>
                <w:bCs/>
              </w:rPr>
              <w:t>CONFIDENTIAL</w:t>
            </w:r>
          </w:p>
          <w:p w14:paraId="0B6A5682" w14:textId="77777777" w:rsidR="00E25313" w:rsidRPr="00257923" w:rsidRDefault="00E25313" w:rsidP="00A3574F">
            <w:pPr>
              <w:pStyle w:val="NoSpacing"/>
              <w:jc w:val="center"/>
              <w:rPr>
                <w:rFonts w:ascii="Calibri" w:hAnsi="Calibri"/>
                <w:b/>
                <w:bCs/>
                <w:u w:val="single"/>
              </w:rPr>
            </w:pPr>
          </w:p>
          <w:p w14:paraId="09857805" w14:textId="1832F143" w:rsidR="00E25313" w:rsidRPr="00257923" w:rsidRDefault="00E25313" w:rsidP="00A3574F">
            <w:pPr>
              <w:pStyle w:val="NoSpacing"/>
              <w:jc w:val="center"/>
              <w:rPr>
                <w:rFonts w:ascii="Calibri" w:hAnsi="Calibri"/>
                <w:bCs/>
              </w:rPr>
            </w:pPr>
            <w:r w:rsidRPr="00257923">
              <w:rPr>
                <w:rFonts w:ascii="Calibri" w:hAnsi="Calibri"/>
                <w:bCs/>
              </w:rPr>
              <w:t xml:space="preserve">This document is confidential and the property of </w:t>
            </w:r>
            <w:r w:rsidR="002F3D31">
              <w:rPr>
                <w:rFonts w:ascii="Calibri" w:hAnsi="Calibri" w:cs="Arial"/>
              </w:rPr>
              <w:t>Queensland Cerebral Palsy and Rehabilitation Research Centre</w:t>
            </w:r>
            <w:r w:rsidR="00E931A4">
              <w:rPr>
                <w:rFonts w:ascii="Calibri" w:hAnsi="Calibri" w:cs="Arial"/>
              </w:rPr>
              <w:t xml:space="preserve">, The University of </w:t>
            </w:r>
            <w:r w:rsidR="002F3D31">
              <w:rPr>
                <w:rFonts w:ascii="Calibri" w:hAnsi="Calibri" w:cs="Arial"/>
              </w:rPr>
              <w:t>Queensland</w:t>
            </w:r>
            <w:r w:rsidR="00D32229" w:rsidRPr="00257923">
              <w:rPr>
                <w:rFonts w:ascii="Calibri" w:hAnsi="Calibri" w:cs="Arial"/>
              </w:rPr>
              <w:t xml:space="preserve">. </w:t>
            </w:r>
            <w:r w:rsidRPr="00257923">
              <w:rPr>
                <w:rFonts w:ascii="Calibri" w:hAnsi="Calibri"/>
                <w:bCs/>
              </w:rPr>
              <w:t xml:space="preserve">No part of it </w:t>
            </w:r>
            <w:proofErr w:type="gramStart"/>
            <w:r w:rsidRPr="00257923">
              <w:rPr>
                <w:rFonts w:ascii="Calibri" w:hAnsi="Calibri"/>
                <w:bCs/>
              </w:rPr>
              <w:t>may be transmitted, reproduced, published, or used without prior written authorization from the institution</w:t>
            </w:r>
            <w:proofErr w:type="gramEnd"/>
            <w:r w:rsidRPr="00257923">
              <w:rPr>
                <w:rFonts w:ascii="Calibri" w:hAnsi="Calibri"/>
                <w:bCs/>
              </w:rPr>
              <w:t>.</w:t>
            </w:r>
          </w:p>
          <w:p w14:paraId="605A1388" w14:textId="77777777" w:rsidR="00E25313" w:rsidRPr="00257923" w:rsidRDefault="00E25313" w:rsidP="00A3574F">
            <w:pPr>
              <w:pStyle w:val="NoSpacing"/>
              <w:jc w:val="center"/>
              <w:rPr>
                <w:rFonts w:ascii="Calibri" w:hAnsi="Calibri"/>
                <w:b/>
                <w:bCs/>
              </w:rPr>
            </w:pPr>
          </w:p>
          <w:p w14:paraId="7AAC3FB0" w14:textId="77777777" w:rsidR="00E25313" w:rsidRPr="00257923" w:rsidRDefault="00E25313" w:rsidP="00A3574F">
            <w:pPr>
              <w:pStyle w:val="NoSpacing"/>
              <w:jc w:val="center"/>
              <w:rPr>
                <w:rFonts w:ascii="Calibri" w:hAnsi="Calibri"/>
                <w:b/>
                <w:bCs/>
              </w:rPr>
            </w:pPr>
            <w:r w:rsidRPr="00257923">
              <w:rPr>
                <w:rFonts w:ascii="Calibri" w:hAnsi="Calibri"/>
                <w:b/>
                <w:bCs/>
              </w:rPr>
              <w:t>Statement of Compliance</w:t>
            </w:r>
          </w:p>
          <w:p w14:paraId="3D1449BC" w14:textId="77777777" w:rsidR="00E25313" w:rsidRPr="00257923" w:rsidRDefault="00E25313" w:rsidP="00A3574F">
            <w:pPr>
              <w:pStyle w:val="NoSpacing"/>
              <w:jc w:val="center"/>
              <w:rPr>
                <w:rFonts w:ascii="Calibri" w:hAnsi="Calibri"/>
                <w:b/>
                <w:bCs/>
                <w:u w:val="single"/>
              </w:rPr>
            </w:pPr>
          </w:p>
          <w:p w14:paraId="4E5D8272" w14:textId="77777777" w:rsidR="00E25313" w:rsidRPr="00257923" w:rsidRDefault="00E25313" w:rsidP="00A3574F">
            <w:pPr>
              <w:pStyle w:val="NoSpacing"/>
              <w:jc w:val="center"/>
              <w:rPr>
                <w:rFonts w:ascii="Calibri" w:hAnsi="Calibri"/>
                <w:bCs/>
              </w:rPr>
            </w:pPr>
            <w:r w:rsidRPr="00257923">
              <w:rPr>
                <w:rFonts w:ascii="Calibri" w:hAnsi="Calibri"/>
                <w:bCs/>
              </w:rPr>
              <w:t xml:space="preserve">This document is a protocol for a research project. This study </w:t>
            </w:r>
            <w:proofErr w:type="gramStart"/>
            <w:r w:rsidRPr="00257923">
              <w:rPr>
                <w:rFonts w:ascii="Calibri" w:hAnsi="Calibri"/>
                <w:bCs/>
              </w:rPr>
              <w:t>will be conducted</w:t>
            </w:r>
            <w:proofErr w:type="gramEnd"/>
            <w:r w:rsidRPr="00257923">
              <w:rPr>
                <w:rFonts w:ascii="Calibri" w:hAnsi="Calibri"/>
                <w:bCs/>
              </w:rPr>
              <w:t xml:space="preserve"> in compliance with all stipulation of this protocol, the conditions of the ethics committee approval, the NHMRC National Statement on ethical Conduct in Human Research (2007) and the Note for Guidance on Good Clinical Practice (CPMP/ICH-135/95).</w:t>
            </w:r>
          </w:p>
        </w:tc>
      </w:tr>
    </w:tbl>
    <w:p w14:paraId="7334A709" w14:textId="77777777" w:rsidR="00385CB2" w:rsidRPr="00257923" w:rsidRDefault="00385CB2" w:rsidP="00523701">
      <w:pPr>
        <w:rPr>
          <w:rFonts w:ascii="Calibri" w:hAnsi="Calibri"/>
        </w:rPr>
      </w:pPr>
    </w:p>
    <w:p w14:paraId="7AAF4469" w14:textId="39323477" w:rsidR="009F52D3" w:rsidRPr="00257923" w:rsidRDefault="00385CB2" w:rsidP="001E057E">
      <w:pPr>
        <w:pStyle w:val="Heading1"/>
      </w:pPr>
      <w:r w:rsidRPr="00257923">
        <w:br w:type="page"/>
      </w:r>
      <w:bookmarkStart w:id="0" w:name="_Toc341802984"/>
      <w:r w:rsidR="00E25313" w:rsidRPr="00257923">
        <w:lastRenderedPageBreak/>
        <w:t>Table of Contents</w:t>
      </w:r>
      <w:bookmarkEnd w:id="0"/>
    </w:p>
    <w:p w14:paraId="5A046C62" w14:textId="77777777" w:rsidR="00635D36" w:rsidRDefault="00635D36" w:rsidP="00635D36">
      <w:pPr>
        <w:pStyle w:val="TOC1"/>
        <w:tabs>
          <w:tab w:val="right" w:leader="dot" w:pos="9016"/>
        </w:tabs>
        <w:rPr>
          <w:rFonts w:eastAsiaTheme="minorEastAsia" w:cstheme="minorBidi"/>
          <w:noProof/>
          <w:sz w:val="24"/>
          <w:szCs w:val="24"/>
          <w:lang w:eastAsia="ja-JP" w:bidi="ar-SA"/>
        </w:rPr>
      </w:pPr>
      <w:r w:rsidRPr="00257923">
        <w:rPr>
          <w:rFonts w:ascii="Calibri" w:hAnsi="Calibri"/>
        </w:rPr>
        <w:fldChar w:fldCharType="begin"/>
      </w:r>
      <w:r w:rsidRPr="00257923">
        <w:rPr>
          <w:rFonts w:ascii="Calibri" w:hAnsi="Calibri"/>
        </w:rPr>
        <w:instrText xml:space="preserve"> TOC \o "1-3" \h \z \u </w:instrText>
      </w:r>
      <w:r w:rsidRPr="00257923">
        <w:rPr>
          <w:rFonts w:ascii="Calibri" w:hAnsi="Calibri"/>
        </w:rPr>
        <w:fldChar w:fldCharType="separate"/>
      </w:r>
    </w:p>
    <w:p w14:paraId="76BED253" w14:textId="77777777" w:rsidR="00635D36" w:rsidRDefault="00635D36" w:rsidP="00635D36">
      <w:pPr>
        <w:pStyle w:val="TOC1"/>
        <w:tabs>
          <w:tab w:val="right" w:leader="dot" w:pos="9016"/>
        </w:tabs>
        <w:rPr>
          <w:rFonts w:eastAsiaTheme="minorEastAsia" w:cstheme="minorBidi"/>
          <w:noProof/>
          <w:sz w:val="24"/>
          <w:szCs w:val="24"/>
          <w:lang w:eastAsia="ja-JP" w:bidi="ar-SA"/>
        </w:rPr>
      </w:pPr>
      <w:r w:rsidRPr="00E55F82">
        <w:rPr>
          <w:rFonts w:ascii="Calibri" w:hAnsi="Calibri"/>
          <w:noProof/>
        </w:rPr>
        <w:t>Table of Contents</w:t>
      </w:r>
      <w:r>
        <w:rPr>
          <w:noProof/>
        </w:rPr>
        <w:tab/>
      </w:r>
      <w:r>
        <w:rPr>
          <w:noProof/>
        </w:rPr>
        <w:fldChar w:fldCharType="begin"/>
      </w:r>
      <w:r>
        <w:rPr>
          <w:noProof/>
        </w:rPr>
        <w:instrText xml:space="preserve"> PAGEREF _Toc341802984 \h </w:instrText>
      </w:r>
      <w:r>
        <w:rPr>
          <w:noProof/>
        </w:rPr>
      </w:r>
      <w:r>
        <w:rPr>
          <w:noProof/>
        </w:rPr>
        <w:fldChar w:fldCharType="separate"/>
      </w:r>
      <w:r>
        <w:rPr>
          <w:noProof/>
        </w:rPr>
        <w:t>3</w:t>
      </w:r>
      <w:r>
        <w:rPr>
          <w:noProof/>
        </w:rPr>
        <w:fldChar w:fldCharType="end"/>
      </w:r>
    </w:p>
    <w:p w14:paraId="1197BB7B" w14:textId="77777777" w:rsidR="00635D36" w:rsidRDefault="00635D36" w:rsidP="00635D36">
      <w:pPr>
        <w:pStyle w:val="TOC2"/>
        <w:rPr>
          <w:rFonts w:eastAsiaTheme="minorEastAsia" w:cstheme="minorBidi"/>
          <w:noProof/>
          <w:sz w:val="24"/>
          <w:szCs w:val="24"/>
          <w:lang w:eastAsia="ja-JP" w:bidi="ar-SA"/>
        </w:rPr>
      </w:pPr>
      <w:r w:rsidRPr="00E55F82">
        <w:rPr>
          <w:noProof/>
        </w:rPr>
        <w:t>1.</w:t>
      </w:r>
      <w:r>
        <w:rPr>
          <w:rFonts w:eastAsiaTheme="minorEastAsia" w:cstheme="minorBidi"/>
          <w:noProof/>
          <w:sz w:val="24"/>
          <w:szCs w:val="24"/>
          <w:lang w:eastAsia="ja-JP" w:bidi="ar-SA"/>
        </w:rPr>
        <w:tab/>
      </w:r>
      <w:r w:rsidRPr="00E55F82">
        <w:rPr>
          <w:noProof/>
        </w:rPr>
        <w:t>Glossary of Abbreviations &amp; Terms</w:t>
      </w:r>
      <w:r>
        <w:rPr>
          <w:noProof/>
        </w:rPr>
        <w:tab/>
      </w:r>
      <w:r>
        <w:rPr>
          <w:noProof/>
        </w:rPr>
        <w:fldChar w:fldCharType="begin"/>
      </w:r>
      <w:r>
        <w:rPr>
          <w:noProof/>
        </w:rPr>
        <w:instrText xml:space="preserve"> PAGEREF _Toc341802985 \h </w:instrText>
      </w:r>
      <w:r>
        <w:rPr>
          <w:noProof/>
        </w:rPr>
      </w:r>
      <w:r>
        <w:rPr>
          <w:noProof/>
        </w:rPr>
        <w:fldChar w:fldCharType="separate"/>
      </w:r>
      <w:r>
        <w:rPr>
          <w:noProof/>
        </w:rPr>
        <w:t>5</w:t>
      </w:r>
      <w:r>
        <w:rPr>
          <w:noProof/>
        </w:rPr>
        <w:fldChar w:fldCharType="end"/>
      </w:r>
    </w:p>
    <w:p w14:paraId="050024F2" w14:textId="77777777" w:rsidR="00635D36" w:rsidRDefault="00635D36" w:rsidP="00635D36">
      <w:pPr>
        <w:pStyle w:val="TOC2"/>
        <w:rPr>
          <w:rFonts w:eastAsiaTheme="minorEastAsia" w:cstheme="minorBidi"/>
          <w:noProof/>
          <w:sz w:val="24"/>
          <w:szCs w:val="24"/>
          <w:lang w:eastAsia="ja-JP" w:bidi="ar-SA"/>
        </w:rPr>
      </w:pPr>
      <w:r w:rsidRPr="00E55F82">
        <w:rPr>
          <w:rFonts w:ascii="Calibri" w:hAnsi="Calibri"/>
          <w:b/>
          <w:noProof/>
        </w:rPr>
        <w:t>2.</w:t>
      </w:r>
      <w:r>
        <w:rPr>
          <w:rFonts w:eastAsiaTheme="minorEastAsia" w:cstheme="minorBidi"/>
          <w:noProof/>
          <w:sz w:val="24"/>
          <w:szCs w:val="24"/>
          <w:lang w:eastAsia="ja-JP" w:bidi="ar-SA"/>
        </w:rPr>
        <w:tab/>
      </w:r>
      <w:r w:rsidRPr="00E55F82">
        <w:rPr>
          <w:rFonts w:ascii="Calibri" w:hAnsi="Calibri"/>
          <w:b/>
          <w:noProof/>
        </w:rPr>
        <w:t>Study Sites</w:t>
      </w:r>
      <w:r>
        <w:rPr>
          <w:noProof/>
        </w:rPr>
        <w:tab/>
      </w:r>
      <w:r>
        <w:rPr>
          <w:noProof/>
        </w:rPr>
        <w:fldChar w:fldCharType="begin"/>
      </w:r>
      <w:r>
        <w:rPr>
          <w:noProof/>
        </w:rPr>
        <w:instrText xml:space="preserve"> PAGEREF _Toc341802986 \h </w:instrText>
      </w:r>
      <w:r>
        <w:rPr>
          <w:noProof/>
        </w:rPr>
      </w:r>
      <w:r>
        <w:rPr>
          <w:noProof/>
        </w:rPr>
        <w:fldChar w:fldCharType="separate"/>
      </w:r>
      <w:r>
        <w:rPr>
          <w:noProof/>
        </w:rPr>
        <w:t>6</w:t>
      </w:r>
      <w:r>
        <w:rPr>
          <w:noProof/>
        </w:rPr>
        <w:fldChar w:fldCharType="end"/>
      </w:r>
    </w:p>
    <w:p w14:paraId="7196016C"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2.1</w:t>
      </w:r>
      <w:r>
        <w:rPr>
          <w:rFonts w:eastAsiaTheme="minorEastAsia" w:cstheme="minorBidi"/>
          <w:noProof/>
          <w:sz w:val="24"/>
          <w:szCs w:val="24"/>
          <w:lang w:eastAsia="ja-JP" w:bidi="ar-SA"/>
        </w:rPr>
        <w:tab/>
      </w:r>
      <w:r w:rsidRPr="00E55F82">
        <w:rPr>
          <w:rFonts w:ascii="Calibri" w:hAnsi="Calibri"/>
          <w:noProof/>
        </w:rPr>
        <w:t>Study Location/s</w:t>
      </w:r>
      <w:r>
        <w:rPr>
          <w:noProof/>
        </w:rPr>
        <w:tab/>
      </w:r>
      <w:r>
        <w:rPr>
          <w:noProof/>
        </w:rPr>
        <w:fldChar w:fldCharType="begin"/>
      </w:r>
      <w:r>
        <w:rPr>
          <w:noProof/>
        </w:rPr>
        <w:instrText xml:space="preserve"> PAGEREF _Toc341802987 \h </w:instrText>
      </w:r>
      <w:r>
        <w:rPr>
          <w:noProof/>
        </w:rPr>
      </w:r>
      <w:r>
        <w:rPr>
          <w:noProof/>
        </w:rPr>
        <w:fldChar w:fldCharType="separate"/>
      </w:r>
      <w:r>
        <w:rPr>
          <w:noProof/>
        </w:rPr>
        <w:t>6</w:t>
      </w:r>
      <w:r>
        <w:rPr>
          <w:noProof/>
        </w:rPr>
        <w:fldChar w:fldCharType="end"/>
      </w:r>
    </w:p>
    <w:p w14:paraId="22C17E34" w14:textId="77777777" w:rsidR="00635D36" w:rsidRDefault="00635D36" w:rsidP="00635D36">
      <w:pPr>
        <w:pStyle w:val="TOC2"/>
        <w:rPr>
          <w:rFonts w:eastAsiaTheme="minorEastAsia" w:cstheme="minorBidi"/>
          <w:noProof/>
          <w:sz w:val="24"/>
          <w:szCs w:val="24"/>
          <w:lang w:eastAsia="ja-JP" w:bidi="ar-SA"/>
        </w:rPr>
      </w:pPr>
      <w:r w:rsidRPr="00E55F82">
        <w:rPr>
          <w:rFonts w:ascii="Calibri" w:hAnsi="Calibri"/>
          <w:b/>
          <w:noProof/>
        </w:rPr>
        <w:t>3.</w:t>
      </w:r>
      <w:r>
        <w:rPr>
          <w:rFonts w:eastAsiaTheme="minorEastAsia" w:cstheme="minorBidi"/>
          <w:noProof/>
          <w:sz w:val="24"/>
          <w:szCs w:val="24"/>
          <w:lang w:eastAsia="ja-JP" w:bidi="ar-SA"/>
        </w:rPr>
        <w:tab/>
      </w:r>
      <w:r w:rsidRPr="00E55F82">
        <w:rPr>
          <w:rFonts w:ascii="Calibri" w:hAnsi="Calibri"/>
          <w:b/>
          <w:noProof/>
        </w:rPr>
        <w:t>Funding and Resources</w:t>
      </w:r>
      <w:r>
        <w:rPr>
          <w:noProof/>
        </w:rPr>
        <w:tab/>
      </w:r>
      <w:r>
        <w:rPr>
          <w:noProof/>
        </w:rPr>
        <w:fldChar w:fldCharType="begin"/>
      </w:r>
      <w:r>
        <w:rPr>
          <w:noProof/>
        </w:rPr>
        <w:instrText xml:space="preserve"> PAGEREF _Toc341802988 \h </w:instrText>
      </w:r>
      <w:r>
        <w:rPr>
          <w:noProof/>
        </w:rPr>
      </w:r>
      <w:r>
        <w:rPr>
          <w:noProof/>
        </w:rPr>
        <w:fldChar w:fldCharType="separate"/>
      </w:r>
      <w:r>
        <w:rPr>
          <w:noProof/>
        </w:rPr>
        <w:t>7</w:t>
      </w:r>
      <w:r>
        <w:rPr>
          <w:noProof/>
        </w:rPr>
        <w:fldChar w:fldCharType="end"/>
      </w:r>
    </w:p>
    <w:p w14:paraId="74134F01"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3.1</w:t>
      </w:r>
      <w:r>
        <w:rPr>
          <w:rFonts w:eastAsiaTheme="minorEastAsia" w:cstheme="minorBidi"/>
          <w:noProof/>
          <w:sz w:val="24"/>
          <w:szCs w:val="24"/>
          <w:lang w:eastAsia="ja-JP" w:bidi="ar-SA"/>
        </w:rPr>
        <w:tab/>
      </w:r>
      <w:r w:rsidRPr="00E55F82">
        <w:rPr>
          <w:rFonts w:ascii="Calibri" w:hAnsi="Calibri"/>
          <w:noProof/>
        </w:rPr>
        <w:t>Source/s of Funding</w:t>
      </w:r>
      <w:r>
        <w:rPr>
          <w:noProof/>
        </w:rPr>
        <w:tab/>
      </w:r>
      <w:r>
        <w:rPr>
          <w:noProof/>
        </w:rPr>
        <w:fldChar w:fldCharType="begin"/>
      </w:r>
      <w:r>
        <w:rPr>
          <w:noProof/>
        </w:rPr>
        <w:instrText xml:space="preserve"> PAGEREF _Toc341802989 \h </w:instrText>
      </w:r>
      <w:r>
        <w:rPr>
          <w:noProof/>
        </w:rPr>
      </w:r>
      <w:r>
        <w:rPr>
          <w:noProof/>
        </w:rPr>
        <w:fldChar w:fldCharType="separate"/>
      </w:r>
      <w:r>
        <w:rPr>
          <w:noProof/>
        </w:rPr>
        <w:t>7</w:t>
      </w:r>
      <w:r>
        <w:rPr>
          <w:noProof/>
        </w:rPr>
        <w:fldChar w:fldCharType="end"/>
      </w:r>
    </w:p>
    <w:p w14:paraId="23CAC975" w14:textId="77777777" w:rsidR="00635D36" w:rsidRDefault="00635D36" w:rsidP="00635D36">
      <w:pPr>
        <w:pStyle w:val="TOC2"/>
        <w:rPr>
          <w:rFonts w:eastAsiaTheme="minorEastAsia" w:cstheme="minorBidi"/>
          <w:noProof/>
          <w:sz w:val="24"/>
          <w:szCs w:val="24"/>
          <w:lang w:eastAsia="ja-JP" w:bidi="ar-SA"/>
        </w:rPr>
      </w:pPr>
      <w:r w:rsidRPr="00E55F82">
        <w:rPr>
          <w:noProof/>
        </w:rPr>
        <w:t>4.</w:t>
      </w:r>
      <w:r>
        <w:rPr>
          <w:rFonts w:eastAsiaTheme="minorEastAsia" w:cstheme="minorBidi"/>
          <w:noProof/>
          <w:sz w:val="24"/>
          <w:szCs w:val="24"/>
          <w:lang w:eastAsia="ja-JP" w:bidi="ar-SA"/>
        </w:rPr>
        <w:tab/>
      </w:r>
      <w:r w:rsidRPr="00E55F82">
        <w:rPr>
          <w:noProof/>
        </w:rPr>
        <w:t>Introduction/Background Information</w:t>
      </w:r>
      <w:r>
        <w:rPr>
          <w:noProof/>
        </w:rPr>
        <w:tab/>
      </w:r>
      <w:r>
        <w:rPr>
          <w:noProof/>
        </w:rPr>
        <w:fldChar w:fldCharType="begin"/>
      </w:r>
      <w:r>
        <w:rPr>
          <w:noProof/>
        </w:rPr>
        <w:instrText xml:space="preserve"> PAGEREF _Toc341802990 \h </w:instrText>
      </w:r>
      <w:r>
        <w:rPr>
          <w:noProof/>
        </w:rPr>
      </w:r>
      <w:r>
        <w:rPr>
          <w:noProof/>
        </w:rPr>
        <w:fldChar w:fldCharType="separate"/>
      </w:r>
      <w:r>
        <w:rPr>
          <w:noProof/>
        </w:rPr>
        <w:t>7</w:t>
      </w:r>
      <w:r>
        <w:rPr>
          <w:noProof/>
        </w:rPr>
        <w:fldChar w:fldCharType="end"/>
      </w:r>
    </w:p>
    <w:p w14:paraId="359F5D27"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4.1</w:t>
      </w:r>
      <w:r>
        <w:rPr>
          <w:rFonts w:eastAsiaTheme="minorEastAsia" w:cstheme="minorBidi"/>
          <w:noProof/>
          <w:sz w:val="24"/>
          <w:szCs w:val="24"/>
          <w:lang w:eastAsia="ja-JP" w:bidi="ar-SA"/>
        </w:rPr>
        <w:tab/>
      </w:r>
      <w:r w:rsidRPr="00E55F82">
        <w:rPr>
          <w:rFonts w:ascii="Calibri" w:hAnsi="Calibri"/>
          <w:noProof/>
        </w:rPr>
        <w:t>Lay Summary</w:t>
      </w:r>
      <w:r>
        <w:rPr>
          <w:noProof/>
        </w:rPr>
        <w:tab/>
      </w:r>
      <w:r>
        <w:rPr>
          <w:noProof/>
        </w:rPr>
        <w:fldChar w:fldCharType="begin"/>
      </w:r>
      <w:r>
        <w:rPr>
          <w:noProof/>
        </w:rPr>
        <w:instrText xml:space="preserve"> PAGEREF _Toc341802991 \h </w:instrText>
      </w:r>
      <w:r>
        <w:rPr>
          <w:noProof/>
        </w:rPr>
      </w:r>
      <w:r>
        <w:rPr>
          <w:noProof/>
        </w:rPr>
        <w:fldChar w:fldCharType="separate"/>
      </w:r>
      <w:r>
        <w:rPr>
          <w:noProof/>
        </w:rPr>
        <w:t>7</w:t>
      </w:r>
      <w:r>
        <w:rPr>
          <w:noProof/>
        </w:rPr>
        <w:fldChar w:fldCharType="end"/>
      </w:r>
    </w:p>
    <w:p w14:paraId="3DC57E3B"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4.2</w:t>
      </w:r>
      <w:r>
        <w:rPr>
          <w:rFonts w:eastAsiaTheme="minorEastAsia" w:cstheme="minorBidi"/>
          <w:noProof/>
          <w:sz w:val="24"/>
          <w:szCs w:val="24"/>
          <w:lang w:eastAsia="ja-JP" w:bidi="ar-SA"/>
        </w:rPr>
        <w:tab/>
      </w:r>
      <w:r w:rsidRPr="00E55F82">
        <w:rPr>
          <w:rFonts w:ascii="Calibri" w:hAnsi="Calibri"/>
          <w:noProof/>
        </w:rPr>
        <w:t>Introduction</w:t>
      </w:r>
      <w:r>
        <w:rPr>
          <w:noProof/>
        </w:rPr>
        <w:tab/>
      </w:r>
      <w:r>
        <w:rPr>
          <w:noProof/>
        </w:rPr>
        <w:fldChar w:fldCharType="begin"/>
      </w:r>
      <w:r>
        <w:rPr>
          <w:noProof/>
        </w:rPr>
        <w:instrText xml:space="preserve"> PAGEREF _Toc341802992 \h </w:instrText>
      </w:r>
      <w:r>
        <w:rPr>
          <w:noProof/>
        </w:rPr>
      </w:r>
      <w:r>
        <w:rPr>
          <w:noProof/>
        </w:rPr>
        <w:fldChar w:fldCharType="separate"/>
      </w:r>
      <w:r>
        <w:rPr>
          <w:noProof/>
        </w:rPr>
        <w:t>7</w:t>
      </w:r>
      <w:r>
        <w:rPr>
          <w:noProof/>
        </w:rPr>
        <w:fldChar w:fldCharType="end"/>
      </w:r>
    </w:p>
    <w:p w14:paraId="5C8867D6"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4.3</w:t>
      </w:r>
      <w:r>
        <w:rPr>
          <w:rFonts w:eastAsiaTheme="minorEastAsia" w:cstheme="minorBidi"/>
          <w:noProof/>
          <w:sz w:val="24"/>
          <w:szCs w:val="24"/>
          <w:lang w:eastAsia="ja-JP" w:bidi="ar-SA"/>
        </w:rPr>
        <w:tab/>
      </w:r>
      <w:r w:rsidRPr="00E55F82">
        <w:rPr>
          <w:rFonts w:ascii="Calibri" w:hAnsi="Calibri"/>
          <w:noProof/>
        </w:rPr>
        <w:t>Background information</w:t>
      </w:r>
      <w:r>
        <w:rPr>
          <w:noProof/>
        </w:rPr>
        <w:tab/>
      </w:r>
      <w:r>
        <w:rPr>
          <w:noProof/>
        </w:rPr>
        <w:fldChar w:fldCharType="begin"/>
      </w:r>
      <w:r>
        <w:rPr>
          <w:noProof/>
        </w:rPr>
        <w:instrText xml:space="preserve"> PAGEREF _Toc341802993 \h </w:instrText>
      </w:r>
      <w:r>
        <w:rPr>
          <w:noProof/>
        </w:rPr>
      </w:r>
      <w:r>
        <w:rPr>
          <w:noProof/>
        </w:rPr>
        <w:fldChar w:fldCharType="separate"/>
      </w:r>
      <w:r>
        <w:rPr>
          <w:noProof/>
        </w:rPr>
        <w:t>7</w:t>
      </w:r>
      <w:r>
        <w:rPr>
          <w:noProof/>
        </w:rPr>
        <w:fldChar w:fldCharType="end"/>
      </w:r>
    </w:p>
    <w:p w14:paraId="780464BD" w14:textId="77777777" w:rsidR="00635D36" w:rsidRDefault="00635D36" w:rsidP="00635D36">
      <w:pPr>
        <w:pStyle w:val="TOC2"/>
        <w:rPr>
          <w:rFonts w:eastAsiaTheme="minorEastAsia" w:cstheme="minorBidi"/>
          <w:noProof/>
          <w:sz w:val="24"/>
          <w:szCs w:val="24"/>
          <w:lang w:eastAsia="ja-JP" w:bidi="ar-SA"/>
        </w:rPr>
      </w:pPr>
      <w:r w:rsidRPr="00E55F82">
        <w:rPr>
          <w:rFonts w:ascii="Calibri" w:hAnsi="Calibri"/>
          <w:b/>
          <w:noProof/>
        </w:rPr>
        <w:t>5.</w:t>
      </w:r>
      <w:r>
        <w:rPr>
          <w:rFonts w:eastAsiaTheme="minorEastAsia" w:cstheme="minorBidi"/>
          <w:noProof/>
          <w:sz w:val="24"/>
          <w:szCs w:val="24"/>
          <w:lang w:eastAsia="ja-JP" w:bidi="ar-SA"/>
        </w:rPr>
        <w:tab/>
      </w:r>
      <w:r w:rsidRPr="00E55F82">
        <w:rPr>
          <w:rFonts w:ascii="Calibri" w:hAnsi="Calibri"/>
          <w:b/>
          <w:noProof/>
        </w:rPr>
        <w:t>Study Objectives</w:t>
      </w:r>
      <w:r>
        <w:rPr>
          <w:noProof/>
        </w:rPr>
        <w:tab/>
      </w:r>
      <w:r>
        <w:rPr>
          <w:noProof/>
        </w:rPr>
        <w:fldChar w:fldCharType="begin"/>
      </w:r>
      <w:r>
        <w:rPr>
          <w:noProof/>
        </w:rPr>
        <w:instrText xml:space="preserve"> PAGEREF _Toc341802994 \h </w:instrText>
      </w:r>
      <w:r>
        <w:rPr>
          <w:noProof/>
        </w:rPr>
      </w:r>
      <w:r>
        <w:rPr>
          <w:noProof/>
        </w:rPr>
        <w:fldChar w:fldCharType="separate"/>
      </w:r>
      <w:r>
        <w:rPr>
          <w:noProof/>
        </w:rPr>
        <w:t>10</w:t>
      </w:r>
      <w:r>
        <w:rPr>
          <w:noProof/>
        </w:rPr>
        <w:fldChar w:fldCharType="end"/>
      </w:r>
    </w:p>
    <w:p w14:paraId="5B99AB5B"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5.1</w:t>
      </w:r>
      <w:r>
        <w:rPr>
          <w:rFonts w:eastAsiaTheme="minorEastAsia" w:cstheme="minorBidi"/>
          <w:noProof/>
          <w:sz w:val="24"/>
          <w:szCs w:val="24"/>
          <w:lang w:eastAsia="ja-JP" w:bidi="ar-SA"/>
        </w:rPr>
        <w:tab/>
      </w:r>
      <w:r w:rsidRPr="00E55F82">
        <w:rPr>
          <w:rFonts w:ascii="Calibri" w:hAnsi="Calibri"/>
          <w:noProof/>
        </w:rPr>
        <w:t>Research Question</w:t>
      </w:r>
      <w:r>
        <w:rPr>
          <w:noProof/>
        </w:rPr>
        <w:tab/>
      </w:r>
      <w:r>
        <w:rPr>
          <w:noProof/>
        </w:rPr>
        <w:fldChar w:fldCharType="begin"/>
      </w:r>
      <w:r>
        <w:rPr>
          <w:noProof/>
        </w:rPr>
        <w:instrText xml:space="preserve"> PAGEREF _Toc341802995 \h </w:instrText>
      </w:r>
      <w:r>
        <w:rPr>
          <w:noProof/>
        </w:rPr>
      </w:r>
      <w:r>
        <w:rPr>
          <w:noProof/>
        </w:rPr>
        <w:fldChar w:fldCharType="separate"/>
      </w:r>
      <w:r>
        <w:rPr>
          <w:noProof/>
        </w:rPr>
        <w:t>10</w:t>
      </w:r>
      <w:r>
        <w:rPr>
          <w:noProof/>
        </w:rPr>
        <w:fldChar w:fldCharType="end"/>
      </w:r>
    </w:p>
    <w:p w14:paraId="314FB646"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5.2</w:t>
      </w:r>
      <w:r>
        <w:rPr>
          <w:rFonts w:eastAsiaTheme="minorEastAsia" w:cstheme="minorBidi"/>
          <w:noProof/>
          <w:sz w:val="24"/>
          <w:szCs w:val="24"/>
          <w:lang w:eastAsia="ja-JP" w:bidi="ar-SA"/>
        </w:rPr>
        <w:tab/>
      </w:r>
      <w:r w:rsidRPr="00E55F82">
        <w:rPr>
          <w:rFonts w:ascii="Calibri" w:hAnsi="Calibri"/>
          <w:noProof/>
        </w:rPr>
        <w:t>Primary Objectives</w:t>
      </w:r>
      <w:r>
        <w:rPr>
          <w:noProof/>
        </w:rPr>
        <w:tab/>
      </w:r>
      <w:r>
        <w:rPr>
          <w:noProof/>
        </w:rPr>
        <w:fldChar w:fldCharType="begin"/>
      </w:r>
      <w:r>
        <w:rPr>
          <w:noProof/>
        </w:rPr>
        <w:instrText xml:space="preserve"> PAGEREF _Toc341802996 \h </w:instrText>
      </w:r>
      <w:r>
        <w:rPr>
          <w:noProof/>
        </w:rPr>
      </w:r>
      <w:r>
        <w:rPr>
          <w:noProof/>
        </w:rPr>
        <w:fldChar w:fldCharType="separate"/>
      </w:r>
      <w:r>
        <w:rPr>
          <w:noProof/>
        </w:rPr>
        <w:t>11</w:t>
      </w:r>
      <w:r>
        <w:rPr>
          <w:noProof/>
        </w:rPr>
        <w:fldChar w:fldCharType="end"/>
      </w:r>
    </w:p>
    <w:p w14:paraId="5A106AB4"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5.3</w:t>
      </w:r>
      <w:r>
        <w:rPr>
          <w:rFonts w:eastAsiaTheme="minorEastAsia" w:cstheme="minorBidi"/>
          <w:noProof/>
          <w:sz w:val="24"/>
          <w:szCs w:val="24"/>
          <w:lang w:eastAsia="ja-JP" w:bidi="ar-SA"/>
        </w:rPr>
        <w:tab/>
      </w:r>
      <w:r w:rsidRPr="00E55F82">
        <w:rPr>
          <w:rFonts w:ascii="Calibri" w:hAnsi="Calibri"/>
          <w:noProof/>
        </w:rPr>
        <w:t>Secondary Objectives</w:t>
      </w:r>
      <w:r>
        <w:rPr>
          <w:noProof/>
        </w:rPr>
        <w:tab/>
      </w:r>
      <w:r>
        <w:rPr>
          <w:noProof/>
        </w:rPr>
        <w:fldChar w:fldCharType="begin"/>
      </w:r>
      <w:r>
        <w:rPr>
          <w:noProof/>
        </w:rPr>
        <w:instrText xml:space="preserve"> PAGEREF _Toc341802997 \h </w:instrText>
      </w:r>
      <w:r>
        <w:rPr>
          <w:noProof/>
        </w:rPr>
      </w:r>
      <w:r>
        <w:rPr>
          <w:noProof/>
        </w:rPr>
        <w:fldChar w:fldCharType="separate"/>
      </w:r>
      <w:r>
        <w:rPr>
          <w:noProof/>
        </w:rPr>
        <w:t>11</w:t>
      </w:r>
      <w:r>
        <w:rPr>
          <w:noProof/>
        </w:rPr>
        <w:fldChar w:fldCharType="end"/>
      </w:r>
    </w:p>
    <w:p w14:paraId="42DA5BF9"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5.4</w:t>
      </w:r>
      <w:r>
        <w:rPr>
          <w:rFonts w:eastAsiaTheme="minorEastAsia" w:cstheme="minorBidi"/>
          <w:noProof/>
          <w:sz w:val="24"/>
          <w:szCs w:val="24"/>
          <w:lang w:eastAsia="ja-JP" w:bidi="ar-SA"/>
        </w:rPr>
        <w:tab/>
      </w:r>
      <w:r w:rsidRPr="00E55F82">
        <w:rPr>
          <w:rFonts w:ascii="Calibri" w:hAnsi="Calibri"/>
          <w:noProof/>
        </w:rPr>
        <w:t>Outcome Measures</w:t>
      </w:r>
      <w:r>
        <w:rPr>
          <w:noProof/>
        </w:rPr>
        <w:tab/>
      </w:r>
      <w:r>
        <w:rPr>
          <w:noProof/>
        </w:rPr>
        <w:fldChar w:fldCharType="begin"/>
      </w:r>
      <w:r>
        <w:rPr>
          <w:noProof/>
        </w:rPr>
        <w:instrText xml:space="preserve"> PAGEREF _Toc341802998 \h </w:instrText>
      </w:r>
      <w:r>
        <w:rPr>
          <w:noProof/>
        </w:rPr>
      </w:r>
      <w:r>
        <w:rPr>
          <w:noProof/>
        </w:rPr>
        <w:fldChar w:fldCharType="separate"/>
      </w:r>
      <w:r>
        <w:rPr>
          <w:noProof/>
        </w:rPr>
        <w:t>11</w:t>
      </w:r>
      <w:r>
        <w:rPr>
          <w:noProof/>
        </w:rPr>
        <w:fldChar w:fldCharType="end"/>
      </w:r>
    </w:p>
    <w:p w14:paraId="4E073E77" w14:textId="77777777" w:rsidR="00635D36" w:rsidRDefault="00635D36" w:rsidP="00635D36">
      <w:pPr>
        <w:pStyle w:val="TOC1"/>
        <w:tabs>
          <w:tab w:val="left" w:pos="410"/>
          <w:tab w:val="right" w:leader="dot" w:pos="9016"/>
        </w:tabs>
        <w:rPr>
          <w:rFonts w:eastAsiaTheme="minorEastAsia" w:cstheme="minorBidi"/>
          <w:noProof/>
          <w:sz w:val="24"/>
          <w:szCs w:val="24"/>
          <w:lang w:eastAsia="ja-JP" w:bidi="ar-SA"/>
        </w:rPr>
      </w:pPr>
      <w:r w:rsidRPr="00E55F82">
        <w:rPr>
          <w:rFonts w:ascii="Calibri" w:hAnsi="Calibri"/>
          <w:b/>
          <w:noProof/>
        </w:rPr>
        <w:t>6.</w:t>
      </w:r>
      <w:r>
        <w:rPr>
          <w:rFonts w:eastAsiaTheme="minorEastAsia" w:cstheme="minorBidi"/>
          <w:noProof/>
          <w:sz w:val="24"/>
          <w:szCs w:val="24"/>
          <w:lang w:eastAsia="ja-JP" w:bidi="ar-SA"/>
        </w:rPr>
        <w:tab/>
      </w:r>
      <w:r w:rsidRPr="00E55F82">
        <w:rPr>
          <w:rFonts w:ascii="Calibri" w:hAnsi="Calibri"/>
          <w:b/>
          <w:noProof/>
        </w:rPr>
        <w:t>Study Design</w:t>
      </w:r>
      <w:r>
        <w:rPr>
          <w:noProof/>
        </w:rPr>
        <w:tab/>
      </w:r>
      <w:r>
        <w:rPr>
          <w:noProof/>
        </w:rPr>
        <w:fldChar w:fldCharType="begin"/>
      </w:r>
      <w:r>
        <w:rPr>
          <w:noProof/>
        </w:rPr>
        <w:instrText xml:space="preserve"> PAGEREF _Toc341802999 \h </w:instrText>
      </w:r>
      <w:r>
        <w:rPr>
          <w:noProof/>
        </w:rPr>
      </w:r>
      <w:r>
        <w:rPr>
          <w:noProof/>
        </w:rPr>
        <w:fldChar w:fldCharType="separate"/>
      </w:r>
      <w:r>
        <w:rPr>
          <w:noProof/>
        </w:rPr>
        <w:t>13</w:t>
      </w:r>
      <w:r>
        <w:rPr>
          <w:noProof/>
        </w:rPr>
        <w:fldChar w:fldCharType="end"/>
      </w:r>
    </w:p>
    <w:p w14:paraId="06F4415D"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6.1</w:t>
      </w:r>
      <w:r>
        <w:rPr>
          <w:rFonts w:eastAsiaTheme="minorEastAsia" w:cstheme="minorBidi"/>
          <w:noProof/>
          <w:sz w:val="24"/>
          <w:szCs w:val="24"/>
          <w:lang w:eastAsia="ja-JP" w:bidi="ar-SA"/>
        </w:rPr>
        <w:tab/>
      </w:r>
      <w:r w:rsidRPr="00E55F82">
        <w:rPr>
          <w:rFonts w:ascii="Calibri" w:hAnsi="Calibri"/>
          <w:noProof/>
        </w:rPr>
        <w:t>Study Design Diagram</w:t>
      </w:r>
      <w:r>
        <w:rPr>
          <w:noProof/>
        </w:rPr>
        <w:tab/>
      </w:r>
      <w:r>
        <w:rPr>
          <w:noProof/>
        </w:rPr>
        <w:fldChar w:fldCharType="begin"/>
      </w:r>
      <w:r>
        <w:rPr>
          <w:noProof/>
        </w:rPr>
        <w:instrText xml:space="preserve"> PAGEREF _Toc341803000 \h </w:instrText>
      </w:r>
      <w:r>
        <w:rPr>
          <w:noProof/>
        </w:rPr>
      </w:r>
      <w:r>
        <w:rPr>
          <w:noProof/>
        </w:rPr>
        <w:fldChar w:fldCharType="separate"/>
      </w:r>
      <w:r>
        <w:rPr>
          <w:noProof/>
        </w:rPr>
        <w:t>13</w:t>
      </w:r>
      <w:r>
        <w:rPr>
          <w:noProof/>
        </w:rPr>
        <w:fldChar w:fldCharType="end"/>
      </w:r>
    </w:p>
    <w:p w14:paraId="637C3000"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6.2</w:t>
      </w:r>
      <w:r>
        <w:rPr>
          <w:rFonts w:eastAsiaTheme="minorEastAsia" w:cstheme="minorBidi"/>
          <w:noProof/>
          <w:sz w:val="24"/>
          <w:szCs w:val="24"/>
          <w:lang w:eastAsia="ja-JP" w:bidi="ar-SA"/>
        </w:rPr>
        <w:tab/>
      </w:r>
      <w:r w:rsidRPr="00E55F82">
        <w:rPr>
          <w:rFonts w:ascii="Calibri" w:hAnsi="Calibri"/>
          <w:noProof/>
        </w:rPr>
        <w:t>Study Type &amp; Design &amp; Schedule</w:t>
      </w:r>
      <w:r>
        <w:rPr>
          <w:noProof/>
        </w:rPr>
        <w:tab/>
      </w:r>
      <w:r>
        <w:rPr>
          <w:noProof/>
        </w:rPr>
        <w:fldChar w:fldCharType="begin"/>
      </w:r>
      <w:r>
        <w:rPr>
          <w:noProof/>
        </w:rPr>
        <w:instrText xml:space="preserve"> PAGEREF _Toc341803001 \h </w:instrText>
      </w:r>
      <w:r>
        <w:rPr>
          <w:noProof/>
        </w:rPr>
      </w:r>
      <w:r>
        <w:rPr>
          <w:noProof/>
        </w:rPr>
        <w:fldChar w:fldCharType="separate"/>
      </w:r>
      <w:r>
        <w:rPr>
          <w:noProof/>
        </w:rPr>
        <w:t>13</w:t>
      </w:r>
      <w:r>
        <w:rPr>
          <w:noProof/>
        </w:rPr>
        <w:fldChar w:fldCharType="end"/>
      </w:r>
    </w:p>
    <w:p w14:paraId="2E4A5814"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6.3</w:t>
      </w:r>
      <w:r>
        <w:rPr>
          <w:rFonts w:eastAsiaTheme="minorEastAsia" w:cstheme="minorBidi"/>
          <w:noProof/>
          <w:sz w:val="24"/>
          <w:szCs w:val="24"/>
          <w:lang w:eastAsia="ja-JP" w:bidi="ar-SA"/>
        </w:rPr>
        <w:tab/>
      </w:r>
      <w:r w:rsidRPr="00E55F82">
        <w:rPr>
          <w:rFonts w:ascii="Calibri" w:hAnsi="Calibri"/>
          <w:noProof/>
        </w:rPr>
        <w:t>S</w:t>
      </w:r>
      <w:r>
        <w:rPr>
          <w:rFonts w:ascii="Calibri" w:hAnsi="Calibri"/>
          <w:noProof/>
        </w:rPr>
        <w:t>tudy Interventions</w:t>
      </w:r>
      <w:r>
        <w:rPr>
          <w:noProof/>
        </w:rPr>
        <w:tab/>
      </w:r>
      <w:r>
        <w:rPr>
          <w:noProof/>
        </w:rPr>
        <w:fldChar w:fldCharType="begin"/>
      </w:r>
      <w:r>
        <w:rPr>
          <w:noProof/>
        </w:rPr>
        <w:instrText xml:space="preserve"> PAGEREF _Toc341803002 \h </w:instrText>
      </w:r>
      <w:r>
        <w:rPr>
          <w:noProof/>
        </w:rPr>
      </w:r>
      <w:r>
        <w:rPr>
          <w:noProof/>
        </w:rPr>
        <w:fldChar w:fldCharType="separate"/>
      </w:r>
      <w:r>
        <w:rPr>
          <w:noProof/>
        </w:rPr>
        <w:t>15</w:t>
      </w:r>
      <w:r>
        <w:rPr>
          <w:noProof/>
        </w:rPr>
        <w:fldChar w:fldCharType="end"/>
      </w:r>
    </w:p>
    <w:p w14:paraId="7521B634"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6.4</w:t>
      </w:r>
      <w:r>
        <w:rPr>
          <w:rFonts w:eastAsiaTheme="minorEastAsia" w:cstheme="minorBidi"/>
          <w:noProof/>
          <w:sz w:val="24"/>
          <w:szCs w:val="24"/>
          <w:lang w:eastAsia="ja-JP" w:bidi="ar-SA"/>
        </w:rPr>
        <w:tab/>
      </w:r>
      <w:r w:rsidRPr="00E55F82">
        <w:rPr>
          <w:rFonts w:ascii="Calibri" w:hAnsi="Calibri"/>
          <w:noProof/>
        </w:rPr>
        <w:t>Randomisation</w:t>
      </w:r>
      <w:r>
        <w:rPr>
          <w:noProof/>
        </w:rPr>
        <w:tab/>
      </w:r>
      <w:r>
        <w:rPr>
          <w:noProof/>
        </w:rPr>
        <w:fldChar w:fldCharType="begin"/>
      </w:r>
      <w:r>
        <w:rPr>
          <w:noProof/>
        </w:rPr>
        <w:instrText xml:space="preserve"> PAGEREF _Toc341803003 \h </w:instrText>
      </w:r>
      <w:r>
        <w:rPr>
          <w:noProof/>
        </w:rPr>
      </w:r>
      <w:r>
        <w:rPr>
          <w:noProof/>
        </w:rPr>
        <w:fldChar w:fldCharType="separate"/>
      </w:r>
      <w:r>
        <w:rPr>
          <w:noProof/>
        </w:rPr>
        <w:t>16</w:t>
      </w:r>
      <w:r>
        <w:rPr>
          <w:noProof/>
        </w:rPr>
        <w:fldChar w:fldCharType="end"/>
      </w:r>
    </w:p>
    <w:p w14:paraId="2957D8E9" w14:textId="77777777" w:rsidR="00635D36" w:rsidRDefault="00635D36" w:rsidP="00635D36">
      <w:pPr>
        <w:pStyle w:val="TOC2"/>
        <w:rPr>
          <w:noProof/>
        </w:rPr>
      </w:pPr>
      <w:r w:rsidRPr="00E55F82">
        <w:rPr>
          <w:rFonts w:ascii="Calibri" w:hAnsi="Calibri"/>
          <w:noProof/>
        </w:rPr>
        <w:t>6.5</w:t>
      </w:r>
      <w:r>
        <w:rPr>
          <w:rFonts w:eastAsiaTheme="minorEastAsia" w:cstheme="minorBidi"/>
          <w:noProof/>
          <w:sz w:val="24"/>
          <w:szCs w:val="24"/>
          <w:lang w:eastAsia="ja-JP" w:bidi="ar-SA"/>
        </w:rPr>
        <w:tab/>
        <w:t xml:space="preserve">    </w:t>
      </w:r>
      <w:r>
        <w:rPr>
          <w:rFonts w:ascii="Calibri" w:hAnsi="Calibri"/>
          <w:noProof/>
        </w:rPr>
        <w:t>Fidelity</w:t>
      </w:r>
      <w:r>
        <w:rPr>
          <w:noProof/>
        </w:rPr>
        <w:tab/>
      </w:r>
      <w:r>
        <w:rPr>
          <w:noProof/>
        </w:rPr>
        <w:fldChar w:fldCharType="begin"/>
      </w:r>
      <w:r>
        <w:rPr>
          <w:noProof/>
        </w:rPr>
        <w:instrText xml:space="preserve"> PAGEREF _Toc341803004 \h </w:instrText>
      </w:r>
      <w:r>
        <w:rPr>
          <w:noProof/>
        </w:rPr>
      </w:r>
      <w:r>
        <w:rPr>
          <w:noProof/>
        </w:rPr>
        <w:fldChar w:fldCharType="separate"/>
      </w:r>
      <w:r>
        <w:rPr>
          <w:noProof/>
        </w:rPr>
        <w:t>16</w:t>
      </w:r>
      <w:r>
        <w:rPr>
          <w:noProof/>
        </w:rPr>
        <w:fldChar w:fldCharType="end"/>
      </w:r>
    </w:p>
    <w:p w14:paraId="2A292B67" w14:textId="77777777" w:rsidR="00635D36" w:rsidRPr="00E919C1" w:rsidRDefault="00635D36" w:rsidP="00635D36">
      <w:pPr>
        <w:tabs>
          <w:tab w:val="left" w:pos="426"/>
        </w:tabs>
        <w:ind w:left="284"/>
        <w:rPr>
          <w:rFonts w:eastAsiaTheme="minorEastAsia"/>
        </w:rPr>
      </w:pPr>
      <w:r>
        <w:rPr>
          <w:rFonts w:eastAsiaTheme="minorEastAsia"/>
        </w:rPr>
        <w:tab/>
        <w:t>6.6     Health Economics Evaluation………………………………………………………………………………………….16</w:t>
      </w:r>
    </w:p>
    <w:p w14:paraId="0872D035" w14:textId="77777777" w:rsidR="00635D36" w:rsidRDefault="00635D36" w:rsidP="00635D36">
      <w:pPr>
        <w:pStyle w:val="TOC2"/>
        <w:rPr>
          <w:rFonts w:eastAsiaTheme="minorEastAsia" w:cstheme="minorBidi"/>
          <w:noProof/>
          <w:sz w:val="24"/>
          <w:szCs w:val="24"/>
          <w:lang w:eastAsia="ja-JP" w:bidi="ar-SA"/>
        </w:rPr>
      </w:pPr>
      <w:r w:rsidRPr="00E55F82">
        <w:rPr>
          <w:rFonts w:ascii="Calibri" w:hAnsi="Calibri"/>
          <w:b/>
          <w:noProof/>
        </w:rPr>
        <w:t>7.</w:t>
      </w:r>
      <w:r>
        <w:rPr>
          <w:rFonts w:eastAsiaTheme="minorEastAsia" w:cstheme="minorBidi"/>
          <w:noProof/>
          <w:sz w:val="24"/>
          <w:szCs w:val="24"/>
          <w:lang w:eastAsia="ja-JP" w:bidi="ar-SA"/>
        </w:rPr>
        <w:tab/>
      </w:r>
      <w:r w:rsidRPr="00E55F82">
        <w:rPr>
          <w:rFonts w:ascii="Calibri" w:hAnsi="Calibri"/>
          <w:b/>
          <w:noProof/>
        </w:rPr>
        <w:t>Study Population</w:t>
      </w:r>
      <w:r>
        <w:rPr>
          <w:noProof/>
        </w:rPr>
        <w:tab/>
      </w:r>
      <w:r>
        <w:rPr>
          <w:noProof/>
        </w:rPr>
        <w:fldChar w:fldCharType="begin"/>
      </w:r>
      <w:r>
        <w:rPr>
          <w:noProof/>
        </w:rPr>
        <w:instrText xml:space="preserve"> PAGEREF _Toc341803005 \h </w:instrText>
      </w:r>
      <w:r>
        <w:rPr>
          <w:noProof/>
        </w:rPr>
      </w:r>
      <w:r>
        <w:rPr>
          <w:noProof/>
        </w:rPr>
        <w:fldChar w:fldCharType="separate"/>
      </w:r>
      <w:r>
        <w:rPr>
          <w:noProof/>
        </w:rPr>
        <w:t>16</w:t>
      </w:r>
      <w:r>
        <w:rPr>
          <w:noProof/>
        </w:rPr>
        <w:fldChar w:fldCharType="end"/>
      </w:r>
    </w:p>
    <w:p w14:paraId="37AA472A"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7.1</w:t>
      </w:r>
      <w:r>
        <w:rPr>
          <w:rFonts w:eastAsiaTheme="minorEastAsia" w:cstheme="minorBidi"/>
          <w:noProof/>
          <w:sz w:val="24"/>
          <w:szCs w:val="24"/>
          <w:lang w:eastAsia="ja-JP" w:bidi="ar-SA"/>
        </w:rPr>
        <w:tab/>
      </w:r>
      <w:r w:rsidRPr="00E55F82">
        <w:rPr>
          <w:rFonts w:ascii="Calibri" w:hAnsi="Calibri"/>
          <w:noProof/>
        </w:rPr>
        <w:t>Recruitment Procedure</w:t>
      </w:r>
      <w:r>
        <w:rPr>
          <w:noProof/>
        </w:rPr>
        <w:tab/>
      </w:r>
      <w:r>
        <w:rPr>
          <w:noProof/>
        </w:rPr>
        <w:fldChar w:fldCharType="begin"/>
      </w:r>
      <w:r>
        <w:rPr>
          <w:noProof/>
        </w:rPr>
        <w:instrText xml:space="preserve"> PAGEREF _Toc341803006 \h </w:instrText>
      </w:r>
      <w:r>
        <w:rPr>
          <w:noProof/>
        </w:rPr>
      </w:r>
      <w:r>
        <w:rPr>
          <w:noProof/>
        </w:rPr>
        <w:fldChar w:fldCharType="separate"/>
      </w:r>
      <w:r>
        <w:rPr>
          <w:noProof/>
        </w:rPr>
        <w:t>16</w:t>
      </w:r>
      <w:r>
        <w:rPr>
          <w:noProof/>
        </w:rPr>
        <w:fldChar w:fldCharType="end"/>
      </w:r>
    </w:p>
    <w:p w14:paraId="1A78DBCB"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7.2</w:t>
      </w:r>
      <w:r>
        <w:rPr>
          <w:rFonts w:eastAsiaTheme="minorEastAsia" w:cstheme="minorBidi"/>
          <w:noProof/>
          <w:sz w:val="24"/>
          <w:szCs w:val="24"/>
          <w:lang w:eastAsia="ja-JP" w:bidi="ar-SA"/>
        </w:rPr>
        <w:tab/>
      </w:r>
      <w:r w:rsidRPr="00E55F82">
        <w:rPr>
          <w:rFonts w:ascii="Calibri" w:hAnsi="Calibri"/>
          <w:noProof/>
        </w:rPr>
        <w:t>Inclusion Criteria</w:t>
      </w:r>
      <w:r>
        <w:rPr>
          <w:noProof/>
        </w:rPr>
        <w:tab/>
        <w:t>17</w:t>
      </w:r>
    </w:p>
    <w:p w14:paraId="2994C3CE"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7.3</w:t>
      </w:r>
      <w:r>
        <w:rPr>
          <w:rFonts w:eastAsiaTheme="minorEastAsia" w:cstheme="minorBidi"/>
          <w:noProof/>
          <w:sz w:val="24"/>
          <w:szCs w:val="24"/>
          <w:lang w:eastAsia="ja-JP" w:bidi="ar-SA"/>
        </w:rPr>
        <w:tab/>
      </w:r>
      <w:r w:rsidRPr="00E55F82">
        <w:rPr>
          <w:rFonts w:ascii="Calibri" w:hAnsi="Calibri"/>
          <w:noProof/>
        </w:rPr>
        <w:t>Exclusion Criteria</w:t>
      </w:r>
      <w:r>
        <w:rPr>
          <w:noProof/>
        </w:rPr>
        <w:tab/>
        <w:t>17</w:t>
      </w:r>
    </w:p>
    <w:p w14:paraId="4B286D22"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7.4</w:t>
      </w:r>
      <w:r>
        <w:rPr>
          <w:rFonts w:eastAsiaTheme="minorEastAsia" w:cstheme="minorBidi"/>
          <w:noProof/>
          <w:sz w:val="24"/>
          <w:szCs w:val="24"/>
          <w:lang w:eastAsia="ja-JP" w:bidi="ar-SA"/>
        </w:rPr>
        <w:tab/>
      </w:r>
      <w:r w:rsidRPr="00E55F82">
        <w:rPr>
          <w:rFonts w:ascii="Calibri" w:hAnsi="Calibri"/>
          <w:noProof/>
        </w:rPr>
        <w:t>Consent</w:t>
      </w:r>
      <w:r>
        <w:rPr>
          <w:noProof/>
        </w:rPr>
        <w:tab/>
        <w:t>17</w:t>
      </w:r>
    </w:p>
    <w:p w14:paraId="68EF8D23" w14:textId="77777777" w:rsidR="00635D36" w:rsidRDefault="00635D36" w:rsidP="00635D36">
      <w:pPr>
        <w:pStyle w:val="TOC1"/>
        <w:tabs>
          <w:tab w:val="left" w:pos="410"/>
          <w:tab w:val="right" w:leader="dot" w:pos="9016"/>
        </w:tabs>
        <w:rPr>
          <w:rFonts w:eastAsiaTheme="minorEastAsia" w:cstheme="minorBidi"/>
          <w:noProof/>
          <w:sz w:val="24"/>
          <w:szCs w:val="24"/>
          <w:lang w:eastAsia="ja-JP" w:bidi="ar-SA"/>
        </w:rPr>
      </w:pPr>
      <w:r w:rsidRPr="00E55F82">
        <w:rPr>
          <w:rFonts w:ascii="Calibri" w:hAnsi="Calibri"/>
          <w:b/>
          <w:noProof/>
        </w:rPr>
        <w:lastRenderedPageBreak/>
        <w:t>8.</w:t>
      </w:r>
      <w:r>
        <w:rPr>
          <w:rFonts w:eastAsiaTheme="minorEastAsia" w:cstheme="minorBidi"/>
          <w:noProof/>
          <w:sz w:val="24"/>
          <w:szCs w:val="24"/>
          <w:lang w:eastAsia="ja-JP" w:bidi="ar-SA"/>
        </w:rPr>
        <w:tab/>
      </w:r>
      <w:r w:rsidRPr="00E55F82">
        <w:rPr>
          <w:rFonts w:ascii="Calibri" w:hAnsi="Calibri"/>
          <w:b/>
          <w:noProof/>
        </w:rPr>
        <w:t>Participant Safety and Withdrawal</w:t>
      </w:r>
      <w:r>
        <w:rPr>
          <w:noProof/>
        </w:rPr>
        <w:tab/>
        <w:t>17</w:t>
      </w:r>
    </w:p>
    <w:p w14:paraId="4906651C"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8.1</w:t>
      </w:r>
      <w:r>
        <w:rPr>
          <w:rFonts w:eastAsiaTheme="minorEastAsia" w:cstheme="minorBidi"/>
          <w:noProof/>
          <w:sz w:val="24"/>
          <w:szCs w:val="24"/>
          <w:lang w:eastAsia="ja-JP" w:bidi="ar-SA"/>
        </w:rPr>
        <w:tab/>
      </w:r>
      <w:r w:rsidRPr="00E55F82">
        <w:rPr>
          <w:rFonts w:ascii="Calibri" w:hAnsi="Calibri"/>
          <w:noProof/>
        </w:rPr>
        <w:t>Risk Management and Safety</w:t>
      </w:r>
      <w:r>
        <w:rPr>
          <w:noProof/>
        </w:rPr>
        <w:tab/>
      </w:r>
      <w:r>
        <w:rPr>
          <w:noProof/>
        </w:rPr>
        <w:fldChar w:fldCharType="begin"/>
      </w:r>
      <w:r>
        <w:rPr>
          <w:noProof/>
        </w:rPr>
        <w:instrText xml:space="preserve"> PAGEREF _Toc341803011 \h </w:instrText>
      </w:r>
      <w:r>
        <w:rPr>
          <w:noProof/>
        </w:rPr>
      </w:r>
      <w:r>
        <w:rPr>
          <w:noProof/>
        </w:rPr>
        <w:fldChar w:fldCharType="separate"/>
      </w:r>
      <w:r>
        <w:rPr>
          <w:noProof/>
        </w:rPr>
        <w:t>17</w:t>
      </w:r>
      <w:r>
        <w:rPr>
          <w:noProof/>
        </w:rPr>
        <w:fldChar w:fldCharType="end"/>
      </w:r>
    </w:p>
    <w:p w14:paraId="1561C482"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8.2</w:t>
      </w:r>
      <w:r>
        <w:rPr>
          <w:rFonts w:eastAsiaTheme="minorEastAsia" w:cstheme="minorBidi"/>
          <w:noProof/>
          <w:sz w:val="24"/>
          <w:szCs w:val="24"/>
          <w:lang w:eastAsia="ja-JP" w:bidi="ar-SA"/>
        </w:rPr>
        <w:tab/>
      </w:r>
      <w:r w:rsidRPr="00E55F82">
        <w:rPr>
          <w:rFonts w:ascii="Calibri" w:hAnsi="Calibri"/>
          <w:noProof/>
        </w:rPr>
        <w:t>Adverse Event Reporting</w:t>
      </w:r>
      <w:r>
        <w:rPr>
          <w:noProof/>
        </w:rPr>
        <w:tab/>
        <w:t>17</w:t>
      </w:r>
    </w:p>
    <w:p w14:paraId="62BC60D4"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8.3</w:t>
      </w:r>
      <w:r>
        <w:rPr>
          <w:rFonts w:eastAsiaTheme="minorEastAsia" w:cstheme="minorBidi"/>
          <w:noProof/>
          <w:sz w:val="24"/>
          <w:szCs w:val="24"/>
          <w:lang w:eastAsia="ja-JP" w:bidi="ar-SA"/>
        </w:rPr>
        <w:tab/>
      </w:r>
      <w:r w:rsidRPr="00E55F82">
        <w:rPr>
          <w:rFonts w:ascii="Calibri" w:hAnsi="Calibri"/>
          <w:noProof/>
        </w:rPr>
        <w:t>Handling of Withdrawals</w:t>
      </w:r>
      <w:r>
        <w:rPr>
          <w:noProof/>
        </w:rPr>
        <w:tab/>
        <w:t>17</w:t>
      </w:r>
    </w:p>
    <w:p w14:paraId="6FDB884B"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8.4</w:t>
      </w:r>
      <w:r>
        <w:rPr>
          <w:rFonts w:eastAsiaTheme="minorEastAsia" w:cstheme="minorBidi"/>
          <w:noProof/>
          <w:sz w:val="24"/>
          <w:szCs w:val="24"/>
          <w:lang w:eastAsia="ja-JP" w:bidi="ar-SA"/>
        </w:rPr>
        <w:tab/>
      </w:r>
      <w:r w:rsidRPr="00E55F82">
        <w:rPr>
          <w:rFonts w:ascii="Calibri" w:hAnsi="Calibri"/>
          <w:noProof/>
        </w:rPr>
        <w:t>Replacements</w:t>
      </w:r>
      <w:r>
        <w:rPr>
          <w:noProof/>
        </w:rPr>
        <w:tab/>
        <w:t>18</w:t>
      </w:r>
    </w:p>
    <w:p w14:paraId="540898EF" w14:textId="77777777" w:rsidR="00635D36" w:rsidRDefault="00635D36" w:rsidP="00635D36">
      <w:pPr>
        <w:pStyle w:val="TOC1"/>
        <w:tabs>
          <w:tab w:val="left" w:pos="410"/>
          <w:tab w:val="right" w:leader="dot" w:pos="9016"/>
        </w:tabs>
        <w:rPr>
          <w:rFonts w:eastAsiaTheme="minorEastAsia" w:cstheme="minorBidi"/>
          <w:noProof/>
          <w:sz w:val="24"/>
          <w:szCs w:val="24"/>
          <w:lang w:eastAsia="ja-JP" w:bidi="ar-SA"/>
        </w:rPr>
      </w:pPr>
      <w:r w:rsidRPr="00E55F82">
        <w:rPr>
          <w:rFonts w:ascii="Calibri" w:hAnsi="Calibri"/>
          <w:b/>
          <w:noProof/>
        </w:rPr>
        <w:t>9.</w:t>
      </w:r>
      <w:r>
        <w:rPr>
          <w:rFonts w:eastAsiaTheme="minorEastAsia" w:cstheme="minorBidi"/>
          <w:noProof/>
          <w:sz w:val="24"/>
          <w:szCs w:val="24"/>
          <w:lang w:eastAsia="ja-JP" w:bidi="ar-SA"/>
        </w:rPr>
        <w:tab/>
      </w:r>
      <w:r w:rsidRPr="00E55F82">
        <w:rPr>
          <w:rFonts w:ascii="Calibri" w:hAnsi="Calibri"/>
          <w:b/>
          <w:noProof/>
        </w:rPr>
        <w:t>Statistical Methods</w:t>
      </w:r>
      <w:r>
        <w:rPr>
          <w:noProof/>
        </w:rPr>
        <w:tab/>
        <w:t>18</w:t>
      </w:r>
    </w:p>
    <w:p w14:paraId="68DFF40B"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9.1</w:t>
      </w:r>
      <w:r>
        <w:rPr>
          <w:rFonts w:eastAsiaTheme="minorEastAsia" w:cstheme="minorBidi"/>
          <w:noProof/>
          <w:sz w:val="24"/>
          <w:szCs w:val="24"/>
          <w:lang w:eastAsia="ja-JP" w:bidi="ar-SA"/>
        </w:rPr>
        <w:tab/>
      </w:r>
      <w:r w:rsidRPr="00E55F82">
        <w:rPr>
          <w:rFonts w:ascii="Calibri" w:hAnsi="Calibri"/>
          <w:noProof/>
        </w:rPr>
        <w:t>Sample Size Estimation &amp; Justification</w:t>
      </w:r>
      <w:r>
        <w:rPr>
          <w:noProof/>
        </w:rPr>
        <w:tab/>
        <w:t>18</w:t>
      </w:r>
    </w:p>
    <w:p w14:paraId="72A2476C" w14:textId="77777777" w:rsidR="00635D36" w:rsidRDefault="00635D36" w:rsidP="00635D36">
      <w:pPr>
        <w:pStyle w:val="TOC3"/>
        <w:tabs>
          <w:tab w:val="left" w:pos="959"/>
          <w:tab w:val="right" w:leader="dot" w:pos="9016"/>
        </w:tabs>
        <w:rPr>
          <w:rFonts w:eastAsiaTheme="minorEastAsia" w:cstheme="minorBidi"/>
          <w:noProof/>
          <w:sz w:val="24"/>
          <w:szCs w:val="24"/>
          <w:lang w:eastAsia="ja-JP" w:bidi="ar-SA"/>
        </w:rPr>
      </w:pPr>
      <w:r w:rsidRPr="00E55F82">
        <w:rPr>
          <w:rFonts w:ascii="Calibri" w:hAnsi="Calibri"/>
          <w:noProof/>
        </w:rPr>
        <w:t>9.</w:t>
      </w:r>
      <w:r>
        <w:rPr>
          <w:rFonts w:ascii="Calibri" w:hAnsi="Calibri"/>
          <w:noProof/>
        </w:rPr>
        <w:t>2</w:t>
      </w:r>
      <w:r>
        <w:rPr>
          <w:rFonts w:eastAsiaTheme="minorEastAsia" w:cstheme="minorBidi"/>
          <w:noProof/>
          <w:sz w:val="24"/>
          <w:szCs w:val="24"/>
          <w:lang w:eastAsia="ja-JP" w:bidi="ar-SA"/>
        </w:rPr>
        <w:tab/>
      </w:r>
      <w:r w:rsidRPr="00E55F82">
        <w:rPr>
          <w:rFonts w:ascii="Calibri" w:hAnsi="Calibri"/>
          <w:noProof/>
        </w:rPr>
        <w:t>Statistical Methods To Be Undertaken</w:t>
      </w:r>
      <w:r>
        <w:rPr>
          <w:noProof/>
        </w:rPr>
        <w:tab/>
        <w:t>18</w:t>
      </w:r>
    </w:p>
    <w:p w14:paraId="569AFCFC" w14:textId="77777777" w:rsidR="00635D36" w:rsidRDefault="00635D36" w:rsidP="00635D36">
      <w:pPr>
        <w:pStyle w:val="TOC1"/>
        <w:tabs>
          <w:tab w:val="left" w:pos="522"/>
          <w:tab w:val="right" w:leader="dot" w:pos="9016"/>
        </w:tabs>
        <w:rPr>
          <w:rFonts w:eastAsiaTheme="minorEastAsia" w:cstheme="minorBidi"/>
          <w:noProof/>
          <w:sz w:val="24"/>
          <w:szCs w:val="24"/>
          <w:lang w:eastAsia="ja-JP" w:bidi="ar-SA"/>
        </w:rPr>
      </w:pPr>
      <w:r w:rsidRPr="00E55F82">
        <w:rPr>
          <w:rFonts w:ascii="Calibri" w:hAnsi="Calibri"/>
          <w:b/>
          <w:noProof/>
        </w:rPr>
        <w:t>10.</w:t>
      </w:r>
      <w:r>
        <w:rPr>
          <w:rFonts w:eastAsiaTheme="minorEastAsia" w:cstheme="minorBidi"/>
          <w:noProof/>
          <w:sz w:val="24"/>
          <w:szCs w:val="24"/>
          <w:lang w:eastAsia="ja-JP" w:bidi="ar-SA"/>
        </w:rPr>
        <w:tab/>
      </w:r>
      <w:r w:rsidRPr="00E55F82">
        <w:rPr>
          <w:rFonts w:ascii="Calibri" w:hAnsi="Calibri"/>
          <w:b/>
          <w:noProof/>
        </w:rPr>
        <w:t>Storage of Blood and Tissue Samples</w:t>
      </w:r>
      <w:r>
        <w:rPr>
          <w:noProof/>
        </w:rPr>
        <w:tab/>
        <w:t>18</w:t>
      </w:r>
    </w:p>
    <w:p w14:paraId="12E8280A" w14:textId="77777777" w:rsidR="00635D36" w:rsidRDefault="00635D36" w:rsidP="00635D36">
      <w:pPr>
        <w:pStyle w:val="TOC2"/>
        <w:rPr>
          <w:rFonts w:eastAsiaTheme="minorEastAsia" w:cstheme="minorBidi"/>
          <w:noProof/>
          <w:sz w:val="24"/>
          <w:szCs w:val="24"/>
          <w:lang w:eastAsia="ja-JP" w:bidi="ar-SA"/>
        </w:rPr>
      </w:pPr>
      <w:r w:rsidRPr="00E55F82">
        <w:rPr>
          <w:noProof/>
        </w:rPr>
        <w:t>10.1</w:t>
      </w:r>
      <w:r>
        <w:rPr>
          <w:rFonts w:eastAsiaTheme="minorEastAsia" w:cstheme="minorBidi"/>
          <w:noProof/>
          <w:sz w:val="24"/>
          <w:szCs w:val="24"/>
          <w:lang w:eastAsia="ja-JP" w:bidi="ar-SA"/>
        </w:rPr>
        <w:tab/>
      </w:r>
      <w:r w:rsidRPr="00E55F82">
        <w:rPr>
          <w:noProof/>
        </w:rPr>
        <w:t>Details of where samples will be stored, and the type of consent for future use of samples</w:t>
      </w:r>
      <w:r>
        <w:rPr>
          <w:noProof/>
        </w:rPr>
        <w:tab/>
        <w:t>18</w:t>
      </w:r>
    </w:p>
    <w:p w14:paraId="6F54CEF6" w14:textId="77777777" w:rsidR="00635D36" w:rsidRDefault="00635D36" w:rsidP="00635D36">
      <w:pPr>
        <w:pStyle w:val="TOC1"/>
        <w:tabs>
          <w:tab w:val="left" w:pos="522"/>
          <w:tab w:val="right" w:leader="dot" w:pos="9016"/>
        </w:tabs>
        <w:rPr>
          <w:rFonts w:eastAsiaTheme="minorEastAsia" w:cstheme="minorBidi"/>
          <w:noProof/>
          <w:sz w:val="24"/>
          <w:szCs w:val="24"/>
          <w:lang w:eastAsia="ja-JP" w:bidi="ar-SA"/>
        </w:rPr>
      </w:pPr>
      <w:r w:rsidRPr="00E55F82">
        <w:rPr>
          <w:rFonts w:ascii="Calibri" w:hAnsi="Calibri"/>
          <w:b/>
          <w:noProof/>
        </w:rPr>
        <w:t>11.</w:t>
      </w:r>
      <w:r>
        <w:rPr>
          <w:rFonts w:eastAsiaTheme="minorEastAsia" w:cstheme="minorBidi"/>
          <w:noProof/>
          <w:sz w:val="24"/>
          <w:szCs w:val="24"/>
          <w:lang w:eastAsia="ja-JP" w:bidi="ar-SA"/>
        </w:rPr>
        <w:tab/>
      </w:r>
      <w:r w:rsidRPr="00E55F82">
        <w:rPr>
          <w:rFonts w:ascii="Calibri" w:hAnsi="Calibri"/>
          <w:b/>
          <w:noProof/>
        </w:rPr>
        <w:t>Data Security &amp; Handling</w:t>
      </w:r>
      <w:r>
        <w:rPr>
          <w:noProof/>
        </w:rPr>
        <w:tab/>
        <w:t>19</w:t>
      </w:r>
    </w:p>
    <w:p w14:paraId="2394B093" w14:textId="77777777" w:rsidR="00635D36" w:rsidRDefault="00635D36" w:rsidP="00635D36">
      <w:pPr>
        <w:pStyle w:val="TOC3"/>
        <w:tabs>
          <w:tab w:val="left" w:pos="1070"/>
          <w:tab w:val="right" w:leader="dot" w:pos="9016"/>
        </w:tabs>
        <w:rPr>
          <w:rFonts w:eastAsiaTheme="minorEastAsia" w:cstheme="minorBidi"/>
          <w:noProof/>
          <w:sz w:val="24"/>
          <w:szCs w:val="24"/>
          <w:lang w:eastAsia="ja-JP" w:bidi="ar-SA"/>
        </w:rPr>
      </w:pPr>
      <w:r w:rsidRPr="00E55F82">
        <w:rPr>
          <w:rFonts w:ascii="Calibri" w:hAnsi="Calibri"/>
          <w:noProof/>
        </w:rPr>
        <w:t>11.1</w:t>
      </w:r>
      <w:r>
        <w:rPr>
          <w:rFonts w:eastAsiaTheme="minorEastAsia" w:cstheme="minorBidi"/>
          <w:noProof/>
          <w:sz w:val="24"/>
          <w:szCs w:val="24"/>
          <w:lang w:eastAsia="ja-JP" w:bidi="ar-SA"/>
        </w:rPr>
        <w:tab/>
      </w:r>
      <w:r w:rsidRPr="00E55F82">
        <w:rPr>
          <w:rFonts w:ascii="Calibri" w:hAnsi="Calibri"/>
          <w:noProof/>
        </w:rPr>
        <w:t>Details of where records will be kept &amp; How long will they be stored</w:t>
      </w:r>
      <w:r>
        <w:rPr>
          <w:noProof/>
        </w:rPr>
        <w:tab/>
        <w:t>19</w:t>
      </w:r>
    </w:p>
    <w:p w14:paraId="1A46BEF6" w14:textId="77777777" w:rsidR="00635D36" w:rsidRDefault="00635D36" w:rsidP="00635D36">
      <w:pPr>
        <w:pStyle w:val="TOC3"/>
        <w:tabs>
          <w:tab w:val="left" w:pos="1070"/>
          <w:tab w:val="right" w:leader="dot" w:pos="9016"/>
        </w:tabs>
        <w:rPr>
          <w:rFonts w:eastAsiaTheme="minorEastAsia" w:cstheme="minorBidi"/>
          <w:noProof/>
          <w:sz w:val="24"/>
          <w:szCs w:val="24"/>
          <w:lang w:eastAsia="ja-JP" w:bidi="ar-SA"/>
        </w:rPr>
      </w:pPr>
      <w:r w:rsidRPr="00E55F82">
        <w:rPr>
          <w:rFonts w:ascii="Calibri" w:hAnsi="Calibri"/>
          <w:noProof/>
        </w:rPr>
        <w:t>11.2</w:t>
      </w:r>
      <w:r>
        <w:rPr>
          <w:rFonts w:eastAsiaTheme="minorEastAsia" w:cstheme="minorBidi"/>
          <w:noProof/>
          <w:sz w:val="24"/>
          <w:szCs w:val="24"/>
          <w:lang w:eastAsia="ja-JP" w:bidi="ar-SA"/>
        </w:rPr>
        <w:tab/>
      </w:r>
      <w:r w:rsidRPr="00E55F82">
        <w:rPr>
          <w:rFonts w:ascii="Calibri" w:hAnsi="Calibri"/>
          <w:noProof/>
        </w:rPr>
        <w:t>Confidentiality and Security</w:t>
      </w:r>
      <w:r>
        <w:rPr>
          <w:noProof/>
        </w:rPr>
        <w:tab/>
        <w:t>19</w:t>
      </w:r>
    </w:p>
    <w:p w14:paraId="2718A8C1" w14:textId="77777777" w:rsidR="00635D36" w:rsidRDefault="00635D36" w:rsidP="00635D36">
      <w:pPr>
        <w:pStyle w:val="TOC3"/>
        <w:tabs>
          <w:tab w:val="left" w:pos="1070"/>
          <w:tab w:val="right" w:leader="dot" w:pos="9016"/>
        </w:tabs>
        <w:rPr>
          <w:rFonts w:eastAsiaTheme="minorEastAsia" w:cstheme="minorBidi"/>
          <w:noProof/>
          <w:sz w:val="24"/>
          <w:szCs w:val="24"/>
          <w:lang w:eastAsia="ja-JP" w:bidi="ar-SA"/>
        </w:rPr>
      </w:pPr>
      <w:r w:rsidRPr="00E55F82">
        <w:rPr>
          <w:rFonts w:ascii="Calibri" w:hAnsi="Calibri"/>
          <w:noProof/>
        </w:rPr>
        <w:t>11.3</w:t>
      </w:r>
      <w:r>
        <w:rPr>
          <w:rFonts w:eastAsiaTheme="minorEastAsia" w:cstheme="minorBidi"/>
          <w:noProof/>
          <w:sz w:val="24"/>
          <w:szCs w:val="24"/>
          <w:lang w:eastAsia="ja-JP" w:bidi="ar-SA"/>
        </w:rPr>
        <w:tab/>
      </w:r>
      <w:r w:rsidRPr="00E55F82">
        <w:rPr>
          <w:rFonts w:ascii="Calibri" w:hAnsi="Calibri"/>
          <w:noProof/>
        </w:rPr>
        <w:t>Ancillary data</w:t>
      </w:r>
      <w:r>
        <w:rPr>
          <w:noProof/>
        </w:rPr>
        <w:tab/>
        <w:t>19</w:t>
      </w:r>
    </w:p>
    <w:p w14:paraId="780EAF3B" w14:textId="77777777" w:rsidR="00635D36" w:rsidRDefault="00635D36" w:rsidP="00635D36">
      <w:pPr>
        <w:pStyle w:val="TOC1"/>
        <w:tabs>
          <w:tab w:val="left" w:pos="522"/>
          <w:tab w:val="right" w:leader="dot" w:pos="9016"/>
        </w:tabs>
        <w:rPr>
          <w:rFonts w:eastAsiaTheme="minorEastAsia" w:cstheme="minorBidi"/>
          <w:noProof/>
          <w:sz w:val="24"/>
          <w:szCs w:val="24"/>
          <w:lang w:eastAsia="ja-JP" w:bidi="ar-SA"/>
        </w:rPr>
      </w:pPr>
      <w:r w:rsidRPr="00E55F82">
        <w:rPr>
          <w:rFonts w:ascii="Calibri" w:hAnsi="Calibri"/>
          <w:b/>
          <w:noProof/>
        </w:rPr>
        <w:t>12.</w:t>
      </w:r>
      <w:r>
        <w:rPr>
          <w:rFonts w:eastAsiaTheme="minorEastAsia" w:cstheme="minorBidi"/>
          <w:noProof/>
          <w:sz w:val="24"/>
          <w:szCs w:val="24"/>
          <w:lang w:eastAsia="ja-JP" w:bidi="ar-SA"/>
        </w:rPr>
        <w:tab/>
      </w:r>
      <w:r w:rsidRPr="00E55F82">
        <w:rPr>
          <w:rFonts w:ascii="Calibri" w:hAnsi="Calibri"/>
          <w:b/>
          <w:noProof/>
        </w:rPr>
        <w:t>Appendix</w:t>
      </w:r>
      <w:r>
        <w:rPr>
          <w:noProof/>
        </w:rPr>
        <w:tab/>
      </w:r>
      <w:r>
        <w:rPr>
          <w:noProof/>
        </w:rPr>
        <w:fldChar w:fldCharType="begin"/>
      </w:r>
      <w:r>
        <w:rPr>
          <w:noProof/>
        </w:rPr>
        <w:instrText xml:space="preserve"> PAGEREF _Toc341803025 \h </w:instrText>
      </w:r>
      <w:r>
        <w:rPr>
          <w:noProof/>
        </w:rPr>
      </w:r>
      <w:r>
        <w:rPr>
          <w:noProof/>
        </w:rPr>
        <w:fldChar w:fldCharType="separate"/>
      </w:r>
      <w:r>
        <w:rPr>
          <w:noProof/>
        </w:rPr>
        <w:t>20</w:t>
      </w:r>
      <w:r>
        <w:rPr>
          <w:noProof/>
        </w:rPr>
        <w:fldChar w:fldCharType="end"/>
      </w:r>
    </w:p>
    <w:p w14:paraId="66655056" w14:textId="77777777" w:rsidR="00635D36" w:rsidRDefault="00635D36" w:rsidP="00635D36">
      <w:pPr>
        <w:pStyle w:val="TOC1"/>
        <w:tabs>
          <w:tab w:val="left" w:pos="522"/>
          <w:tab w:val="right" w:leader="dot" w:pos="9016"/>
        </w:tabs>
        <w:rPr>
          <w:rFonts w:eastAsiaTheme="minorEastAsia" w:cstheme="minorBidi"/>
          <w:noProof/>
          <w:sz w:val="24"/>
          <w:szCs w:val="24"/>
          <w:lang w:eastAsia="ja-JP" w:bidi="ar-SA"/>
        </w:rPr>
      </w:pPr>
      <w:r w:rsidRPr="00E55F82">
        <w:rPr>
          <w:rFonts w:ascii="Calibri" w:hAnsi="Calibri"/>
          <w:b/>
          <w:noProof/>
        </w:rPr>
        <w:t>13.</w:t>
      </w:r>
      <w:r>
        <w:rPr>
          <w:rFonts w:eastAsiaTheme="minorEastAsia" w:cstheme="minorBidi"/>
          <w:noProof/>
          <w:sz w:val="24"/>
          <w:szCs w:val="24"/>
          <w:lang w:eastAsia="ja-JP" w:bidi="ar-SA"/>
        </w:rPr>
        <w:tab/>
      </w:r>
      <w:r w:rsidRPr="00E55F82">
        <w:rPr>
          <w:rFonts w:ascii="Calibri" w:hAnsi="Calibri"/>
          <w:b/>
          <w:noProof/>
        </w:rPr>
        <w:t>References</w:t>
      </w:r>
      <w:r>
        <w:rPr>
          <w:noProof/>
        </w:rPr>
        <w:tab/>
      </w:r>
      <w:r>
        <w:rPr>
          <w:noProof/>
        </w:rPr>
        <w:fldChar w:fldCharType="begin"/>
      </w:r>
      <w:r>
        <w:rPr>
          <w:noProof/>
        </w:rPr>
        <w:instrText xml:space="preserve"> PAGEREF _Toc341803026 \h </w:instrText>
      </w:r>
      <w:r>
        <w:rPr>
          <w:noProof/>
        </w:rPr>
      </w:r>
      <w:r>
        <w:rPr>
          <w:noProof/>
        </w:rPr>
        <w:fldChar w:fldCharType="separate"/>
      </w:r>
      <w:r>
        <w:rPr>
          <w:noProof/>
        </w:rPr>
        <w:t>21</w:t>
      </w:r>
      <w:r>
        <w:rPr>
          <w:noProof/>
        </w:rPr>
        <w:fldChar w:fldCharType="end"/>
      </w:r>
    </w:p>
    <w:p w14:paraId="53712B80" w14:textId="57C7CE47" w:rsidR="009F52D3" w:rsidRPr="00257923" w:rsidRDefault="00635D36" w:rsidP="00635D36">
      <w:pPr>
        <w:rPr>
          <w:rFonts w:ascii="Calibri" w:hAnsi="Calibri"/>
        </w:rPr>
      </w:pPr>
      <w:r w:rsidRPr="00257923">
        <w:rPr>
          <w:rFonts w:ascii="Calibri" w:hAnsi="Calibri"/>
        </w:rPr>
        <w:fldChar w:fldCharType="end"/>
      </w:r>
    </w:p>
    <w:p w14:paraId="379EA2EC" w14:textId="77777777" w:rsidR="00D32229" w:rsidRPr="00257923" w:rsidRDefault="00D32229" w:rsidP="00523701">
      <w:pPr>
        <w:rPr>
          <w:rFonts w:ascii="Calibri" w:hAnsi="Calibri"/>
        </w:rPr>
      </w:pPr>
    </w:p>
    <w:p w14:paraId="5BDCF95F" w14:textId="77777777" w:rsidR="00D32229" w:rsidRPr="00257923" w:rsidRDefault="00D32229" w:rsidP="00523701">
      <w:pPr>
        <w:rPr>
          <w:rFonts w:ascii="Calibri" w:hAnsi="Calibri"/>
        </w:rPr>
      </w:pPr>
    </w:p>
    <w:p w14:paraId="47578FD9" w14:textId="77777777" w:rsidR="00D32229" w:rsidRPr="00257923" w:rsidRDefault="00D32229" w:rsidP="00523701">
      <w:pPr>
        <w:rPr>
          <w:rFonts w:ascii="Calibri" w:hAnsi="Calibri"/>
        </w:rPr>
      </w:pPr>
    </w:p>
    <w:p w14:paraId="0536459D" w14:textId="77777777" w:rsidR="00D32229" w:rsidRPr="00257923" w:rsidRDefault="00D32229" w:rsidP="00523701">
      <w:pPr>
        <w:rPr>
          <w:rFonts w:ascii="Calibri" w:hAnsi="Calibri"/>
        </w:rPr>
      </w:pPr>
    </w:p>
    <w:p w14:paraId="0E1939FB" w14:textId="77777777" w:rsidR="00D32229" w:rsidRPr="00257923" w:rsidRDefault="00D32229" w:rsidP="00523701">
      <w:pPr>
        <w:rPr>
          <w:rFonts w:ascii="Calibri" w:hAnsi="Calibri"/>
        </w:rPr>
      </w:pPr>
    </w:p>
    <w:p w14:paraId="78D21085" w14:textId="77777777" w:rsidR="00D32229" w:rsidRPr="00257923" w:rsidRDefault="00D32229" w:rsidP="00523701">
      <w:pPr>
        <w:rPr>
          <w:rFonts w:ascii="Calibri" w:hAnsi="Calibri"/>
        </w:rPr>
      </w:pPr>
    </w:p>
    <w:p w14:paraId="2DD0C351" w14:textId="77777777" w:rsidR="00D32229" w:rsidRDefault="00D32229" w:rsidP="00523701">
      <w:pPr>
        <w:rPr>
          <w:rFonts w:ascii="Calibri" w:hAnsi="Calibri"/>
        </w:rPr>
      </w:pPr>
    </w:p>
    <w:p w14:paraId="3CE1BDC9" w14:textId="77777777" w:rsidR="00AE7588" w:rsidRDefault="00AE7588" w:rsidP="00523701">
      <w:pPr>
        <w:rPr>
          <w:rFonts w:ascii="Calibri" w:hAnsi="Calibri"/>
        </w:rPr>
      </w:pPr>
    </w:p>
    <w:p w14:paraId="3B3AAD2C" w14:textId="77777777" w:rsidR="00AE7588" w:rsidRDefault="00AE7588" w:rsidP="00523701">
      <w:pPr>
        <w:rPr>
          <w:rFonts w:ascii="Calibri" w:hAnsi="Calibri"/>
        </w:rPr>
      </w:pPr>
    </w:p>
    <w:p w14:paraId="55125311" w14:textId="77777777" w:rsidR="00AE7588" w:rsidRPr="00257923" w:rsidRDefault="00AE7588" w:rsidP="00523701">
      <w:pPr>
        <w:rPr>
          <w:rFonts w:ascii="Calibri" w:hAnsi="Calibri"/>
        </w:rPr>
      </w:pPr>
    </w:p>
    <w:p w14:paraId="3B098419" w14:textId="77777777" w:rsidR="00D32229" w:rsidRPr="00257923" w:rsidRDefault="00D32229" w:rsidP="00523701">
      <w:pPr>
        <w:rPr>
          <w:rFonts w:ascii="Calibri" w:hAnsi="Calibri"/>
        </w:rPr>
      </w:pPr>
    </w:p>
    <w:p w14:paraId="771D9383" w14:textId="77777777" w:rsidR="0017758D" w:rsidRPr="00257923" w:rsidRDefault="00E25313" w:rsidP="00CC5D23">
      <w:pPr>
        <w:pStyle w:val="Heading2"/>
        <w:numPr>
          <w:ilvl w:val="0"/>
          <w:numId w:val="1"/>
        </w:numPr>
        <w:ind w:hanging="720"/>
        <w:rPr>
          <w:rFonts w:ascii="Calibri" w:hAnsi="Calibri"/>
          <w:b/>
        </w:rPr>
      </w:pPr>
      <w:bookmarkStart w:id="1" w:name="_Toc341802985"/>
      <w:r w:rsidRPr="00257923">
        <w:rPr>
          <w:rFonts w:ascii="Calibri" w:hAnsi="Calibri"/>
          <w:b/>
        </w:rPr>
        <w:lastRenderedPageBreak/>
        <w:t xml:space="preserve">Glossary of </w:t>
      </w:r>
      <w:r w:rsidR="00782EE6" w:rsidRPr="00257923">
        <w:rPr>
          <w:rFonts w:ascii="Calibri" w:hAnsi="Calibri"/>
          <w:b/>
        </w:rPr>
        <w:t>Abbreviations</w:t>
      </w:r>
      <w:r w:rsidR="00A3574F" w:rsidRPr="00257923">
        <w:rPr>
          <w:rFonts w:ascii="Calibri" w:hAnsi="Calibri"/>
          <w:b/>
        </w:rPr>
        <w:t xml:space="preserve"> &amp;</w:t>
      </w:r>
      <w:r w:rsidR="00E025C6" w:rsidRPr="00257923">
        <w:rPr>
          <w:rFonts w:ascii="Calibri" w:hAnsi="Calibri"/>
          <w:b/>
        </w:rPr>
        <w:t xml:space="preserve"> Terms</w:t>
      </w:r>
      <w:bookmarkEnd w:id="1"/>
    </w:p>
    <w:p w14:paraId="44B10007" w14:textId="77777777" w:rsidR="00E025C6" w:rsidRPr="00257923" w:rsidRDefault="00E025C6" w:rsidP="00523701">
      <w:pPr>
        <w:rPr>
          <w:rFonts w:ascii="Calibri" w:hAnsi="Calibri"/>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8"/>
      </w:tblGrid>
      <w:tr w:rsidR="00D32229" w:rsidRPr="00257923" w14:paraId="1A7E2BA0" w14:textId="77777777" w:rsidTr="00CC5D23">
        <w:trPr>
          <w:trHeight w:val="283"/>
        </w:trPr>
        <w:tc>
          <w:tcPr>
            <w:tcW w:w="2122" w:type="dxa"/>
            <w:shd w:val="solid" w:color="BFBFBF" w:fill="auto"/>
            <w:vAlign w:val="center"/>
          </w:tcPr>
          <w:p w14:paraId="555AD4B3" w14:textId="77777777" w:rsidR="00D32229" w:rsidRPr="00257923" w:rsidRDefault="00D32229" w:rsidP="00CC5D23">
            <w:pPr>
              <w:spacing w:after="0" w:line="240" w:lineRule="auto"/>
              <w:rPr>
                <w:rFonts w:ascii="Calibri" w:hAnsi="Calibri"/>
                <w:b/>
              </w:rPr>
            </w:pPr>
            <w:r w:rsidRPr="00257923">
              <w:rPr>
                <w:rFonts w:ascii="Calibri" w:hAnsi="Calibri"/>
                <w:b/>
              </w:rPr>
              <w:t>Abbreviation</w:t>
            </w:r>
          </w:p>
        </w:tc>
        <w:tc>
          <w:tcPr>
            <w:tcW w:w="7518" w:type="dxa"/>
            <w:shd w:val="solid" w:color="BFBFBF" w:fill="auto"/>
            <w:vAlign w:val="center"/>
          </w:tcPr>
          <w:p w14:paraId="189EADCC" w14:textId="77777777" w:rsidR="00D32229" w:rsidRPr="00257923" w:rsidRDefault="00D32229" w:rsidP="00CC5D23">
            <w:pPr>
              <w:spacing w:after="0" w:line="240" w:lineRule="auto"/>
              <w:rPr>
                <w:rFonts w:ascii="Calibri" w:hAnsi="Calibri"/>
                <w:b/>
              </w:rPr>
            </w:pPr>
            <w:r w:rsidRPr="00257923">
              <w:rPr>
                <w:rFonts w:ascii="Calibri" w:hAnsi="Calibri"/>
                <w:b/>
              </w:rPr>
              <w:t>Description (using lay language)</w:t>
            </w:r>
          </w:p>
        </w:tc>
      </w:tr>
      <w:tr w:rsidR="00CF63AC" w:rsidRPr="00257923" w14:paraId="666ABF7E" w14:textId="77777777" w:rsidTr="00CC5D23">
        <w:trPr>
          <w:trHeight w:val="480"/>
        </w:trPr>
        <w:tc>
          <w:tcPr>
            <w:tcW w:w="2122" w:type="dxa"/>
            <w:vAlign w:val="center"/>
          </w:tcPr>
          <w:p w14:paraId="534EBEBD" w14:textId="5AFBD5ED" w:rsidR="00CF63AC" w:rsidRPr="0064628F" w:rsidRDefault="00CF63AC" w:rsidP="00CC5D23">
            <w:pPr>
              <w:spacing w:after="0" w:line="240" w:lineRule="auto"/>
              <w:rPr>
                <w:szCs w:val="24"/>
              </w:rPr>
            </w:pPr>
            <w:r>
              <w:rPr>
                <w:rFonts w:ascii="Calibri" w:hAnsi="Calibri"/>
              </w:rPr>
              <w:t>95% CI</w:t>
            </w:r>
          </w:p>
        </w:tc>
        <w:tc>
          <w:tcPr>
            <w:tcW w:w="7518" w:type="dxa"/>
            <w:vAlign w:val="center"/>
          </w:tcPr>
          <w:p w14:paraId="0EF84B3B" w14:textId="0A4AC29D" w:rsidR="00CF63AC" w:rsidRDefault="00CF63AC" w:rsidP="00CC5D23">
            <w:pPr>
              <w:spacing w:after="0" w:line="240" w:lineRule="auto"/>
              <w:rPr>
                <w:rFonts w:ascii="Calibri" w:hAnsi="Calibri"/>
              </w:rPr>
            </w:pPr>
            <w:r>
              <w:rPr>
                <w:rFonts w:ascii="Calibri" w:hAnsi="Calibri"/>
              </w:rPr>
              <w:t>Ninety Five Percent Confidence Interval</w:t>
            </w:r>
          </w:p>
        </w:tc>
      </w:tr>
      <w:tr w:rsidR="000C6B3F" w:rsidRPr="00257923" w14:paraId="7BA7E9D4" w14:textId="77777777" w:rsidTr="00CC5D23">
        <w:trPr>
          <w:trHeight w:val="480"/>
        </w:trPr>
        <w:tc>
          <w:tcPr>
            <w:tcW w:w="2122" w:type="dxa"/>
            <w:vAlign w:val="center"/>
          </w:tcPr>
          <w:p w14:paraId="0108A1D9" w14:textId="31F2AF59" w:rsidR="000C6B3F" w:rsidRDefault="000C6B3F" w:rsidP="00CC5D23">
            <w:pPr>
              <w:spacing w:after="0" w:line="240" w:lineRule="auto"/>
              <w:rPr>
                <w:rFonts w:ascii="Calibri" w:hAnsi="Calibri"/>
              </w:rPr>
            </w:pPr>
            <w:r>
              <w:rPr>
                <w:rFonts w:ascii="Calibri" w:hAnsi="Calibri"/>
              </w:rPr>
              <w:t>6MWT</w:t>
            </w:r>
          </w:p>
        </w:tc>
        <w:tc>
          <w:tcPr>
            <w:tcW w:w="7518" w:type="dxa"/>
            <w:vAlign w:val="center"/>
          </w:tcPr>
          <w:p w14:paraId="4335A280" w14:textId="31E4287B" w:rsidR="000C6B3F" w:rsidRDefault="00030CA1" w:rsidP="00CC5D23">
            <w:pPr>
              <w:spacing w:after="0" w:line="240" w:lineRule="auto"/>
            </w:pPr>
            <w:r>
              <w:t>6 minute walk test</w:t>
            </w:r>
          </w:p>
        </w:tc>
      </w:tr>
      <w:tr w:rsidR="00F22223" w:rsidRPr="00257923" w14:paraId="63D47CCE" w14:textId="77777777" w:rsidTr="00CC5D23">
        <w:trPr>
          <w:trHeight w:val="480"/>
        </w:trPr>
        <w:tc>
          <w:tcPr>
            <w:tcW w:w="2122" w:type="dxa"/>
            <w:vAlign w:val="center"/>
          </w:tcPr>
          <w:p w14:paraId="5B6E92E7" w14:textId="1FB87FB7" w:rsidR="00F22223" w:rsidRDefault="00F22223" w:rsidP="00CC5D23">
            <w:pPr>
              <w:spacing w:after="0" w:line="240" w:lineRule="auto"/>
              <w:rPr>
                <w:rFonts w:ascii="Calibri" w:hAnsi="Calibri"/>
              </w:rPr>
            </w:pPr>
            <w:r>
              <w:rPr>
                <w:rFonts w:ascii="Calibri" w:hAnsi="Calibri"/>
              </w:rPr>
              <w:t>AEs</w:t>
            </w:r>
          </w:p>
        </w:tc>
        <w:tc>
          <w:tcPr>
            <w:tcW w:w="7518" w:type="dxa"/>
            <w:vAlign w:val="center"/>
          </w:tcPr>
          <w:p w14:paraId="3C0696D0" w14:textId="2E8580C9" w:rsidR="00F22223" w:rsidRDefault="00200253" w:rsidP="00CC5D23">
            <w:pPr>
              <w:spacing w:after="0" w:line="240" w:lineRule="auto"/>
              <w:rPr>
                <w:rFonts w:ascii="Calibri" w:hAnsi="Calibri"/>
              </w:rPr>
            </w:pPr>
            <w:r>
              <w:t>Adverse E</w:t>
            </w:r>
            <w:r w:rsidR="00F22223">
              <w:t>vents</w:t>
            </w:r>
          </w:p>
        </w:tc>
      </w:tr>
      <w:tr w:rsidR="00A43617" w:rsidRPr="00257923" w14:paraId="342BEA15" w14:textId="77777777" w:rsidTr="00CC5D23">
        <w:trPr>
          <w:trHeight w:val="480"/>
        </w:trPr>
        <w:tc>
          <w:tcPr>
            <w:tcW w:w="2122" w:type="dxa"/>
            <w:vAlign w:val="center"/>
          </w:tcPr>
          <w:p w14:paraId="3999CEAD" w14:textId="13BFF88E" w:rsidR="00A43617" w:rsidRDefault="00A43617" w:rsidP="00CC5D23">
            <w:pPr>
              <w:spacing w:after="0" w:line="240" w:lineRule="auto"/>
              <w:rPr>
                <w:rFonts w:ascii="Calibri" w:hAnsi="Calibri"/>
              </w:rPr>
            </w:pPr>
            <w:r>
              <w:rPr>
                <w:rFonts w:ascii="Calibri" w:hAnsi="Calibri"/>
              </w:rPr>
              <w:t>AI</w:t>
            </w:r>
          </w:p>
        </w:tc>
        <w:tc>
          <w:tcPr>
            <w:tcW w:w="7518" w:type="dxa"/>
            <w:vAlign w:val="center"/>
          </w:tcPr>
          <w:p w14:paraId="5C9AA800" w14:textId="0781BAD2" w:rsidR="00A43617" w:rsidRDefault="00A43617" w:rsidP="00CC5D23">
            <w:pPr>
              <w:spacing w:after="0" w:line="240" w:lineRule="auto"/>
              <w:rPr>
                <w:rFonts w:ascii="Calibri" w:hAnsi="Calibri"/>
              </w:rPr>
            </w:pPr>
            <w:r>
              <w:rPr>
                <w:rFonts w:ascii="Calibri" w:hAnsi="Calibri"/>
              </w:rPr>
              <w:t>Associate Investigator</w:t>
            </w:r>
          </w:p>
        </w:tc>
      </w:tr>
      <w:tr w:rsidR="00030CA1" w:rsidRPr="00257923" w14:paraId="798646C3" w14:textId="77777777" w:rsidTr="00CC5D23">
        <w:trPr>
          <w:trHeight w:val="480"/>
        </w:trPr>
        <w:tc>
          <w:tcPr>
            <w:tcW w:w="2122" w:type="dxa"/>
            <w:vAlign w:val="center"/>
          </w:tcPr>
          <w:p w14:paraId="0A31C9AF" w14:textId="3E7A7762" w:rsidR="00030CA1" w:rsidRDefault="00030CA1" w:rsidP="00CC5D23">
            <w:pPr>
              <w:spacing w:after="0" w:line="240" w:lineRule="auto"/>
              <w:rPr>
                <w:rFonts w:ascii="Calibri" w:hAnsi="Calibri"/>
              </w:rPr>
            </w:pPr>
            <w:r>
              <w:rPr>
                <w:rFonts w:ascii="Calibri" w:hAnsi="Calibri"/>
              </w:rPr>
              <w:t>BOLD</w:t>
            </w:r>
          </w:p>
        </w:tc>
        <w:tc>
          <w:tcPr>
            <w:tcW w:w="7518" w:type="dxa"/>
            <w:vAlign w:val="center"/>
          </w:tcPr>
          <w:p w14:paraId="3312F679" w14:textId="28E10808" w:rsidR="00030CA1" w:rsidRDefault="00030CA1" w:rsidP="00CC5D23">
            <w:pPr>
              <w:spacing w:after="0" w:line="240" w:lineRule="auto"/>
              <w:rPr>
                <w:rFonts w:ascii="Calibri" w:hAnsi="Calibri"/>
              </w:rPr>
            </w:pPr>
            <w:r>
              <w:rPr>
                <w:rFonts w:ascii="Calibri" w:hAnsi="Calibri"/>
              </w:rPr>
              <w:t>Blood Oxygen Level Dependent</w:t>
            </w:r>
          </w:p>
        </w:tc>
      </w:tr>
      <w:tr w:rsidR="00542232" w:rsidRPr="00257923" w14:paraId="72166A5F" w14:textId="77777777" w:rsidTr="00CC5D23">
        <w:trPr>
          <w:trHeight w:val="480"/>
        </w:trPr>
        <w:tc>
          <w:tcPr>
            <w:tcW w:w="2122" w:type="dxa"/>
            <w:vAlign w:val="center"/>
          </w:tcPr>
          <w:p w14:paraId="3045AB8E" w14:textId="4F87CF91" w:rsidR="00542232" w:rsidRDefault="00D57DC5" w:rsidP="00CC5D23">
            <w:pPr>
              <w:spacing w:after="0" w:line="240" w:lineRule="auto"/>
              <w:rPr>
                <w:rFonts w:ascii="Calibri" w:hAnsi="Calibri"/>
              </w:rPr>
            </w:pPr>
            <w:r>
              <w:rPr>
                <w:rFonts w:ascii="Calibri" w:hAnsi="Calibri"/>
              </w:rPr>
              <w:t>CHU-9D</w:t>
            </w:r>
          </w:p>
        </w:tc>
        <w:tc>
          <w:tcPr>
            <w:tcW w:w="7518" w:type="dxa"/>
            <w:vAlign w:val="center"/>
          </w:tcPr>
          <w:p w14:paraId="7BD33EA0" w14:textId="47AAA09A" w:rsidR="00542232" w:rsidRDefault="00D57DC5" w:rsidP="00CC5D23">
            <w:pPr>
              <w:spacing w:after="0" w:line="240" w:lineRule="auto"/>
              <w:rPr>
                <w:rFonts w:ascii="Calibri" w:hAnsi="Calibri"/>
              </w:rPr>
            </w:pPr>
            <w:r>
              <w:rPr>
                <w:rFonts w:ascii="Calibri" w:hAnsi="Calibri"/>
              </w:rPr>
              <w:t>The Child Health Utility 9D</w:t>
            </w:r>
          </w:p>
        </w:tc>
      </w:tr>
      <w:tr w:rsidR="00A43617" w:rsidRPr="00257923" w14:paraId="30332D76" w14:textId="77777777" w:rsidTr="00CC5D23">
        <w:trPr>
          <w:trHeight w:val="480"/>
        </w:trPr>
        <w:tc>
          <w:tcPr>
            <w:tcW w:w="2122" w:type="dxa"/>
            <w:vAlign w:val="center"/>
          </w:tcPr>
          <w:p w14:paraId="112B7B86" w14:textId="3663C622" w:rsidR="00A43617" w:rsidRDefault="00A43617" w:rsidP="00CC5D23">
            <w:pPr>
              <w:spacing w:after="0" w:line="240" w:lineRule="auto"/>
              <w:rPr>
                <w:rFonts w:ascii="Calibri" w:hAnsi="Calibri"/>
              </w:rPr>
            </w:pPr>
            <w:r>
              <w:rPr>
                <w:rFonts w:ascii="Calibri" w:hAnsi="Calibri"/>
              </w:rPr>
              <w:t>CI</w:t>
            </w:r>
          </w:p>
        </w:tc>
        <w:tc>
          <w:tcPr>
            <w:tcW w:w="7518" w:type="dxa"/>
            <w:vAlign w:val="center"/>
          </w:tcPr>
          <w:p w14:paraId="4C2E8863" w14:textId="2CB4DE05" w:rsidR="00A43617" w:rsidRDefault="00A43617" w:rsidP="00CC5D23">
            <w:pPr>
              <w:spacing w:after="0" w:line="240" w:lineRule="auto"/>
              <w:rPr>
                <w:rFonts w:ascii="Calibri" w:hAnsi="Calibri"/>
              </w:rPr>
            </w:pPr>
            <w:r>
              <w:rPr>
                <w:rFonts w:ascii="Calibri" w:hAnsi="Calibri"/>
              </w:rPr>
              <w:t>Chief Investigator</w:t>
            </w:r>
          </w:p>
        </w:tc>
      </w:tr>
      <w:tr w:rsidR="00316BE0" w:rsidRPr="00257923" w14:paraId="558BAEF2" w14:textId="77777777" w:rsidTr="00CC5D23">
        <w:trPr>
          <w:trHeight w:val="480"/>
        </w:trPr>
        <w:tc>
          <w:tcPr>
            <w:tcW w:w="2122" w:type="dxa"/>
            <w:vAlign w:val="center"/>
          </w:tcPr>
          <w:p w14:paraId="792E9392" w14:textId="6AC36B81" w:rsidR="00316BE0" w:rsidRDefault="00316BE0" w:rsidP="00CC5D23">
            <w:pPr>
              <w:spacing w:after="0" w:line="240" w:lineRule="auto"/>
              <w:rPr>
                <w:rFonts w:ascii="Calibri" w:hAnsi="Calibri"/>
              </w:rPr>
            </w:pPr>
            <w:r>
              <w:rPr>
                <w:rFonts w:ascii="Calibri" w:hAnsi="Calibri"/>
              </w:rPr>
              <w:t>CONSORT</w:t>
            </w:r>
          </w:p>
        </w:tc>
        <w:tc>
          <w:tcPr>
            <w:tcW w:w="7518" w:type="dxa"/>
            <w:vAlign w:val="center"/>
          </w:tcPr>
          <w:p w14:paraId="0AE02F85" w14:textId="7048CB10" w:rsidR="00316BE0" w:rsidRPr="003F2F84" w:rsidRDefault="003F2F84" w:rsidP="00CC5D23">
            <w:pPr>
              <w:spacing w:after="0" w:line="240" w:lineRule="auto"/>
              <w:rPr>
                <w:lang w:eastAsia="en-AU" w:bidi="ar-SA"/>
              </w:rPr>
            </w:pPr>
            <w:r>
              <w:rPr>
                <w:lang w:eastAsia="en-AU" w:bidi="ar-SA"/>
              </w:rPr>
              <w:t>Consolidated Standards of Reporting Trials</w:t>
            </w:r>
          </w:p>
        </w:tc>
      </w:tr>
      <w:tr w:rsidR="002F3D31" w:rsidRPr="00257923" w14:paraId="6700BAFD" w14:textId="77777777" w:rsidTr="00CC5D23">
        <w:trPr>
          <w:trHeight w:val="480"/>
        </w:trPr>
        <w:tc>
          <w:tcPr>
            <w:tcW w:w="2122" w:type="dxa"/>
            <w:vAlign w:val="center"/>
          </w:tcPr>
          <w:p w14:paraId="1A396A17" w14:textId="02DF26FA" w:rsidR="002F3D31" w:rsidRDefault="002F3D31" w:rsidP="00CC5D23">
            <w:pPr>
              <w:spacing w:after="0" w:line="240" w:lineRule="auto"/>
              <w:rPr>
                <w:rFonts w:ascii="Calibri" w:hAnsi="Calibri"/>
              </w:rPr>
            </w:pPr>
            <w:r>
              <w:rPr>
                <w:rFonts w:ascii="Calibri" w:hAnsi="Calibri"/>
              </w:rPr>
              <w:t>COPM</w:t>
            </w:r>
          </w:p>
        </w:tc>
        <w:tc>
          <w:tcPr>
            <w:tcW w:w="7518" w:type="dxa"/>
            <w:vAlign w:val="center"/>
          </w:tcPr>
          <w:p w14:paraId="27A7AF67" w14:textId="4C1E3346" w:rsidR="002F3D31" w:rsidRDefault="002F3D31" w:rsidP="00CC5D23">
            <w:pPr>
              <w:spacing w:after="0" w:line="240" w:lineRule="auto"/>
              <w:rPr>
                <w:lang w:eastAsia="en-AU" w:bidi="ar-SA"/>
              </w:rPr>
            </w:pPr>
            <w:r>
              <w:rPr>
                <w:lang w:eastAsia="en-AU" w:bidi="ar-SA"/>
              </w:rPr>
              <w:t>Canadian Occupational Performance Measure</w:t>
            </w:r>
          </w:p>
        </w:tc>
      </w:tr>
      <w:tr w:rsidR="00380EEC" w:rsidRPr="00257923" w14:paraId="514F575A" w14:textId="77777777" w:rsidTr="00CC5D23">
        <w:trPr>
          <w:trHeight w:val="480"/>
        </w:trPr>
        <w:tc>
          <w:tcPr>
            <w:tcW w:w="2122" w:type="dxa"/>
            <w:vAlign w:val="center"/>
          </w:tcPr>
          <w:p w14:paraId="11CDCF1C" w14:textId="6BD70577" w:rsidR="00380EEC" w:rsidRDefault="00380EEC" w:rsidP="00CC5D23">
            <w:pPr>
              <w:spacing w:after="0" w:line="240" w:lineRule="auto"/>
              <w:rPr>
                <w:rFonts w:ascii="Calibri" w:hAnsi="Calibri"/>
              </w:rPr>
            </w:pPr>
            <w:r>
              <w:rPr>
                <w:rFonts w:ascii="Calibri" w:hAnsi="Calibri"/>
              </w:rPr>
              <w:t>CP</w:t>
            </w:r>
          </w:p>
        </w:tc>
        <w:tc>
          <w:tcPr>
            <w:tcW w:w="7518" w:type="dxa"/>
            <w:vAlign w:val="center"/>
          </w:tcPr>
          <w:p w14:paraId="1F8F2371" w14:textId="32F9840B" w:rsidR="00380EEC" w:rsidRDefault="00380EEC" w:rsidP="00CC5D23">
            <w:pPr>
              <w:spacing w:after="0" w:line="240" w:lineRule="auto"/>
              <w:rPr>
                <w:rFonts w:ascii="Calibri" w:hAnsi="Calibri"/>
              </w:rPr>
            </w:pPr>
            <w:r>
              <w:rPr>
                <w:rFonts w:ascii="Calibri" w:hAnsi="Calibri"/>
              </w:rPr>
              <w:t>Cerebral Palsy</w:t>
            </w:r>
          </w:p>
        </w:tc>
      </w:tr>
      <w:tr w:rsidR="00030CA1" w:rsidRPr="00257923" w14:paraId="4D4A1B24" w14:textId="77777777" w:rsidTr="00CC5D23">
        <w:trPr>
          <w:trHeight w:val="480"/>
        </w:trPr>
        <w:tc>
          <w:tcPr>
            <w:tcW w:w="2122" w:type="dxa"/>
            <w:vAlign w:val="center"/>
          </w:tcPr>
          <w:p w14:paraId="31BB07B8" w14:textId="113E93C6" w:rsidR="00030CA1" w:rsidRDefault="00030CA1" w:rsidP="00CC5D23">
            <w:pPr>
              <w:spacing w:after="0" w:line="240" w:lineRule="auto"/>
              <w:rPr>
                <w:rFonts w:ascii="Calibri" w:hAnsi="Calibri"/>
              </w:rPr>
            </w:pPr>
            <w:r>
              <w:rPr>
                <w:rFonts w:ascii="Calibri" w:hAnsi="Calibri"/>
              </w:rPr>
              <w:t>CS</w:t>
            </w:r>
          </w:p>
        </w:tc>
        <w:tc>
          <w:tcPr>
            <w:tcW w:w="7518" w:type="dxa"/>
            <w:vAlign w:val="center"/>
          </w:tcPr>
          <w:p w14:paraId="6F23D909" w14:textId="702EFB52" w:rsidR="00030CA1" w:rsidRDefault="00030CA1" w:rsidP="00CC5D23">
            <w:pPr>
              <w:spacing w:after="0" w:line="240" w:lineRule="auto"/>
              <w:rPr>
                <w:rFonts w:ascii="Calibri" w:hAnsi="Calibri"/>
              </w:rPr>
            </w:pPr>
            <w:r>
              <w:rPr>
                <w:rFonts w:ascii="Calibri" w:hAnsi="Calibri"/>
              </w:rPr>
              <w:t>Corticospinal</w:t>
            </w:r>
          </w:p>
        </w:tc>
      </w:tr>
      <w:tr w:rsidR="00030CA1" w:rsidRPr="00257923" w14:paraId="00FE178E" w14:textId="77777777" w:rsidTr="00CC5D23">
        <w:trPr>
          <w:trHeight w:val="480"/>
        </w:trPr>
        <w:tc>
          <w:tcPr>
            <w:tcW w:w="2122" w:type="dxa"/>
            <w:vAlign w:val="center"/>
          </w:tcPr>
          <w:p w14:paraId="7454331B" w14:textId="6FF39C56" w:rsidR="00030CA1" w:rsidRDefault="00030CA1" w:rsidP="00CC5D23">
            <w:pPr>
              <w:spacing w:after="0" w:line="240" w:lineRule="auto"/>
              <w:rPr>
                <w:rFonts w:ascii="Calibri" w:hAnsi="Calibri"/>
              </w:rPr>
            </w:pPr>
            <w:r>
              <w:rPr>
                <w:rFonts w:ascii="Calibri" w:hAnsi="Calibri"/>
              </w:rPr>
              <w:t>CSF</w:t>
            </w:r>
          </w:p>
        </w:tc>
        <w:tc>
          <w:tcPr>
            <w:tcW w:w="7518" w:type="dxa"/>
            <w:vAlign w:val="center"/>
          </w:tcPr>
          <w:p w14:paraId="5D3979AF" w14:textId="777E2FB5" w:rsidR="00030CA1" w:rsidRDefault="00030CA1" w:rsidP="00CC5D23">
            <w:pPr>
              <w:spacing w:after="0" w:line="240" w:lineRule="auto"/>
              <w:rPr>
                <w:rFonts w:ascii="Calibri" w:hAnsi="Calibri"/>
              </w:rPr>
            </w:pPr>
            <w:r>
              <w:rPr>
                <w:rFonts w:ascii="Calibri" w:hAnsi="Calibri"/>
                <w:lang w:val="en-AU"/>
              </w:rPr>
              <w:t>C</w:t>
            </w:r>
            <w:r w:rsidRPr="00030CA1">
              <w:rPr>
                <w:rFonts w:ascii="Calibri" w:hAnsi="Calibri"/>
                <w:lang w:val="en-AU"/>
              </w:rPr>
              <w:t>erebrospinal fluid</w:t>
            </w:r>
          </w:p>
        </w:tc>
      </w:tr>
      <w:tr w:rsidR="009C4535" w:rsidRPr="00257923" w14:paraId="6A8AF7B6" w14:textId="77777777" w:rsidTr="00CC5D23">
        <w:trPr>
          <w:trHeight w:val="480"/>
        </w:trPr>
        <w:tc>
          <w:tcPr>
            <w:tcW w:w="2122" w:type="dxa"/>
            <w:vAlign w:val="center"/>
          </w:tcPr>
          <w:p w14:paraId="57C050B2" w14:textId="3BBE4882" w:rsidR="009C4535" w:rsidRDefault="00D57DC5" w:rsidP="00CC5D23">
            <w:pPr>
              <w:spacing w:after="0" w:line="240" w:lineRule="auto"/>
              <w:rPr>
                <w:rFonts w:ascii="Calibri" w:hAnsi="Calibri"/>
              </w:rPr>
            </w:pPr>
            <w:r>
              <w:rPr>
                <w:rFonts w:ascii="Calibri" w:hAnsi="Calibri"/>
              </w:rPr>
              <w:t>ES</w:t>
            </w:r>
          </w:p>
        </w:tc>
        <w:tc>
          <w:tcPr>
            <w:tcW w:w="7518" w:type="dxa"/>
            <w:vAlign w:val="center"/>
          </w:tcPr>
          <w:p w14:paraId="07E4AB44" w14:textId="2276A6D7" w:rsidR="009C4535" w:rsidRDefault="00D57DC5" w:rsidP="00CC5D23">
            <w:pPr>
              <w:spacing w:after="0" w:line="240" w:lineRule="auto"/>
              <w:rPr>
                <w:rFonts w:ascii="Calibri" w:hAnsi="Calibri"/>
              </w:rPr>
            </w:pPr>
            <w:r>
              <w:rPr>
                <w:rFonts w:ascii="Calibri" w:hAnsi="Calibri"/>
              </w:rPr>
              <w:t>Effect Size</w:t>
            </w:r>
          </w:p>
        </w:tc>
      </w:tr>
      <w:tr w:rsidR="000C6B3F" w:rsidRPr="00257923" w14:paraId="006A232E" w14:textId="77777777" w:rsidTr="00CC5D23">
        <w:trPr>
          <w:trHeight w:val="480"/>
        </w:trPr>
        <w:tc>
          <w:tcPr>
            <w:tcW w:w="2122" w:type="dxa"/>
            <w:vAlign w:val="center"/>
          </w:tcPr>
          <w:p w14:paraId="19CDF251" w14:textId="01D4615D" w:rsidR="000C6B3F" w:rsidRDefault="000C6B3F" w:rsidP="00CC5D23">
            <w:pPr>
              <w:spacing w:after="0" w:line="240" w:lineRule="auto"/>
              <w:rPr>
                <w:rFonts w:ascii="Calibri" w:hAnsi="Calibri"/>
              </w:rPr>
            </w:pPr>
            <w:r>
              <w:rPr>
                <w:rFonts w:ascii="Calibri" w:hAnsi="Calibri"/>
              </w:rPr>
              <w:t>fMRI</w:t>
            </w:r>
          </w:p>
        </w:tc>
        <w:tc>
          <w:tcPr>
            <w:tcW w:w="7518" w:type="dxa"/>
            <w:vAlign w:val="center"/>
          </w:tcPr>
          <w:p w14:paraId="0CD5C819" w14:textId="1D91512C" w:rsidR="000C6B3F" w:rsidRDefault="00030CA1" w:rsidP="00CC5D23">
            <w:pPr>
              <w:spacing w:after="0" w:line="240" w:lineRule="auto"/>
              <w:rPr>
                <w:rFonts w:ascii="Calibri" w:hAnsi="Calibri"/>
              </w:rPr>
            </w:pPr>
            <w:r>
              <w:rPr>
                <w:rFonts w:ascii="Calibri" w:hAnsi="Calibri"/>
              </w:rPr>
              <w:t>Functional Magnetic Resonance Imaging</w:t>
            </w:r>
          </w:p>
        </w:tc>
      </w:tr>
      <w:tr w:rsidR="00030CA1" w:rsidRPr="00257923" w14:paraId="2EE037F2" w14:textId="77777777" w:rsidTr="00CC5D23">
        <w:trPr>
          <w:trHeight w:val="480"/>
        </w:trPr>
        <w:tc>
          <w:tcPr>
            <w:tcW w:w="2122" w:type="dxa"/>
            <w:vAlign w:val="center"/>
          </w:tcPr>
          <w:p w14:paraId="031B7D80" w14:textId="33B637BB" w:rsidR="00030CA1" w:rsidRDefault="00030CA1" w:rsidP="00CC5D23">
            <w:pPr>
              <w:spacing w:after="0" w:line="240" w:lineRule="auto"/>
              <w:rPr>
                <w:rFonts w:ascii="Calibri" w:hAnsi="Calibri"/>
              </w:rPr>
            </w:pPr>
            <w:r>
              <w:rPr>
                <w:rFonts w:ascii="Calibri" w:hAnsi="Calibri"/>
              </w:rPr>
              <w:t>GM</w:t>
            </w:r>
          </w:p>
        </w:tc>
        <w:tc>
          <w:tcPr>
            <w:tcW w:w="7518" w:type="dxa"/>
            <w:vAlign w:val="center"/>
          </w:tcPr>
          <w:p w14:paraId="50AA432F" w14:textId="04901E8B" w:rsidR="00030CA1" w:rsidRDefault="00030CA1" w:rsidP="00CC5D23">
            <w:pPr>
              <w:spacing w:after="0" w:line="240" w:lineRule="auto"/>
              <w:rPr>
                <w:rFonts w:ascii="Calibri" w:hAnsi="Calibri"/>
              </w:rPr>
            </w:pPr>
            <w:r>
              <w:rPr>
                <w:rFonts w:ascii="Calibri" w:hAnsi="Calibri"/>
              </w:rPr>
              <w:t>Gray matter</w:t>
            </w:r>
          </w:p>
        </w:tc>
      </w:tr>
      <w:tr w:rsidR="00D57DC5" w:rsidRPr="00257923" w14:paraId="1395FD29" w14:textId="77777777" w:rsidTr="00CC5D23">
        <w:trPr>
          <w:trHeight w:val="480"/>
        </w:trPr>
        <w:tc>
          <w:tcPr>
            <w:tcW w:w="2122" w:type="dxa"/>
            <w:vAlign w:val="center"/>
          </w:tcPr>
          <w:p w14:paraId="3A86D430" w14:textId="5E4050E8" w:rsidR="00D57DC5" w:rsidRDefault="00D57DC5" w:rsidP="00CC5D23">
            <w:pPr>
              <w:spacing w:after="0" w:line="240" w:lineRule="auto"/>
              <w:rPr>
                <w:rFonts w:ascii="Calibri" w:hAnsi="Calibri"/>
              </w:rPr>
            </w:pPr>
            <w:r>
              <w:rPr>
                <w:rFonts w:ascii="Calibri" w:hAnsi="Calibri"/>
              </w:rPr>
              <w:t>GMFCS</w:t>
            </w:r>
          </w:p>
        </w:tc>
        <w:tc>
          <w:tcPr>
            <w:tcW w:w="7518" w:type="dxa"/>
            <w:vAlign w:val="center"/>
          </w:tcPr>
          <w:p w14:paraId="61870349" w14:textId="05F5EF73" w:rsidR="00D57DC5" w:rsidRDefault="00D57DC5" w:rsidP="00CC5D23">
            <w:pPr>
              <w:spacing w:after="0" w:line="240" w:lineRule="auto"/>
              <w:rPr>
                <w:rFonts w:ascii="Calibri" w:hAnsi="Calibri"/>
              </w:rPr>
            </w:pPr>
            <w:r>
              <w:rPr>
                <w:rFonts w:ascii="Calibri" w:hAnsi="Calibri"/>
              </w:rPr>
              <w:t>Gross Motor Function Classification System</w:t>
            </w:r>
          </w:p>
        </w:tc>
      </w:tr>
      <w:tr w:rsidR="000C6B3F" w:rsidRPr="00257923" w14:paraId="6E6E046E" w14:textId="77777777" w:rsidTr="00CC5D23">
        <w:trPr>
          <w:trHeight w:val="480"/>
        </w:trPr>
        <w:tc>
          <w:tcPr>
            <w:tcW w:w="2122" w:type="dxa"/>
            <w:vAlign w:val="center"/>
          </w:tcPr>
          <w:p w14:paraId="0D9C62EE" w14:textId="605D787C" w:rsidR="000C6B3F" w:rsidRDefault="000C6B3F" w:rsidP="00CC5D23">
            <w:pPr>
              <w:spacing w:after="0" w:line="240" w:lineRule="auto"/>
              <w:rPr>
                <w:rFonts w:ascii="Calibri" w:hAnsi="Calibri"/>
              </w:rPr>
            </w:pPr>
            <w:r>
              <w:rPr>
                <w:rFonts w:ascii="Calibri" w:hAnsi="Calibri"/>
              </w:rPr>
              <w:t>HABIT</w:t>
            </w:r>
          </w:p>
        </w:tc>
        <w:tc>
          <w:tcPr>
            <w:tcW w:w="7518" w:type="dxa"/>
            <w:vAlign w:val="center"/>
          </w:tcPr>
          <w:p w14:paraId="438C0A25" w14:textId="65EA15BE" w:rsidR="000C6B3F" w:rsidRDefault="00030CA1" w:rsidP="00CC5D23">
            <w:pPr>
              <w:spacing w:after="0" w:line="240" w:lineRule="auto"/>
              <w:rPr>
                <w:rFonts w:ascii="Calibri" w:hAnsi="Calibri"/>
              </w:rPr>
            </w:pPr>
            <w:r>
              <w:rPr>
                <w:rFonts w:ascii="Calibri" w:hAnsi="Calibri"/>
              </w:rPr>
              <w:t>Hand Arm Bimanual Intensive Training</w:t>
            </w:r>
          </w:p>
        </w:tc>
      </w:tr>
      <w:tr w:rsidR="000C6B3F" w:rsidRPr="00257923" w14:paraId="791D44BB" w14:textId="77777777" w:rsidTr="00CC5D23">
        <w:trPr>
          <w:trHeight w:val="480"/>
        </w:trPr>
        <w:tc>
          <w:tcPr>
            <w:tcW w:w="2122" w:type="dxa"/>
            <w:vAlign w:val="center"/>
          </w:tcPr>
          <w:p w14:paraId="44B4F087" w14:textId="6DD82AB5" w:rsidR="000C6B3F" w:rsidRDefault="000C6B3F" w:rsidP="00CC5D23">
            <w:pPr>
              <w:spacing w:after="0" w:line="240" w:lineRule="auto"/>
              <w:rPr>
                <w:rFonts w:ascii="Calibri" w:hAnsi="Calibri"/>
              </w:rPr>
            </w:pPr>
            <w:r>
              <w:rPr>
                <w:rFonts w:ascii="Calibri" w:hAnsi="Calibri"/>
              </w:rPr>
              <w:t>HABIT-ILE</w:t>
            </w:r>
          </w:p>
        </w:tc>
        <w:tc>
          <w:tcPr>
            <w:tcW w:w="7518" w:type="dxa"/>
            <w:vAlign w:val="center"/>
          </w:tcPr>
          <w:p w14:paraId="6C7C56DD" w14:textId="6C0EB761" w:rsidR="000C6B3F" w:rsidRDefault="00030CA1" w:rsidP="00CC5D23">
            <w:pPr>
              <w:spacing w:after="0" w:line="240" w:lineRule="auto"/>
              <w:rPr>
                <w:rFonts w:ascii="Calibri" w:hAnsi="Calibri"/>
              </w:rPr>
            </w:pPr>
            <w:r>
              <w:rPr>
                <w:rFonts w:ascii="Calibri" w:hAnsi="Calibri"/>
              </w:rPr>
              <w:t>Hand Arm Bimanual Intensive Training Including Lower Extremity Training</w:t>
            </w:r>
          </w:p>
        </w:tc>
      </w:tr>
      <w:tr w:rsidR="000C6B3F" w:rsidRPr="00257923" w14:paraId="64A56390" w14:textId="77777777" w:rsidTr="00CC5D23">
        <w:trPr>
          <w:trHeight w:val="480"/>
        </w:trPr>
        <w:tc>
          <w:tcPr>
            <w:tcW w:w="2122" w:type="dxa"/>
            <w:vAlign w:val="center"/>
          </w:tcPr>
          <w:p w14:paraId="4E287BB3" w14:textId="35AA7F44" w:rsidR="000C6B3F" w:rsidRDefault="000C6B3F" w:rsidP="00CC5D23">
            <w:pPr>
              <w:spacing w:after="0" w:line="240" w:lineRule="auto"/>
              <w:rPr>
                <w:rFonts w:ascii="Calibri" w:hAnsi="Calibri"/>
              </w:rPr>
            </w:pPr>
            <w:r>
              <w:rPr>
                <w:rFonts w:ascii="Calibri" w:hAnsi="Calibri"/>
              </w:rPr>
              <w:t>HARDI</w:t>
            </w:r>
          </w:p>
        </w:tc>
        <w:tc>
          <w:tcPr>
            <w:tcW w:w="7518" w:type="dxa"/>
            <w:vAlign w:val="center"/>
          </w:tcPr>
          <w:p w14:paraId="021E6F6D" w14:textId="3FAAAA54" w:rsidR="000C6B3F" w:rsidRPr="00030CA1" w:rsidRDefault="00030CA1" w:rsidP="00CC5D23">
            <w:pPr>
              <w:spacing w:after="0" w:line="240" w:lineRule="auto"/>
              <w:rPr>
                <w:rFonts w:cstheme="minorHAnsi"/>
              </w:rPr>
            </w:pPr>
            <w:r w:rsidRPr="00030CA1">
              <w:rPr>
                <w:rFonts w:cstheme="minorHAnsi"/>
                <w:lang w:val="en-AU"/>
              </w:rPr>
              <w:t>High Angular Resolution Diffusion Imaging</w:t>
            </w:r>
          </w:p>
        </w:tc>
      </w:tr>
      <w:tr w:rsidR="009E7B0F" w:rsidRPr="00257923" w14:paraId="48A81B09" w14:textId="77777777" w:rsidTr="00CC5D23">
        <w:trPr>
          <w:trHeight w:val="480"/>
        </w:trPr>
        <w:tc>
          <w:tcPr>
            <w:tcW w:w="2122" w:type="dxa"/>
            <w:vAlign w:val="center"/>
          </w:tcPr>
          <w:p w14:paraId="6D99FDDB" w14:textId="34A24CA2" w:rsidR="009E7B0F" w:rsidRDefault="00D57DC5" w:rsidP="00CC5D23">
            <w:pPr>
              <w:spacing w:after="0" w:line="240" w:lineRule="auto"/>
              <w:rPr>
                <w:rFonts w:ascii="Calibri" w:hAnsi="Calibri"/>
              </w:rPr>
            </w:pPr>
            <w:r>
              <w:rPr>
                <w:rFonts w:ascii="Calibri" w:hAnsi="Calibri"/>
              </w:rPr>
              <w:t>ICERs</w:t>
            </w:r>
          </w:p>
        </w:tc>
        <w:tc>
          <w:tcPr>
            <w:tcW w:w="7518" w:type="dxa"/>
            <w:vAlign w:val="center"/>
          </w:tcPr>
          <w:p w14:paraId="47ACBBA9" w14:textId="54E930D7" w:rsidR="009E7B0F" w:rsidRDefault="00D57DC5" w:rsidP="00CC5D23">
            <w:pPr>
              <w:spacing w:after="0" w:line="240" w:lineRule="auto"/>
              <w:rPr>
                <w:rFonts w:ascii="Calibri" w:hAnsi="Calibri"/>
              </w:rPr>
            </w:pPr>
            <w:r>
              <w:rPr>
                <w:rFonts w:ascii="Calibri" w:hAnsi="Calibri"/>
              </w:rPr>
              <w:t>Incremental Cost Effectiveness Ratios</w:t>
            </w:r>
          </w:p>
        </w:tc>
      </w:tr>
      <w:tr w:rsidR="00A01649" w:rsidRPr="00257923" w14:paraId="2FADBC9D" w14:textId="77777777" w:rsidTr="00CC5D23">
        <w:trPr>
          <w:trHeight w:val="480"/>
        </w:trPr>
        <w:tc>
          <w:tcPr>
            <w:tcW w:w="2122" w:type="dxa"/>
            <w:vAlign w:val="center"/>
          </w:tcPr>
          <w:p w14:paraId="666A7D5B" w14:textId="3729956C" w:rsidR="00A01649" w:rsidRDefault="00A01649" w:rsidP="00CC5D23">
            <w:pPr>
              <w:spacing w:after="0" w:line="240" w:lineRule="auto"/>
              <w:rPr>
                <w:rFonts w:ascii="Calibri" w:hAnsi="Calibri"/>
              </w:rPr>
            </w:pPr>
            <w:r>
              <w:rPr>
                <w:rFonts w:ascii="Calibri" w:hAnsi="Calibri"/>
              </w:rPr>
              <w:t>GMFM</w:t>
            </w:r>
          </w:p>
        </w:tc>
        <w:tc>
          <w:tcPr>
            <w:tcW w:w="7518" w:type="dxa"/>
            <w:vAlign w:val="center"/>
          </w:tcPr>
          <w:p w14:paraId="1E57F70F" w14:textId="51562786" w:rsidR="00A01649" w:rsidRDefault="00A01649" w:rsidP="00CC5D23">
            <w:pPr>
              <w:spacing w:after="0" w:line="240" w:lineRule="auto"/>
              <w:rPr>
                <w:rFonts w:ascii="Calibri" w:hAnsi="Calibri"/>
              </w:rPr>
            </w:pPr>
            <w:r>
              <w:rPr>
                <w:rFonts w:ascii="Calibri" w:hAnsi="Calibri"/>
              </w:rPr>
              <w:t>Gross Motor Function Measure</w:t>
            </w:r>
          </w:p>
        </w:tc>
      </w:tr>
      <w:tr w:rsidR="000C6B3F" w:rsidRPr="00257923" w14:paraId="3DD6C799" w14:textId="77777777" w:rsidTr="00CC5D23">
        <w:trPr>
          <w:trHeight w:val="480"/>
        </w:trPr>
        <w:tc>
          <w:tcPr>
            <w:tcW w:w="2122" w:type="dxa"/>
            <w:vAlign w:val="center"/>
          </w:tcPr>
          <w:p w14:paraId="015E7F25" w14:textId="54FF671F" w:rsidR="000C6B3F" w:rsidRDefault="000C6B3F" w:rsidP="00CC5D23">
            <w:pPr>
              <w:spacing w:after="0" w:line="240" w:lineRule="auto"/>
              <w:rPr>
                <w:rFonts w:ascii="Calibri" w:hAnsi="Calibri"/>
              </w:rPr>
            </w:pPr>
            <w:r>
              <w:rPr>
                <w:rFonts w:ascii="Calibri" w:hAnsi="Calibri"/>
              </w:rPr>
              <w:t>MCID</w:t>
            </w:r>
          </w:p>
        </w:tc>
        <w:tc>
          <w:tcPr>
            <w:tcW w:w="7518" w:type="dxa"/>
            <w:vAlign w:val="center"/>
          </w:tcPr>
          <w:p w14:paraId="21406105" w14:textId="5FC7C95E" w:rsidR="000C6B3F" w:rsidRDefault="00030CA1" w:rsidP="00CC5D23">
            <w:pPr>
              <w:spacing w:after="0" w:line="240" w:lineRule="auto"/>
              <w:rPr>
                <w:rFonts w:ascii="Calibri" w:hAnsi="Calibri"/>
              </w:rPr>
            </w:pPr>
            <w:r>
              <w:rPr>
                <w:rFonts w:ascii="Calibri" w:hAnsi="Calibri"/>
              </w:rPr>
              <w:t>Minimal clinical important difference</w:t>
            </w:r>
          </w:p>
        </w:tc>
      </w:tr>
      <w:tr w:rsidR="00FB784D" w:rsidRPr="00257923" w14:paraId="6F6A5DF7" w14:textId="77777777" w:rsidTr="00CC5D23">
        <w:trPr>
          <w:trHeight w:val="480"/>
        </w:trPr>
        <w:tc>
          <w:tcPr>
            <w:tcW w:w="2122" w:type="dxa"/>
            <w:vAlign w:val="center"/>
          </w:tcPr>
          <w:p w14:paraId="43BAD293" w14:textId="077AA50F" w:rsidR="00FB784D" w:rsidRDefault="002F3D31" w:rsidP="00CC5D23">
            <w:pPr>
              <w:spacing w:after="0" w:line="240" w:lineRule="auto"/>
              <w:rPr>
                <w:rFonts w:ascii="Calibri" w:hAnsi="Calibri"/>
              </w:rPr>
            </w:pPr>
            <w:r>
              <w:rPr>
                <w:rFonts w:ascii="Calibri" w:hAnsi="Calibri"/>
              </w:rPr>
              <w:t>MD</w:t>
            </w:r>
          </w:p>
        </w:tc>
        <w:tc>
          <w:tcPr>
            <w:tcW w:w="7518" w:type="dxa"/>
            <w:vAlign w:val="center"/>
          </w:tcPr>
          <w:p w14:paraId="712D3C2C" w14:textId="2D6176AD" w:rsidR="00FB784D" w:rsidRDefault="002F3D31" w:rsidP="00CC5D23">
            <w:pPr>
              <w:spacing w:after="0" w:line="240" w:lineRule="auto"/>
              <w:rPr>
                <w:rFonts w:ascii="Calibri" w:hAnsi="Calibri"/>
              </w:rPr>
            </w:pPr>
            <w:r>
              <w:rPr>
                <w:rFonts w:ascii="Calibri" w:hAnsi="Calibri"/>
              </w:rPr>
              <w:t>Mean Difference</w:t>
            </w:r>
          </w:p>
        </w:tc>
      </w:tr>
      <w:tr w:rsidR="000C6B3F" w:rsidRPr="00257923" w14:paraId="7065AFD5" w14:textId="77777777" w:rsidTr="00CC5D23">
        <w:trPr>
          <w:trHeight w:val="480"/>
        </w:trPr>
        <w:tc>
          <w:tcPr>
            <w:tcW w:w="2122" w:type="dxa"/>
            <w:vAlign w:val="center"/>
          </w:tcPr>
          <w:p w14:paraId="0A172B9C" w14:textId="209C3F3B" w:rsidR="000C6B3F" w:rsidRDefault="000C6B3F" w:rsidP="00CC5D23">
            <w:pPr>
              <w:spacing w:after="0" w:line="240" w:lineRule="auto"/>
              <w:rPr>
                <w:rFonts w:ascii="Calibri" w:hAnsi="Calibri"/>
              </w:rPr>
            </w:pPr>
            <w:r>
              <w:rPr>
                <w:rFonts w:ascii="Calibri" w:hAnsi="Calibri"/>
              </w:rPr>
              <w:t>NDIS</w:t>
            </w:r>
          </w:p>
        </w:tc>
        <w:tc>
          <w:tcPr>
            <w:tcW w:w="7518" w:type="dxa"/>
            <w:vAlign w:val="center"/>
          </w:tcPr>
          <w:p w14:paraId="35F0C295" w14:textId="7703E830" w:rsidR="000C6B3F" w:rsidRDefault="00030CA1" w:rsidP="00CC5D23">
            <w:pPr>
              <w:spacing w:after="0" w:line="240" w:lineRule="auto"/>
              <w:rPr>
                <w:rFonts w:ascii="Calibri" w:hAnsi="Calibri"/>
              </w:rPr>
            </w:pPr>
            <w:r>
              <w:rPr>
                <w:rFonts w:ascii="Calibri" w:hAnsi="Calibri"/>
              </w:rPr>
              <w:t>National Disability Insurance Scheme</w:t>
            </w:r>
          </w:p>
        </w:tc>
      </w:tr>
      <w:tr w:rsidR="006D0D62" w:rsidRPr="00257923" w14:paraId="50839B44" w14:textId="77777777" w:rsidTr="00CC5D23">
        <w:trPr>
          <w:trHeight w:val="480"/>
        </w:trPr>
        <w:tc>
          <w:tcPr>
            <w:tcW w:w="2122" w:type="dxa"/>
            <w:vAlign w:val="center"/>
          </w:tcPr>
          <w:p w14:paraId="4A536ADC" w14:textId="63E86D52" w:rsidR="006D0D62" w:rsidRDefault="006D0D62" w:rsidP="00CC5D23">
            <w:pPr>
              <w:spacing w:after="0" w:line="240" w:lineRule="auto"/>
              <w:rPr>
                <w:rFonts w:ascii="Calibri" w:hAnsi="Calibri"/>
              </w:rPr>
            </w:pPr>
            <w:r>
              <w:rPr>
                <w:rFonts w:ascii="Calibri" w:hAnsi="Calibri"/>
              </w:rPr>
              <w:t>NEAF</w:t>
            </w:r>
          </w:p>
        </w:tc>
        <w:tc>
          <w:tcPr>
            <w:tcW w:w="7518" w:type="dxa"/>
            <w:vAlign w:val="center"/>
          </w:tcPr>
          <w:p w14:paraId="7D3760A5" w14:textId="66B6D906" w:rsidR="006D0D62" w:rsidRDefault="006D0D62" w:rsidP="00CC5D23">
            <w:pPr>
              <w:spacing w:after="0" w:line="240" w:lineRule="auto"/>
              <w:rPr>
                <w:rFonts w:ascii="Calibri" w:hAnsi="Calibri"/>
              </w:rPr>
            </w:pPr>
            <w:r>
              <w:rPr>
                <w:rFonts w:ascii="Calibri" w:hAnsi="Calibri"/>
              </w:rPr>
              <w:t>National Ethics Application Form</w:t>
            </w:r>
          </w:p>
        </w:tc>
      </w:tr>
      <w:tr w:rsidR="00B0421D" w:rsidRPr="00257923" w14:paraId="7A1ABB5B" w14:textId="77777777" w:rsidTr="00CC5D23">
        <w:trPr>
          <w:trHeight w:val="480"/>
        </w:trPr>
        <w:tc>
          <w:tcPr>
            <w:tcW w:w="2122" w:type="dxa"/>
            <w:vAlign w:val="center"/>
          </w:tcPr>
          <w:p w14:paraId="5BE585BF" w14:textId="6E92836C" w:rsidR="00B0421D" w:rsidRDefault="00B0421D" w:rsidP="00CC5D23">
            <w:pPr>
              <w:spacing w:after="0" w:line="240" w:lineRule="auto"/>
              <w:rPr>
                <w:rFonts w:ascii="Calibri" w:hAnsi="Calibri"/>
              </w:rPr>
            </w:pPr>
            <w:r>
              <w:rPr>
                <w:szCs w:val="24"/>
              </w:rPr>
              <w:t>NHMRC</w:t>
            </w:r>
          </w:p>
        </w:tc>
        <w:tc>
          <w:tcPr>
            <w:tcW w:w="7518" w:type="dxa"/>
            <w:vAlign w:val="center"/>
          </w:tcPr>
          <w:p w14:paraId="0F48E235" w14:textId="0E7C7899" w:rsidR="00B0421D" w:rsidRDefault="00B0421D" w:rsidP="00CC5D23">
            <w:pPr>
              <w:spacing w:after="0" w:line="240" w:lineRule="auto"/>
              <w:rPr>
                <w:rFonts w:ascii="Calibri" w:hAnsi="Calibri"/>
              </w:rPr>
            </w:pPr>
            <w:r>
              <w:rPr>
                <w:rFonts w:ascii="Calibri" w:hAnsi="Calibri"/>
              </w:rPr>
              <w:t>National Health Medical Research Council</w:t>
            </w:r>
          </w:p>
        </w:tc>
      </w:tr>
      <w:tr w:rsidR="00377D46" w:rsidRPr="00257923" w14:paraId="070FCCBA" w14:textId="77777777" w:rsidTr="00CC5D23">
        <w:trPr>
          <w:trHeight w:val="480"/>
        </w:trPr>
        <w:tc>
          <w:tcPr>
            <w:tcW w:w="2122" w:type="dxa"/>
            <w:vAlign w:val="center"/>
          </w:tcPr>
          <w:p w14:paraId="4666FBFA" w14:textId="042DA9A8" w:rsidR="00377D46" w:rsidRDefault="00377D46" w:rsidP="00CC5D23">
            <w:pPr>
              <w:spacing w:after="0" w:line="240" w:lineRule="auto"/>
              <w:rPr>
                <w:rFonts w:ascii="Calibri" w:hAnsi="Calibri"/>
              </w:rPr>
            </w:pPr>
            <w:r>
              <w:rPr>
                <w:rFonts w:ascii="Calibri" w:hAnsi="Calibri"/>
              </w:rPr>
              <w:t>NSW</w:t>
            </w:r>
          </w:p>
        </w:tc>
        <w:tc>
          <w:tcPr>
            <w:tcW w:w="7518" w:type="dxa"/>
            <w:vAlign w:val="center"/>
          </w:tcPr>
          <w:p w14:paraId="77DD7CF5" w14:textId="66D23A57" w:rsidR="00377D46" w:rsidRDefault="00377D46" w:rsidP="00CC5D23">
            <w:pPr>
              <w:spacing w:after="0" w:line="240" w:lineRule="auto"/>
              <w:rPr>
                <w:rFonts w:ascii="Calibri" w:hAnsi="Calibri"/>
              </w:rPr>
            </w:pPr>
            <w:r>
              <w:rPr>
                <w:rFonts w:ascii="Calibri" w:hAnsi="Calibri"/>
              </w:rPr>
              <w:t>New South Wales</w:t>
            </w:r>
          </w:p>
        </w:tc>
      </w:tr>
      <w:tr w:rsidR="000C6B3F" w:rsidRPr="00257923" w14:paraId="536BFAB4" w14:textId="77777777" w:rsidTr="00CC5D23">
        <w:trPr>
          <w:trHeight w:val="480"/>
        </w:trPr>
        <w:tc>
          <w:tcPr>
            <w:tcW w:w="2122" w:type="dxa"/>
            <w:vAlign w:val="center"/>
          </w:tcPr>
          <w:p w14:paraId="4175C0DB" w14:textId="3FF36116" w:rsidR="000C6B3F" w:rsidRDefault="000C6B3F" w:rsidP="00CC5D23">
            <w:pPr>
              <w:spacing w:after="0" w:line="240" w:lineRule="auto"/>
              <w:rPr>
                <w:rFonts w:ascii="Calibri" w:hAnsi="Calibri"/>
              </w:rPr>
            </w:pPr>
            <w:r>
              <w:rPr>
                <w:rFonts w:ascii="Calibri" w:hAnsi="Calibri"/>
              </w:rPr>
              <w:lastRenderedPageBreak/>
              <w:t>PEDI-CAT</w:t>
            </w:r>
          </w:p>
        </w:tc>
        <w:tc>
          <w:tcPr>
            <w:tcW w:w="7518" w:type="dxa"/>
            <w:vAlign w:val="center"/>
          </w:tcPr>
          <w:p w14:paraId="5D74584A" w14:textId="7A2BE3FE" w:rsidR="000C6B3F" w:rsidRDefault="00030CA1" w:rsidP="00CC5D23">
            <w:pPr>
              <w:spacing w:after="0" w:line="240" w:lineRule="auto"/>
              <w:rPr>
                <w:rFonts w:ascii="Calibri" w:hAnsi="Calibri"/>
              </w:rPr>
            </w:pPr>
            <w:r>
              <w:rPr>
                <w:rFonts w:ascii="Calibri" w:hAnsi="Calibri"/>
              </w:rPr>
              <w:t>Pediatric Evaluation of Disability Inventory – Computer Adapted Test</w:t>
            </w:r>
          </w:p>
        </w:tc>
      </w:tr>
      <w:tr w:rsidR="00377D46" w:rsidRPr="00257923" w14:paraId="15E8D54D" w14:textId="77777777" w:rsidTr="00CC5D23">
        <w:trPr>
          <w:trHeight w:val="480"/>
        </w:trPr>
        <w:tc>
          <w:tcPr>
            <w:tcW w:w="2122" w:type="dxa"/>
            <w:vAlign w:val="center"/>
          </w:tcPr>
          <w:p w14:paraId="155178EE" w14:textId="204B9B01" w:rsidR="00377D46" w:rsidRDefault="00377D46" w:rsidP="00CC5D23">
            <w:pPr>
              <w:spacing w:after="0" w:line="240" w:lineRule="auto"/>
              <w:rPr>
                <w:rFonts w:ascii="Calibri" w:hAnsi="Calibri"/>
              </w:rPr>
            </w:pPr>
            <w:r>
              <w:rPr>
                <w:rFonts w:ascii="Calibri" w:hAnsi="Calibri"/>
              </w:rPr>
              <w:t>QLD</w:t>
            </w:r>
          </w:p>
        </w:tc>
        <w:tc>
          <w:tcPr>
            <w:tcW w:w="7518" w:type="dxa"/>
            <w:vAlign w:val="center"/>
          </w:tcPr>
          <w:p w14:paraId="719901D9" w14:textId="0F863967" w:rsidR="00377D46" w:rsidRDefault="00377D46" w:rsidP="00CC5D23">
            <w:pPr>
              <w:spacing w:after="0" w:line="240" w:lineRule="auto"/>
              <w:rPr>
                <w:rFonts w:ascii="Calibri" w:hAnsi="Calibri"/>
              </w:rPr>
            </w:pPr>
            <w:r>
              <w:rPr>
                <w:rFonts w:ascii="Calibri" w:hAnsi="Calibri"/>
              </w:rPr>
              <w:t>Queensland</w:t>
            </w:r>
          </w:p>
        </w:tc>
      </w:tr>
      <w:tr w:rsidR="00D32229" w:rsidRPr="00257923" w14:paraId="409939DD" w14:textId="77777777" w:rsidTr="00CC5D23">
        <w:trPr>
          <w:trHeight w:val="480"/>
        </w:trPr>
        <w:tc>
          <w:tcPr>
            <w:tcW w:w="2122" w:type="dxa"/>
            <w:vAlign w:val="center"/>
          </w:tcPr>
          <w:p w14:paraId="2EAEE350" w14:textId="294B5D5C" w:rsidR="00D32229" w:rsidRPr="00257923" w:rsidRDefault="00380EEC" w:rsidP="00CC5D23">
            <w:pPr>
              <w:spacing w:after="0" w:line="240" w:lineRule="auto"/>
              <w:rPr>
                <w:rFonts w:ascii="Calibri" w:hAnsi="Calibri"/>
              </w:rPr>
            </w:pPr>
            <w:r>
              <w:rPr>
                <w:rFonts w:ascii="Calibri" w:hAnsi="Calibri"/>
              </w:rPr>
              <w:t>RCT</w:t>
            </w:r>
          </w:p>
        </w:tc>
        <w:tc>
          <w:tcPr>
            <w:tcW w:w="7518" w:type="dxa"/>
            <w:vAlign w:val="center"/>
          </w:tcPr>
          <w:p w14:paraId="0653315C" w14:textId="4B495136" w:rsidR="00D32229" w:rsidRPr="00257923" w:rsidRDefault="00380EEC" w:rsidP="00CC5D23">
            <w:pPr>
              <w:spacing w:after="0" w:line="240" w:lineRule="auto"/>
              <w:rPr>
                <w:rFonts w:ascii="Calibri" w:hAnsi="Calibri"/>
              </w:rPr>
            </w:pPr>
            <w:proofErr w:type="spellStart"/>
            <w:r>
              <w:rPr>
                <w:rFonts w:ascii="Calibri" w:hAnsi="Calibri"/>
              </w:rPr>
              <w:t>Randomised</w:t>
            </w:r>
            <w:proofErr w:type="spellEnd"/>
            <w:r>
              <w:rPr>
                <w:rFonts w:ascii="Calibri" w:hAnsi="Calibri"/>
              </w:rPr>
              <w:t xml:space="preserve"> Controlled Trial</w:t>
            </w:r>
          </w:p>
        </w:tc>
      </w:tr>
      <w:tr w:rsidR="00B00D0E" w:rsidRPr="00257923" w14:paraId="107A3747" w14:textId="77777777" w:rsidTr="00CC5D23">
        <w:trPr>
          <w:trHeight w:val="480"/>
        </w:trPr>
        <w:tc>
          <w:tcPr>
            <w:tcW w:w="2122" w:type="dxa"/>
            <w:vAlign w:val="center"/>
          </w:tcPr>
          <w:p w14:paraId="6893A159" w14:textId="3BA766CD" w:rsidR="00B00D0E" w:rsidRDefault="00B00D0E" w:rsidP="00CC5D23">
            <w:pPr>
              <w:spacing w:after="0" w:line="240" w:lineRule="auto"/>
              <w:rPr>
                <w:rFonts w:ascii="Calibri" w:hAnsi="Calibri"/>
              </w:rPr>
            </w:pPr>
            <w:r>
              <w:rPr>
                <w:rFonts w:ascii="Calibri" w:hAnsi="Calibri"/>
              </w:rPr>
              <w:t>SD</w:t>
            </w:r>
          </w:p>
        </w:tc>
        <w:tc>
          <w:tcPr>
            <w:tcW w:w="7518" w:type="dxa"/>
            <w:vAlign w:val="center"/>
          </w:tcPr>
          <w:p w14:paraId="02A1B3C5" w14:textId="201FA64F" w:rsidR="00B00D0E" w:rsidRDefault="00B00D0E" w:rsidP="00CC5D23">
            <w:pPr>
              <w:spacing w:after="0" w:line="240" w:lineRule="auto"/>
              <w:rPr>
                <w:rFonts w:ascii="Calibri" w:hAnsi="Calibri"/>
              </w:rPr>
            </w:pPr>
            <w:r>
              <w:rPr>
                <w:rFonts w:ascii="Calibri" w:hAnsi="Calibri"/>
              </w:rPr>
              <w:t>Standard Deviation</w:t>
            </w:r>
          </w:p>
        </w:tc>
      </w:tr>
      <w:tr w:rsidR="00D57DC5" w:rsidRPr="00257923" w14:paraId="24DA6CEA" w14:textId="77777777" w:rsidTr="00CC5D23">
        <w:trPr>
          <w:trHeight w:val="480"/>
        </w:trPr>
        <w:tc>
          <w:tcPr>
            <w:tcW w:w="2122" w:type="dxa"/>
            <w:vAlign w:val="center"/>
          </w:tcPr>
          <w:p w14:paraId="778EEBE2" w14:textId="20818F2F" w:rsidR="00D57DC5" w:rsidRDefault="00D57DC5" w:rsidP="00CC5D23">
            <w:pPr>
              <w:spacing w:after="0" w:line="240" w:lineRule="auto"/>
              <w:rPr>
                <w:rFonts w:ascii="Calibri" w:hAnsi="Calibri"/>
              </w:rPr>
            </w:pPr>
            <w:r>
              <w:rPr>
                <w:rFonts w:ascii="Calibri" w:hAnsi="Calibri"/>
              </w:rPr>
              <w:t>SPIRIT</w:t>
            </w:r>
          </w:p>
        </w:tc>
        <w:tc>
          <w:tcPr>
            <w:tcW w:w="7518" w:type="dxa"/>
            <w:vAlign w:val="center"/>
          </w:tcPr>
          <w:p w14:paraId="40FC29BF" w14:textId="2D7DB4A9" w:rsidR="00D57DC5" w:rsidRDefault="00D57DC5" w:rsidP="00CC5D23">
            <w:pPr>
              <w:spacing w:after="0" w:line="240" w:lineRule="auto"/>
              <w:rPr>
                <w:rFonts w:ascii="Calibri" w:hAnsi="Calibri"/>
              </w:rPr>
            </w:pPr>
            <w:r>
              <w:rPr>
                <w:rFonts w:ascii="Calibri" w:hAnsi="Calibri"/>
              </w:rPr>
              <w:t>Standard Protocol Items: Recommendations for Intervention Trials</w:t>
            </w:r>
          </w:p>
        </w:tc>
      </w:tr>
      <w:tr w:rsidR="00CA2E83" w:rsidRPr="00257923" w14:paraId="6988755E" w14:textId="77777777" w:rsidTr="00CC5D23">
        <w:trPr>
          <w:trHeight w:val="480"/>
        </w:trPr>
        <w:tc>
          <w:tcPr>
            <w:tcW w:w="2122" w:type="dxa"/>
            <w:vAlign w:val="center"/>
          </w:tcPr>
          <w:p w14:paraId="30E07841" w14:textId="5B984DAE" w:rsidR="00CA2E83" w:rsidRDefault="00CA2E83" w:rsidP="00CC5D23">
            <w:pPr>
              <w:spacing w:after="0" w:line="240" w:lineRule="auto"/>
              <w:rPr>
                <w:rFonts w:ascii="Calibri" w:hAnsi="Calibri"/>
              </w:rPr>
            </w:pPr>
            <w:r>
              <w:rPr>
                <w:rFonts w:ascii="Calibri" w:hAnsi="Calibri"/>
              </w:rPr>
              <w:t>T1</w:t>
            </w:r>
          </w:p>
        </w:tc>
        <w:tc>
          <w:tcPr>
            <w:tcW w:w="7518" w:type="dxa"/>
            <w:vAlign w:val="center"/>
          </w:tcPr>
          <w:p w14:paraId="2E72147B" w14:textId="2965C1A6" w:rsidR="00CA2E83" w:rsidRDefault="00CA2E83" w:rsidP="00CC5D23">
            <w:pPr>
              <w:spacing w:after="0" w:line="240" w:lineRule="auto"/>
              <w:rPr>
                <w:rFonts w:ascii="Calibri" w:hAnsi="Calibri"/>
              </w:rPr>
            </w:pPr>
            <w:r>
              <w:rPr>
                <w:rFonts w:ascii="Calibri" w:hAnsi="Calibri"/>
              </w:rPr>
              <w:t>Time point 1</w:t>
            </w:r>
            <w:r w:rsidR="002F3D31">
              <w:rPr>
                <w:rFonts w:ascii="Calibri" w:hAnsi="Calibri"/>
              </w:rPr>
              <w:t>: Baseline</w:t>
            </w:r>
          </w:p>
        </w:tc>
      </w:tr>
      <w:tr w:rsidR="00CA2E83" w:rsidRPr="00257923" w14:paraId="7D9DB2F7" w14:textId="77777777" w:rsidTr="00CC5D23">
        <w:trPr>
          <w:trHeight w:val="480"/>
        </w:trPr>
        <w:tc>
          <w:tcPr>
            <w:tcW w:w="2122" w:type="dxa"/>
            <w:vAlign w:val="center"/>
          </w:tcPr>
          <w:p w14:paraId="32F5DB90" w14:textId="111E4C3F" w:rsidR="00CA2E83" w:rsidRDefault="00CA2E83" w:rsidP="00CC5D23">
            <w:pPr>
              <w:spacing w:after="0" w:line="240" w:lineRule="auto"/>
              <w:rPr>
                <w:rFonts w:ascii="Calibri" w:hAnsi="Calibri"/>
              </w:rPr>
            </w:pPr>
            <w:r>
              <w:rPr>
                <w:rFonts w:ascii="Calibri" w:hAnsi="Calibri"/>
              </w:rPr>
              <w:t>T2</w:t>
            </w:r>
          </w:p>
        </w:tc>
        <w:tc>
          <w:tcPr>
            <w:tcW w:w="7518" w:type="dxa"/>
            <w:vAlign w:val="center"/>
          </w:tcPr>
          <w:p w14:paraId="1CF4FD14" w14:textId="55C75473" w:rsidR="00CA2E83" w:rsidRDefault="00CA2E83" w:rsidP="00CC5D23">
            <w:pPr>
              <w:spacing w:after="0" w:line="240" w:lineRule="auto"/>
              <w:rPr>
                <w:rFonts w:ascii="Calibri" w:hAnsi="Calibri"/>
              </w:rPr>
            </w:pPr>
            <w:r>
              <w:rPr>
                <w:rFonts w:ascii="Calibri" w:hAnsi="Calibri"/>
              </w:rPr>
              <w:t>Time point 2</w:t>
            </w:r>
          </w:p>
        </w:tc>
      </w:tr>
      <w:tr w:rsidR="00CA2E83" w:rsidRPr="00257923" w14:paraId="2B9DB0E7" w14:textId="77777777" w:rsidTr="00CC5D23">
        <w:trPr>
          <w:trHeight w:val="480"/>
        </w:trPr>
        <w:tc>
          <w:tcPr>
            <w:tcW w:w="2122" w:type="dxa"/>
            <w:vAlign w:val="center"/>
          </w:tcPr>
          <w:p w14:paraId="2FF0D52C" w14:textId="525FCBE7" w:rsidR="00CA2E83" w:rsidRDefault="00CA2E83" w:rsidP="00CC5D23">
            <w:pPr>
              <w:spacing w:after="0" w:line="240" w:lineRule="auto"/>
              <w:rPr>
                <w:rFonts w:ascii="Calibri" w:hAnsi="Calibri"/>
              </w:rPr>
            </w:pPr>
            <w:r>
              <w:rPr>
                <w:rFonts w:ascii="Calibri" w:hAnsi="Calibri"/>
              </w:rPr>
              <w:t>T3</w:t>
            </w:r>
          </w:p>
        </w:tc>
        <w:tc>
          <w:tcPr>
            <w:tcW w:w="7518" w:type="dxa"/>
            <w:vAlign w:val="center"/>
          </w:tcPr>
          <w:p w14:paraId="452EB334" w14:textId="1A44F91E" w:rsidR="00CA2E83" w:rsidRDefault="00CA2E83" w:rsidP="00CC5D23">
            <w:pPr>
              <w:spacing w:after="0" w:line="240" w:lineRule="auto"/>
              <w:rPr>
                <w:rFonts w:ascii="Calibri" w:hAnsi="Calibri"/>
              </w:rPr>
            </w:pPr>
            <w:r>
              <w:rPr>
                <w:rFonts w:ascii="Calibri" w:hAnsi="Calibri"/>
              </w:rPr>
              <w:t>Time point 3</w:t>
            </w:r>
          </w:p>
        </w:tc>
      </w:tr>
      <w:tr w:rsidR="00030CA1" w:rsidRPr="00257923" w14:paraId="6105E54D" w14:textId="77777777" w:rsidTr="00CC5D23">
        <w:trPr>
          <w:trHeight w:val="480"/>
        </w:trPr>
        <w:tc>
          <w:tcPr>
            <w:tcW w:w="2122" w:type="dxa"/>
            <w:vAlign w:val="center"/>
          </w:tcPr>
          <w:p w14:paraId="3EF5F74D" w14:textId="6DB5F0EE" w:rsidR="00030CA1" w:rsidRDefault="00030CA1" w:rsidP="00CC5D23">
            <w:pPr>
              <w:spacing w:after="0" w:line="240" w:lineRule="auto"/>
              <w:rPr>
                <w:rFonts w:ascii="Calibri" w:hAnsi="Calibri"/>
              </w:rPr>
            </w:pPr>
            <w:r>
              <w:rPr>
                <w:rFonts w:ascii="Calibri" w:hAnsi="Calibri"/>
              </w:rPr>
              <w:t>T4</w:t>
            </w:r>
          </w:p>
        </w:tc>
        <w:tc>
          <w:tcPr>
            <w:tcW w:w="7518" w:type="dxa"/>
            <w:vAlign w:val="center"/>
          </w:tcPr>
          <w:p w14:paraId="7D1D1D9C" w14:textId="7A925375" w:rsidR="00030CA1" w:rsidRDefault="00030CA1" w:rsidP="00CC5D23">
            <w:pPr>
              <w:spacing w:after="0" w:line="240" w:lineRule="auto"/>
              <w:rPr>
                <w:rFonts w:ascii="Calibri" w:hAnsi="Calibri"/>
              </w:rPr>
            </w:pPr>
            <w:r>
              <w:rPr>
                <w:rFonts w:ascii="Calibri" w:hAnsi="Calibri"/>
              </w:rPr>
              <w:t>Time point 4</w:t>
            </w:r>
          </w:p>
        </w:tc>
      </w:tr>
      <w:tr w:rsidR="00B00D0E" w:rsidRPr="00257923" w14:paraId="1D3CFDE4" w14:textId="77777777" w:rsidTr="00CC5D23">
        <w:trPr>
          <w:trHeight w:val="480"/>
        </w:trPr>
        <w:tc>
          <w:tcPr>
            <w:tcW w:w="2122" w:type="dxa"/>
            <w:vAlign w:val="center"/>
          </w:tcPr>
          <w:p w14:paraId="48AE58EE" w14:textId="6BEF40A4" w:rsidR="00B00D0E" w:rsidRDefault="002F3D31" w:rsidP="00CC5D23">
            <w:pPr>
              <w:spacing w:after="0" w:line="240" w:lineRule="auto"/>
              <w:rPr>
                <w:rFonts w:ascii="Calibri" w:hAnsi="Calibri"/>
              </w:rPr>
            </w:pPr>
            <w:r>
              <w:rPr>
                <w:rFonts w:ascii="Calibri" w:hAnsi="Calibri"/>
              </w:rPr>
              <w:t xml:space="preserve"> </w:t>
            </w:r>
            <w:r w:rsidR="00D57DC5">
              <w:rPr>
                <w:rFonts w:ascii="Calibri" w:hAnsi="Calibri"/>
              </w:rPr>
              <w:t>WA</w:t>
            </w:r>
          </w:p>
        </w:tc>
        <w:tc>
          <w:tcPr>
            <w:tcW w:w="7518" w:type="dxa"/>
            <w:vAlign w:val="center"/>
          </w:tcPr>
          <w:p w14:paraId="63966F69" w14:textId="5E7DE0D5" w:rsidR="00B00D0E" w:rsidRDefault="00D57DC5" w:rsidP="00CC5D23">
            <w:pPr>
              <w:spacing w:after="0" w:line="240" w:lineRule="auto"/>
              <w:rPr>
                <w:rFonts w:ascii="Calibri" w:hAnsi="Calibri"/>
              </w:rPr>
            </w:pPr>
            <w:r>
              <w:rPr>
                <w:rFonts w:ascii="Calibri" w:hAnsi="Calibri"/>
              </w:rPr>
              <w:t>Western Australia</w:t>
            </w:r>
          </w:p>
        </w:tc>
      </w:tr>
      <w:tr w:rsidR="00030CA1" w:rsidRPr="00257923" w14:paraId="2E6FAA0A" w14:textId="77777777" w:rsidTr="00CC5D23">
        <w:trPr>
          <w:trHeight w:val="480"/>
        </w:trPr>
        <w:tc>
          <w:tcPr>
            <w:tcW w:w="2122" w:type="dxa"/>
            <w:vAlign w:val="center"/>
          </w:tcPr>
          <w:p w14:paraId="39DAE541" w14:textId="6A9C9CF2" w:rsidR="00030CA1" w:rsidRDefault="00030CA1" w:rsidP="00CC5D23">
            <w:pPr>
              <w:spacing w:after="0" w:line="240" w:lineRule="auto"/>
              <w:rPr>
                <w:rFonts w:ascii="Calibri" w:hAnsi="Calibri"/>
              </w:rPr>
            </w:pPr>
            <w:r>
              <w:rPr>
                <w:rFonts w:ascii="Calibri" w:hAnsi="Calibri"/>
              </w:rPr>
              <w:t>WM</w:t>
            </w:r>
          </w:p>
        </w:tc>
        <w:tc>
          <w:tcPr>
            <w:tcW w:w="7518" w:type="dxa"/>
            <w:vAlign w:val="center"/>
          </w:tcPr>
          <w:p w14:paraId="1D99C036" w14:textId="2178905E" w:rsidR="00030CA1" w:rsidRDefault="00030CA1" w:rsidP="00CC5D23">
            <w:pPr>
              <w:spacing w:after="0" w:line="240" w:lineRule="auto"/>
              <w:rPr>
                <w:rFonts w:ascii="Calibri" w:hAnsi="Calibri"/>
              </w:rPr>
            </w:pPr>
            <w:r>
              <w:rPr>
                <w:rFonts w:ascii="Calibri" w:hAnsi="Calibri"/>
              </w:rPr>
              <w:t>White matter</w:t>
            </w:r>
          </w:p>
        </w:tc>
      </w:tr>
    </w:tbl>
    <w:p w14:paraId="3F812482" w14:textId="77777777" w:rsidR="008A7D4E" w:rsidRPr="00257923" w:rsidRDefault="008A7D4E" w:rsidP="00523701">
      <w:pPr>
        <w:rPr>
          <w:rFonts w:ascii="Calibri" w:hAnsi="Calibri"/>
        </w:rPr>
      </w:pPr>
    </w:p>
    <w:p w14:paraId="586258F4" w14:textId="77777777" w:rsidR="00E25313" w:rsidRPr="00257923" w:rsidRDefault="00782EE6" w:rsidP="00CC5D23">
      <w:pPr>
        <w:pStyle w:val="Heading2"/>
        <w:numPr>
          <w:ilvl w:val="0"/>
          <w:numId w:val="1"/>
        </w:numPr>
        <w:ind w:hanging="720"/>
        <w:rPr>
          <w:rFonts w:ascii="Calibri" w:hAnsi="Calibri"/>
          <w:b/>
        </w:rPr>
      </w:pPr>
      <w:bookmarkStart w:id="2" w:name="_Toc341802986"/>
      <w:r w:rsidRPr="00257923">
        <w:rPr>
          <w:rFonts w:ascii="Calibri" w:hAnsi="Calibri"/>
          <w:b/>
        </w:rPr>
        <w:t>Study Sites</w:t>
      </w:r>
      <w:bookmarkEnd w:id="2"/>
    </w:p>
    <w:p w14:paraId="4FFB7EA7" w14:textId="77777777" w:rsidR="00DA7081" w:rsidRPr="00257923" w:rsidRDefault="00DA7081" w:rsidP="00CC5D23">
      <w:pPr>
        <w:ind w:hanging="720"/>
        <w:rPr>
          <w:rFonts w:ascii="Calibri" w:hAnsi="Calibri"/>
        </w:rPr>
      </w:pPr>
    </w:p>
    <w:p w14:paraId="121A3557" w14:textId="206429BA" w:rsidR="00E025C6" w:rsidRDefault="0017758D" w:rsidP="00CC5D23">
      <w:pPr>
        <w:pStyle w:val="Heading3"/>
        <w:numPr>
          <w:ilvl w:val="1"/>
          <w:numId w:val="1"/>
        </w:numPr>
        <w:ind w:left="709" w:hanging="709"/>
        <w:rPr>
          <w:rFonts w:ascii="Calibri" w:hAnsi="Calibri"/>
          <w:i w:val="0"/>
          <w:smallCaps w:val="0"/>
          <w:u w:val="single"/>
        </w:rPr>
      </w:pPr>
      <w:bookmarkStart w:id="3" w:name="_Toc341802987"/>
      <w:r w:rsidRPr="00CC5D23">
        <w:rPr>
          <w:rFonts w:ascii="Calibri" w:hAnsi="Calibri"/>
          <w:i w:val="0"/>
          <w:smallCaps w:val="0"/>
          <w:u w:val="single"/>
        </w:rPr>
        <w:t>Study Location/s</w:t>
      </w:r>
      <w:bookmarkEnd w:id="3"/>
      <w:r w:rsidR="00DF4746" w:rsidRPr="00CC5D23">
        <w:rPr>
          <w:rFonts w:ascii="Calibri" w:hAnsi="Calibri"/>
          <w:i w:val="0"/>
          <w:smallCaps w:val="0"/>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276"/>
        <w:gridCol w:w="1984"/>
        <w:gridCol w:w="3402"/>
      </w:tblGrid>
      <w:tr w:rsidR="00CC5D23" w:rsidRPr="00257923" w14:paraId="69C798A8" w14:textId="77777777" w:rsidTr="00CC5D23">
        <w:tc>
          <w:tcPr>
            <w:tcW w:w="1555" w:type="dxa"/>
            <w:shd w:val="pct15" w:color="auto" w:fill="auto"/>
            <w:vAlign w:val="center"/>
          </w:tcPr>
          <w:p w14:paraId="2131FF15" w14:textId="77777777" w:rsidR="00CC5D23" w:rsidRPr="00257923" w:rsidRDefault="00CC5D23" w:rsidP="00CC5D23">
            <w:pPr>
              <w:rPr>
                <w:rFonts w:ascii="Calibri" w:hAnsi="Calibri"/>
                <w:b/>
              </w:rPr>
            </w:pPr>
            <w:r w:rsidRPr="00257923">
              <w:rPr>
                <w:rFonts w:ascii="Calibri" w:hAnsi="Calibri"/>
                <w:b/>
              </w:rPr>
              <w:t>Site</w:t>
            </w:r>
          </w:p>
        </w:tc>
        <w:tc>
          <w:tcPr>
            <w:tcW w:w="1417" w:type="dxa"/>
            <w:shd w:val="pct15" w:color="auto" w:fill="auto"/>
            <w:vAlign w:val="center"/>
          </w:tcPr>
          <w:p w14:paraId="161385BC" w14:textId="77777777" w:rsidR="00CC5D23" w:rsidRPr="00257923" w:rsidRDefault="00CC5D23" w:rsidP="00CC5D23">
            <w:pPr>
              <w:rPr>
                <w:rFonts w:ascii="Calibri" w:hAnsi="Calibri"/>
                <w:b/>
              </w:rPr>
            </w:pPr>
            <w:r w:rsidRPr="00257923">
              <w:rPr>
                <w:rFonts w:ascii="Calibri" w:hAnsi="Calibri"/>
                <w:b/>
              </w:rPr>
              <w:t>Address</w:t>
            </w:r>
          </w:p>
        </w:tc>
        <w:tc>
          <w:tcPr>
            <w:tcW w:w="1276" w:type="dxa"/>
            <w:shd w:val="pct15" w:color="auto" w:fill="auto"/>
            <w:vAlign w:val="center"/>
          </w:tcPr>
          <w:p w14:paraId="05FE48DE" w14:textId="77777777" w:rsidR="00CC5D23" w:rsidRPr="00257923" w:rsidRDefault="00CC5D23" w:rsidP="00CC5D23">
            <w:pPr>
              <w:rPr>
                <w:rFonts w:ascii="Calibri" w:hAnsi="Calibri"/>
                <w:b/>
              </w:rPr>
            </w:pPr>
            <w:r w:rsidRPr="00257923">
              <w:rPr>
                <w:rFonts w:ascii="Calibri" w:hAnsi="Calibri"/>
                <w:b/>
              </w:rPr>
              <w:t>Contact Person</w:t>
            </w:r>
          </w:p>
        </w:tc>
        <w:tc>
          <w:tcPr>
            <w:tcW w:w="1984" w:type="dxa"/>
            <w:shd w:val="pct15" w:color="auto" w:fill="auto"/>
          </w:tcPr>
          <w:p w14:paraId="073E1407" w14:textId="77777777" w:rsidR="00CC5D23" w:rsidRPr="00257923" w:rsidRDefault="00CC5D23" w:rsidP="00CC5D23">
            <w:pPr>
              <w:rPr>
                <w:rFonts w:ascii="Calibri" w:hAnsi="Calibri"/>
                <w:b/>
              </w:rPr>
            </w:pPr>
            <w:r w:rsidRPr="00257923">
              <w:rPr>
                <w:rFonts w:ascii="Calibri" w:hAnsi="Calibri"/>
                <w:b/>
              </w:rPr>
              <w:t>Phone</w:t>
            </w:r>
          </w:p>
        </w:tc>
        <w:tc>
          <w:tcPr>
            <w:tcW w:w="3402" w:type="dxa"/>
            <w:shd w:val="pct15" w:color="auto" w:fill="auto"/>
          </w:tcPr>
          <w:p w14:paraId="7393022E" w14:textId="77777777" w:rsidR="00CC5D23" w:rsidRPr="00257923" w:rsidRDefault="00CC5D23" w:rsidP="00CC5D23">
            <w:pPr>
              <w:rPr>
                <w:rFonts w:ascii="Calibri" w:hAnsi="Calibri"/>
                <w:b/>
              </w:rPr>
            </w:pPr>
            <w:r w:rsidRPr="00257923">
              <w:rPr>
                <w:rFonts w:ascii="Calibri" w:hAnsi="Calibri"/>
                <w:b/>
              </w:rPr>
              <w:t>Email</w:t>
            </w:r>
          </w:p>
        </w:tc>
      </w:tr>
      <w:tr w:rsidR="00CC5D23" w14:paraId="052FCC7B" w14:textId="77777777" w:rsidTr="00CC5D23">
        <w:tc>
          <w:tcPr>
            <w:tcW w:w="1555" w:type="dxa"/>
          </w:tcPr>
          <w:p w14:paraId="29384384" w14:textId="77777777" w:rsidR="00CC5D23" w:rsidRDefault="00CC5D23" w:rsidP="00CC5D23">
            <w:pPr>
              <w:spacing w:after="0" w:line="240" w:lineRule="auto"/>
              <w:rPr>
                <w:rFonts w:ascii="Calibri" w:hAnsi="Calibri"/>
              </w:rPr>
            </w:pPr>
            <w:r>
              <w:rPr>
                <w:rFonts w:ascii="Calibri" w:hAnsi="Calibri"/>
              </w:rPr>
              <w:t xml:space="preserve">University of QLD, </w:t>
            </w:r>
            <w:r w:rsidRPr="0061689E">
              <w:rPr>
                <w:rFonts w:ascii="Calibri" w:hAnsi="Calibri"/>
              </w:rPr>
              <w:t>Children</w:t>
            </w:r>
            <w:r>
              <w:rPr>
                <w:rFonts w:ascii="Calibri" w:hAnsi="Calibri"/>
              </w:rPr>
              <w:t>’</w:t>
            </w:r>
            <w:r w:rsidRPr="0061689E">
              <w:rPr>
                <w:rFonts w:ascii="Calibri" w:hAnsi="Calibri"/>
              </w:rPr>
              <w:t>s Health Research Centre</w:t>
            </w:r>
          </w:p>
        </w:tc>
        <w:tc>
          <w:tcPr>
            <w:tcW w:w="1417" w:type="dxa"/>
          </w:tcPr>
          <w:p w14:paraId="6E82FAAA" w14:textId="77777777" w:rsidR="00CC5D23" w:rsidRPr="0061689E" w:rsidRDefault="00CC5D23" w:rsidP="00CC5D23">
            <w:pPr>
              <w:spacing w:after="0" w:line="240" w:lineRule="auto"/>
              <w:rPr>
                <w:rFonts w:ascii="Calibri" w:hAnsi="Calibri"/>
              </w:rPr>
            </w:pPr>
            <w:r w:rsidRPr="0061689E">
              <w:rPr>
                <w:rFonts w:ascii="Calibri" w:hAnsi="Calibri"/>
              </w:rPr>
              <w:t>62 Graham Street,</w:t>
            </w:r>
          </w:p>
          <w:p w14:paraId="31D73230" w14:textId="77777777" w:rsidR="00CC5D23" w:rsidRDefault="00CC5D23" w:rsidP="00CC5D23">
            <w:pPr>
              <w:spacing w:after="0" w:line="240" w:lineRule="auto"/>
              <w:rPr>
                <w:rFonts w:ascii="Calibri" w:hAnsi="Calibri"/>
              </w:rPr>
            </w:pPr>
            <w:r w:rsidRPr="0061689E">
              <w:rPr>
                <w:rFonts w:ascii="Calibri" w:hAnsi="Calibri"/>
              </w:rPr>
              <w:t>South Brisbane, 4030.</w:t>
            </w:r>
          </w:p>
        </w:tc>
        <w:tc>
          <w:tcPr>
            <w:tcW w:w="1276" w:type="dxa"/>
          </w:tcPr>
          <w:p w14:paraId="27AD1A9B" w14:textId="77777777" w:rsidR="00CC5D23" w:rsidRDefault="00CC5D23" w:rsidP="00CC5D23">
            <w:pPr>
              <w:spacing w:after="0" w:line="240" w:lineRule="auto"/>
              <w:rPr>
                <w:rFonts w:ascii="Calibri" w:hAnsi="Calibri"/>
              </w:rPr>
            </w:pPr>
            <w:r>
              <w:rPr>
                <w:rFonts w:ascii="Calibri" w:hAnsi="Calibri"/>
              </w:rPr>
              <w:t>Dr Leanne Sakzewski</w:t>
            </w:r>
          </w:p>
          <w:p w14:paraId="36E26481" w14:textId="77777777" w:rsidR="00CC5D23" w:rsidRDefault="00CC5D23" w:rsidP="00CC5D23">
            <w:pPr>
              <w:spacing w:after="0" w:line="240" w:lineRule="auto"/>
              <w:rPr>
                <w:rFonts w:ascii="Calibri" w:hAnsi="Calibri"/>
              </w:rPr>
            </w:pPr>
          </w:p>
          <w:p w14:paraId="26368B8C" w14:textId="77777777" w:rsidR="00CC5D23" w:rsidRDefault="00CC5D23" w:rsidP="00CC5D23">
            <w:pPr>
              <w:spacing w:after="0" w:line="240" w:lineRule="auto"/>
              <w:rPr>
                <w:rFonts w:ascii="Calibri" w:hAnsi="Calibri"/>
              </w:rPr>
            </w:pPr>
            <w:r>
              <w:rPr>
                <w:rFonts w:ascii="Calibri" w:hAnsi="Calibri"/>
              </w:rPr>
              <w:t>Professor Roslyn Boyd</w:t>
            </w:r>
          </w:p>
        </w:tc>
        <w:tc>
          <w:tcPr>
            <w:tcW w:w="1984" w:type="dxa"/>
          </w:tcPr>
          <w:p w14:paraId="159435CE" w14:textId="77777777" w:rsidR="00CC5D23" w:rsidRDefault="00CC5D23" w:rsidP="00CC5D23">
            <w:pPr>
              <w:spacing w:after="0" w:line="240" w:lineRule="auto"/>
            </w:pPr>
            <w:r>
              <w:t>(</w:t>
            </w:r>
            <w:r w:rsidRPr="0061689E">
              <w:t>07</w:t>
            </w:r>
            <w:r>
              <w:t>)</w:t>
            </w:r>
            <w:r w:rsidRPr="0061689E">
              <w:t xml:space="preserve"> 3069 73</w:t>
            </w:r>
            <w:r>
              <w:t>45</w:t>
            </w:r>
          </w:p>
          <w:p w14:paraId="71E0DF4C" w14:textId="77777777" w:rsidR="00CC5D23" w:rsidRDefault="00CC5D23" w:rsidP="00CC5D23">
            <w:pPr>
              <w:spacing w:after="0" w:line="240" w:lineRule="auto"/>
            </w:pPr>
          </w:p>
          <w:p w14:paraId="5AE3610A" w14:textId="77777777" w:rsidR="00CC5D23" w:rsidRDefault="00CC5D23" w:rsidP="00CC5D23">
            <w:pPr>
              <w:spacing w:after="0" w:line="240" w:lineRule="auto"/>
            </w:pPr>
          </w:p>
          <w:p w14:paraId="600EB557" w14:textId="77777777" w:rsidR="00CC5D23" w:rsidRDefault="00CC5D23" w:rsidP="00CC5D23">
            <w:pPr>
              <w:spacing w:after="0" w:line="240" w:lineRule="auto"/>
              <w:rPr>
                <w:rFonts w:ascii="Calibri" w:hAnsi="Calibri"/>
              </w:rPr>
            </w:pPr>
            <w:r>
              <w:t>07) 3069 7372</w:t>
            </w:r>
          </w:p>
        </w:tc>
        <w:tc>
          <w:tcPr>
            <w:tcW w:w="3402" w:type="dxa"/>
          </w:tcPr>
          <w:p w14:paraId="2F4FBC59" w14:textId="77777777" w:rsidR="00CC5D23" w:rsidRDefault="00EE7246" w:rsidP="00CC5D23">
            <w:pPr>
              <w:spacing w:after="0" w:line="240" w:lineRule="auto"/>
            </w:pPr>
            <w:hyperlink r:id="rId7" w:history="1">
              <w:r w:rsidR="00CC5D23" w:rsidRPr="00F65EAE">
                <w:rPr>
                  <w:rStyle w:val="Hyperlink"/>
                </w:rPr>
                <w:t>l.sakzewski1@uq.edu.au</w:t>
              </w:r>
            </w:hyperlink>
            <w:r w:rsidR="00CC5D23">
              <w:t xml:space="preserve"> </w:t>
            </w:r>
          </w:p>
          <w:p w14:paraId="20F971D5" w14:textId="77777777" w:rsidR="00CC5D23" w:rsidRDefault="00CC5D23" w:rsidP="00CC5D23">
            <w:pPr>
              <w:spacing w:after="0" w:line="240" w:lineRule="auto"/>
            </w:pPr>
          </w:p>
          <w:p w14:paraId="1C90C781" w14:textId="77777777" w:rsidR="00CC5D23" w:rsidRDefault="00CC5D23" w:rsidP="00CC5D23">
            <w:pPr>
              <w:spacing w:after="0" w:line="240" w:lineRule="auto"/>
            </w:pPr>
          </w:p>
          <w:p w14:paraId="79427282" w14:textId="77777777" w:rsidR="00CC5D23" w:rsidRDefault="00EE7246" w:rsidP="00CC5D23">
            <w:pPr>
              <w:spacing w:after="0" w:line="240" w:lineRule="auto"/>
            </w:pPr>
            <w:hyperlink r:id="rId8" w:history="1">
              <w:r w:rsidR="00CC5D23" w:rsidRPr="008120E8">
                <w:rPr>
                  <w:rStyle w:val="Hyperlink"/>
                </w:rPr>
                <w:t>r.boyd@uq.edu.au</w:t>
              </w:r>
            </w:hyperlink>
            <w:r w:rsidR="00CC5D23">
              <w:t xml:space="preserve"> </w:t>
            </w:r>
          </w:p>
        </w:tc>
      </w:tr>
      <w:tr w:rsidR="00CC5D23" w14:paraId="68DE625D" w14:textId="77777777" w:rsidTr="00CC5D23">
        <w:tc>
          <w:tcPr>
            <w:tcW w:w="1555" w:type="dxa"/>
          </w:tcPr>
          <w:p w14:paraId="15C449DA" w14:textId="77777777" w:rsidR="00CC5D23" w:rsidRDefault="00CC5D23" w:rsidP="00CC5D23">
            <w:pPr>
              <w:spacing w:after="0" w:line="240" w:lineRule="auto"/>
              <w:rPr>
                <w:rFonts w:ascii="Calibri" w:hAnsi="Calibri"/>
              </w:rPr>
            </w:pPr>
            <w:r>
              <w:rPr>
                <w:rFonts w:ascii="Calibri" w:hAnsi="Calibri"/>
              </w:rPr>
              <w:t xml:space="preserve">Lady </w:t>
            </w:r>
            <w:proofErr w:type="spellStart"/>
            <w:r>
              <w:rPr>
                <w:rFonts w:ascii="Calibri" w:hAnsi="Calibri"/>
              </w:rPr>
              <w:t>Cilento</w:t>
            </w:r>
            <w:proofErr w:type="spellEnd"/>
            <w:r>
              <w:rPr>
                <w:rFonts w:ascii="Calibri" w:hAnsi="Calibri"/>
              </w:rPr>
              <w:t xml:space="preserve"> Children’s Hospital</w:t>
            </w:r>
          </w:p>
        </w:tc>
        <w:tc>
          <w:tcPr>
            <w:tcW w:w="1417" w:type="dxa"/>
          </w:tcPr>
          <w:p w14:paraId="2651E865" w14:textId="77777777" w:rsidR="00CC5D23" w:rsidRDefault="00CC5D23" w:rsidP="00CC5D23">
            <w:pPr>
              <w:spacing w:after="0" w:line="240" w:lineRule="auto"/>
              <w:rPr>
                <w:rFonts w:ascii="Calibri" w:hAnsi="Calibri"/>
              </w:rPr>
            </w:pPr>
            <w:r>
              <w:rPr>
                <w:rFonts w:ascii="Calibri" w:hAnsi="Calibri"/>
              </w:rPr>
              <w:t>501 Stanley St South Brisbane QLD 4101</w:t>
            </w:r>
          </w:p>
        </w:tc>
        <w:tc>
          <w:tcPr>
            <w:tcW w:w="1276" w:type="dxa"/>
          </w:tcPr>
          <w:p w14:paraId="2F4D2703" w14:textId="77777777" w:rsidR="00CC5D23" w:rsidRDefault="00CC5D23" w:rsidP="00CC5D23">
            <w:pPr>
              <w:spacing w:after="0" w:line="240" w:lineRule="auto"/>
              <w:rPr>
                <w:rFonts w:ascii="Calibri" w:hAnsi="Calibri"/>
              </w:rPr>
            </w:pPr>
            <w:r>
              <w:rPr>
                <w:rFonts w:ascii="Calibri" w:hAnsi="Calibri"/>
              </w:rPr>
              <w:t>Dr Leanne Sakzewski</w:t>
            </w:r>
          </w:p>
        </w:tc>
        <w:tc>
          <w:tcPr>
            <w:tcW w:w="1984" w:type="dxa"/>
          </w:tcPr>
          <w:p w14:paraId="3DDE5A08" w14:textId="77777777" w:rsidR="00CC5D23" w:rsidRDefault="00CC5D23" w:rsidP="00CC5D23">
            <w:pPr>
              <w:spacing w:after="0" w:line="240" w:lineRule="auto"/>
            </w:pPr>
            <w:r>
              <w:rPr>
                <w:rFonts w:ascii="Calibri" w:hAnsi="Calibri"/>
              </w:rPr>
              <w:t>(07) 3069 7345</w:t>
            </w:r>
          </w:p>
        </w:tc>
        <w:tc>
          <w:tcPr>
            <w:tcW w:w="3402" w:type="dxa"/>
          </w:tcPr>
          <w:p w14:paraId="1630CABD" w14:textId="77777777" w:rsidR="00CC5D23" w:rsidRDefault="00EE7246" w:rsidP="00CC5D23">
            <w:pPr>
              <w:spacing w:after="0" w:line="240" w:lineRule="auto"/>
            </w:pPr>
            <w:hyperlink r:id="rId9" w:history="1">
              <w:r w:rsidR="00CC5D23" w:rsidRPr="00B14EF4">
                <w:rPr>
                  <w:rStyle w:val="Hyperlink"/>
                </w:rPr>
                <w:t>l.sakzewski1@uq.edu.au</w:t>
              </w:r>
            </w:hyperlink>
            <w:r w:rsidR="00CC5D23">
              <w:t xml:space="preserve"> </w:t>
            </w:r>
          </w:p>
        </w:tc>
      </w:tr>
      <w:tr w:rsidR="00CC5D23" w:rsidRPr="00257923" w14:paraId="0094EC63" w14:textId="77777777" w:rsidTr="00CC5D23">
        <w:tc>
          <w:tcPr>
            <w:tcW w:w="1555" w:type="dxa"/>
          </w:tcPr>
          <w:p w14:paraId="36708258" w14:textId="77777777" w:rsidR="00CC5D23" w:rsidRPr="00257923" w:rsidRDefault="00CC5D23" w:rsidP="00CC5D23">
            <w:pPr>
              <w:spacing w:after="0" w:line="240" w:lineRule="auto"/>
              <w:rPr>
                <w:rFonts w:ascii="Calibri" w:hAnsi="Calibri"/>
              </w:rPr>
            </w:pPr>
            <w:r>
              <w:rPr>
                <w:rFonts w:ascii="Calibri" w:hAnsi="Calibri"/>
              </w:rPr>
              <w:t>Cerebral Palsy Alliance, The University of Sydney</w:t>
            </w:r>
          </w:p>
        </w:tc>
        <w:tc>
          <w:tcPr>
            <w:tcW w:w="1417" w:type="dxa"/>
          </w:tcPr>
          <w:p w14:paraId="15454DC7" w14:textId="77777777" w:rsidR="00CC5D23" w:rsidRPr="00257923" w:rsidRDefault="00CC5D23" w:rsidP="00CC5D23">
            <w:pPr>
              <w:spacing w:after="0" w:line="240" w:lineRule="auto"/>
              <w:rPr>
                <w:rFonts w:ascii="Calibri" w:hAnsi="Calibri"/>
              </w:rPr>
            </w:pPr>
            <w:r>
              <w:rPr>
                <w:rFonts w:ascii="Calibri" w:hAnsi="Calibri"/>
              </w:rPr>
              <w:t xml:space="preserve">187 </w:t>
            </w:r>
            <w:proofErr w:type="spellStart"/>
            <w:r>
              <w:rPr>
                <w:rFonts w:ascii="Calibri" w:hAnsi="Calibri"/>
              </w:rPr>
              <w:t>Allambie</w:t>
            </w:r>
            <w:proofErr w:type="spellEnd"/>
            <w:r>
              <w:rPr>
                <w:rFonts w:ascii="Calibri" w:hAnsi="Calibri"/>
              </w:rPr>
              <w:t xml:space="preserve"> Road, </w:t>
            </w:r>
            <w:proofErr w:type="spellStart"/>
            <w:r>
              <w:rPr>
                <w:rFonts w:ascii="Calibri" w:hAnsi="Calibri"/>
              </w:rPr>
              <w:t>Allambie</w:t>
            </w:r>
            <w:proofErr w:type="spellEnd"/>
            <w:r>
              <w:rPr>
                <w:rFonts w:ascii="Calibri" w:hAnsi="Calibri"/>
              </w:rPr>
              <w:t xml:space="preserve"> Heights, NSW 2100</w:t>
            </w:r>
          </w:p>
        </w:tc>
        <w:tc>
          <w:tcPr>
            <w:tcW w:w="1276" w:type="dxa"/>
          </w:tcPr>
          <w:p w14:paraId="1EC57CAC" w14:textId="77777777" w:rsidR="00CC5D23" w:rsidRDefault="00CC5D23" w:rsidP="00CC5D23">
            <w:pPr>
              <w:spacing w:after="0" w:line="240" w:lineRule="auto"/>
              <w:rPr>
                <w:rFonts w:ascii="Calibri" w:hAnsi="Calibri"/>
              </w:rPr>
            </w:pPr>
            <w:r>
              <w:rPr>
                <w:rFonts w:ascii="Calibri" w:hAnsi="Calibri"/>
              </w:rPr>
              <w:t>Professor Iona Novak</w:t>
            </w:r>
          </w:p>
          <w:p w14:paraId="194CA0DD" w14:textId="77777777" w:rsidR="00CC5D23" w:rsidRDefault="00CC5D23" w:rsidP="00CC5D23">
            <w:pPr>
              <w:spacing w:after="0" w:line="240" w:lineRule="auto"/>
              <w:rPr>
                <w:rFonts w:ascii="Calibri" w:hAnsi="Calibri"/>
              </w:rPr>
            </w:pPr>
          </w:p>
          <w:p w14:paraId="2BC3F19D" w14:textId="77777777" w:rsidR="00CC5D23" w:rsidRDefault="00CC5D23" w:rsidP="00CC5D23">
            <w:pPr>
              <w:spacing w:after="0" w:line="240" w:lineRule="auto"/>
              <w:rPr>
                <w:rFonts w:ascii="Calibri" w:hAnsi="Calibri"/>
              </w:rPr>
            </w:pPr>
            <w:r>
              <w:rPr>
                <w:rFonts w:ascii="Calibri" w:hAnsi="Calibri"/>
              </w:rPr>
              <w:t>Dr Cathy Morgan</w:t>
            </w:r>
          </w:p>
          <w:p w14:paraId="1718D7C6" w14:textId="77777777" w:rsidR="00CC5D23" w:rsidRDefault="00CC5D23" w:rsidP="00CC5D23">
            <w:pPr>
              <w:spacing w:after="0" w:line="240" w:lineRule="auto"/>
              <w:rPr>
                <w:rFonts w:ascii="Calibri" w:hAnsi="Calibri"/>
              </w:rPr>
            </w:pPr>
          </w:p>
          <w:p w14:paraId="2F1A8233" w14:textId="77777777" w:rsidR="00CC5D23" w:rsidRPr="00257923" w:rsidRDefault="00CC5D23" w:rsidP="00CC5D23">
            <w:pPr>
              <w:spacing w:after="0" w:line="240" w:lineRule="auto"/>
              <w:rPr>
                <w:rFonts w:ascii="Calibri" w:hAnsi="Calibri"/>
              </w:rPr>
            </w:pPr>
            <w:proofErr w:type="spellStart"/>
            <w:r>
              <w:rPr>
                <w:rFonts w:ascii="Calibri" w:hAnsi="Calibri"/>
              </w:rPr>
              <w:t>Ms</w:t>
            </w:r>
            <w:proofErr w:type="spellEnd"/>
            <w:r>
              <w:rPr>
                <w:rFonts w:ascii="Calibri" w:hAnsi="Calibri"/>
              </w:rPr>
              <w:t xml:space="preserve"> Prue </w:t>
            </w:r>
            <w:proofErr w:type="spellStart"/>
            <w:r>
              <w:rPr>
                <w:rFonts w:ascii="Calibri" w:hAnsi="Calibri"/>
              </w:rPr>
              <w:t>Golland</w:t>
            </w:r>
            <w:proofErr w:type="spellEnd"/>
          </w:p>
        </w:tc>
        <w:tc>
          <w:tcPr>
            <w:tcW w:w="1984" w:type="dxa"/>
          </w:tcPr>
          <w:p w14:paraId="2701AC01" w14:textId="77777777" w:rsidR="00CC5D23" w:rsidRDefault="00CC5D23" w:rsidP="00CC5D23">
            <w:pPr>
              <w:spacing w:after="0" w:line="240" w:lineRule="auto"/>
            </w:pPr>
            <w:r>
              <w:t xml:space="preserve"> 0409078917</w:t>
            </w:r>
          </w:p>
          <w:p w14:paraId="0630752A" w14:textId="77777777" w:rsidR="00CC5D23" w:rsidRDefault="00CC5D23" w:rsidP="00CC5D23">
            <w:pPr>
              <w:spacing w:after="0" w:line="240" w:lineRule="auto"/>
            </w:pPr>
          </w:p>
          <w:p w14:paraId="0C0B74B9" w14:textId="77777777" w:rsidR="00CC5D23" w:rsidRDefault="00CC5D23" w:rsidP="00CC5D23">
            <w:pPr>
              <w:spacing w:after="0" w:line="240" w:lineRule="auto"/>
            </w:pPr>
          </w:p>
          <w:p w14:paraId="2E8993FB" w14:textId="77777777" w:rsidR="00CC5D23" w:rsidRDefault="00CC5D23" w:rsidP="00CC5D23">
            <w:pPr>
              <w:spacing w:after="0" w:line="240" w:lineRule="auto"/>
            </w:pPr>
            <w:r>
              <w:t>(02) 5526 3852</w:t>
            </w:r>
          </w:p>
          <w:p w14:paraId="6EFED58E" w14:textId="77777777" w:rsidR="00CC5D23" w:rsidRDefault="00CC5D23" w:rsidP="00CC5D23">
            <w:pPr>
              <w:spacing w:after="0" w:line="240" w:lineRule="auto"/>
            </w:pPr>
          </w:p>
          <w:p w14:paraId="41538C77" w14:textId="77777777" w:rsidR="00CC5D23" w:rsidRDefault="00CC5D23" w:rsidP="00CC5D23">
            <w:pPr>
              <w:spacing w:after="0" w:line="240" w:lineRule="auto"/>
            </w:pPr>
          </w:p>
          <w:p w14:paraId="3D409004" w14:textId="77777777" w:rsidR="00CC5D23" w:rsidRPr="00257923" w:rsidRDefault="00CC5D23" w:rsidP="00CC5D23">
            <w:pPr>
              <w:spacing w:after="0" w:line="240" w:lineRule="auto"/>
              <w:rPr>
                <w:rFonts w:ascii="Calibri" w:hAnsi="Calibri"/>
              </w:rPr>
            </w:pPr>
            <w:r>
              <w:rPr>
                <w:rFonts w:ascii="Calibri" w:hAnsi="Calibri"/>
              </w:rPr>
              <w:t>(0</w:t>
            </w:r>
            <w:r w:rsidRPr="00C6569F">
              <w:rPr>
                <w:rFonts w:ascii="Calibri" w:hAnsi="Calibri"/>
              </w:rPr>
              <w:t>2</w:t>
            </w:r>
            <w:r>
              <w:rPr>
                <w:rFonts w:ascii="Calibri" w:hAnsi="Calibri"/>
              </w:rPr>
              <w:t>)</w:t>
            </w:r>
            <w:r w:rsidRPr="00C6569F">
              <w:rPr>
                <w:rFonts w:ascii="Calibri" w:hAnsi="Calibri"/>
              </w:rPr>
              <w:t xml:space="preserve"> </w:t>
            </w:r>
            <w:r w:rsidRPr="00C6569F">
              <w:rPr>
                <w:rFonts w:ascii="Calibri" w:hAnsi="Calibri"/>
                <w:lang w:val="en"/>
              </w:rPr>
              <w:t>9975 8904</w:t>
            </w:r>
          </w:p>
        </w:tc>
        <w:tc>
          <w:tcPr>
            <w:tcW w:w="3402" w:type="dxa"/>
          </w:tcPr>
          <w:p w14:paraId="70E1BAAC" w14:textId="77777777" w:rsidR="00CC5D23" w:rsidRDefault="00EE7246" w:rsidP="00CC5D23">
            <w:pPr>
              <w:spacing w:after="0" w:line="240" w:lineRule="auto"/>
              <w:rPr>
                <w:rFonts w:ascii="Calibri" w:hAnsi="Calibri"/>
              </w:rPr>
            </w:pPr>
            <w:hyperlink r:id="rId10" w:history="1">
              <w:r w:rsidR="00CC5D23" w:rsidRPr="008120E8">
                <w:rPr>
                  <w:rStyle w:val="Hyperlink"/>
                  <w:rFonts w:ascii="Calibri" w:hAnsi="Calibri"/>
                </w:rPr>
                <w:t>inovak@cerebralpalsy.org.au</w:t>
              </w:r>
            </w:hyperlink>
            <w:r w:rsidR="00CC5D23">
              <w:rPr>
                <w:rFonts w:ascii="Calibri" w:hAnsi="Calibri"/>
              </w:rPr>
              <w:t xml:space="preserve"> </w:t>
            </w:r>
          </w:p>
          <w:p w14:paraId="1EC354CB" w14:textId="77777777" w:rsidR="00CC5D23" w:rsidRDefault="00CC5D23" w:rsidP="00CC5D23">
            <w:pPr>
              <w:spacing w:after="0" w:line="240" w:lineRule="auto"/>
              <w:rPr>
                <w:rFonts w:ascii="Calibri" w:hAnsi="Calibri"/>
              </w:rPr>
            </w:pPr>
          </w:p>
          <w:p w14:paraId="4698B069" w14:textId="77777777" w:rsidR="00CC5D23" w:rsidRDefault="00CC5D23" w:rsidP="00CC5D23">
            <w:pPr>
              <w:spacing w:after="0" w:line="240" w:lineRule="auto"/>
              <w:rPr>
                <w:rFonts w:ascii="Calibri" w:hAnsi="Calibri"/>
              </w:rPr>
            </w:pPr>
          </w:p>
          <w:p w14:paraId="6AB47C9E" w14:textId="77777777" w:rsidR="00CC5D23" w:rsidRDefault="00EE7246" w:rsidP="00CC5D23">
            <w:pPr>
              <w:spacing w:after="0" w:line="240" w:lineRule="auto"/>
              <w:rPr>
                <w:rFonts w:ascii="Calibri" w:hAnsi="Calibri"/>
              </w:rPr>
            </w:pPr>
            <w:hyperlink r:id="rId11" w:history="1">
              <w:r w:rsidR="00CC5D23" w:rsidRPr="008120E8">
                <w:rPr>
                  <w:rStyle w:val="Hyperlink"/>
                  <w:rFonts w:ascii="Calibri" w:hAnsi="Calibri"/>
                </w:rPr>
                <w:t>cmorgan@cerebralpalsy.org.au</w:t>
              </w:r>
            </w:hyperlink>
            <w:r w:rsidR="00CC5D23">
              <w:rPr>
                <w:rFonts w:ascii="Calibri" w:hAnsi="Calibri"/>
              </w:rPr>
              <w:t xml:space="preserve"> </w:t>
            </w:r>
          </w:p>
          <w:p w14:paraId="291D9663" w14:textId="77777777" w:rsidR="00CC5D23" w:rsidRDefault="00CC5D23" w:rsidP="00CC5D23">
            <w:pPr>
              <w:spacing w:after="0" w:line="240" w:lineRule="auto"/>
              <w:rPr>
                <w:rFonts w:ascii="Calibri" w:hAnsi="Calibri"/>
              </w:rPr>
            </w:pPr>
          </w:p>
          <w:p w14:paraId="6F1F1766" w14:textId="77777777" w:rsidR="00CC5D23" w:rsidRDefault="00CC5D23" w:rsidP="00CC5D23">
            <w:pPr>
              <w:spacing w:after="0" w:line="240" w:lineRule="auto"/>
              <w:rPr>
                <w:rFonts w:ascii="Calibri" w:hAnsi="Calibri"/>
              </w:rPr>
            </w:pPr>
          </w:p>
          <w:p w14:paraId="16D1902E" w14:textId="77777777" w:rsidR="00CC5D23" w:rsidRPr="00257923" w:rsidRDefault="00EE7246" w:rsidP="00CC5D23">
            <w:pPr>
              <w:spacing w:after="0" w:line="240" w:lineRule="auto"/>
              <w:rPr>
                <w:rFonts w:ascii="Calibri" w:hAnsi="Calibri"/>
              </w:rPr>
            </w:pPr>
            <w:hyperlink r:id="rId12" w:history="1">
              <w:r w:rsidR="00CC5D23" w:rsidRPr="008120E8">
                <w:rPr>
                  <w:rStyle w:val="Hyperlink"/>
                  <w:rFonts w:ascii="Calibri" w:hAnsi="Calibri"/>
                </w:rPr>
                <w:t>pgolland@cerebralpalsy.org.au</w:t>
              </w:r>
            </w:hyperlink>
            <w:r w:rsidR="00CC5D23">
              <w:rPr>
                <w:rFonts w:ascii="Calibri" w:hAnsi="Calibri"/>
              </w:rPr>
              <w:t xml:space="preserve"> </w:t>
            </w:r>
          </w:p>
        </w:tc>
      </w:tr>
      <w:tr w:rsidR="00CC5D23" w14:paraId="109E433C" w14:textId="77777777" w:rsidTr="00CC5D23">
        <w:trPr>
          <w:trHeight w:val="390"/>
        </w:trPr>
        <w:tc>
          <w:tcPr>
            <w:tcW w:w="1555" w:type="dxa"/>
          </w:tcPr>
          <w:p w14:paraId="6C3D43DD" w14:textId="77777777" w:rsidR="00CC5D23" w:rsidRDefault="00CC5D23" w:rsidP="00CC5D23">
            <w:pPr>
              <w:spacing w:after="0" w:line="240" w:lineRule="auto"/>
              <w:rPr>
                <w:rFonts w:ascii="Calibri" w:hAnsi="Calibri"/>
              </w:rPr>
            </w:pPr>
            <w:r>
              <w:rPr>
                <w:rFonts w:ascii="Calibri" w:hAnsi="Calibri"/>
              </w:rPr>
              <w:t xml:space="preserve">Princess Margaret Hospital </w:t>
            </w:r>
          </w:p>
        </w:tc>
        <w:tc>
          <w:tcPr>
            <w:tcW w:w="1417" w:type="dxa"/>
          </w:tcPr>
          <w:p w14:paraId="05617472" w14:textId="77777777" w:rsidR="00CC5D23" w:rsidRPr="00257923" w:rsidRDefault="00CC5D23" w:rsidP="00CC5D23">
            <w:pPr>
              <w:spacing w:after="0" w:line="240" w:lineRule="auto"/>
              <w:rPr>
                <w:rFonts w:ascii="Calibri" w:hAnsi="Calibri"/>
              </w:rPr>
            </w:pPr>
            <w:r>
              <w:rPr>
                <w:rFonts w:ascii="Calibri" w:hAnsi="Calibri"/>
              </w:rPr>
              <w:t>Roberts Rd, Perth 6008</w:t>
            </w:r>
          </w:p>
        </w:tc>
        <w:tc>
          <w:tcPr>
            <w:tcW w:w="1276" w:type="dxa"/>
          </w:tcPr>
          <w:p w14:paraId="06BCDB83" w14:textId="77777777" w:rsidR="00CC5D23" w:rsidRDefault="00CC5D23" w:rsidP="00CC5D23">
            <w:pPr>
              <w:spacing w:after="0" w:line="240" w:lineRule="auto"/>
              <w:rPr>
                <w:rFonts w:ascii="Calibri" w:hAnsi="Calibri"/>
              </w:rPr>
            </w:pPr>
            <w:r>
              <w:rPr>
                <w:rFonts w:ascii="Calibri" w:hAnsi="Calibri"/>
              </w:rPr>
              <w:t>Professor Catherine Elliott</w:t>
            </w:r>
          </w:p>
        </w:tc>
        <w:tc>
          <w:tcPr>
            <w:tcW w:w="1984" w:type="dxa"/>
          </w:tcPr>
          <w:p w14:paraId="163DD682" w14:textId="77777777" w:rsidR="00CC5D23" w:rsidRDefault="00CC5D23" w:rsidP="00CC5D23">
            <w:pPr>
              <w:spacing w:after="0" w:line="240" w:lineRule="auto"/>
              <w:rPr>
                <w:rFonts w:ascii="Calibri" w:hAnsi="Calibri"/>
              </w:rPr>
            </w:pPr>
            <w:r>
              <w:rPr>
                <w:rFonts w:ascii="Calibri" w:hAnsi="Calibri"/>
              </w:rPr>
              <w:t>(08) 9380 2109</w:t>
            </w:r>
          </w:p>
        </w:tc>
        <w:tc>
          <w:tcPr>
            <w:tcW w:w="3402" w:type="dxa"/>
          </w:tcPr>
          <w:p w14:paraId="5D5AE941" w14:textId="77777777" w:rsidR="00CC5D23" w:rsidRDefault="00EE7246" w:rsidP="00CC5D23">
            <w:pPr>
              <w:spacing w:after="0" w:line="240" w:lineRule="auto"/>
              <w:rPr>
                <w:rFonts w:ascii="Calibri" w:hAnsi="Calibri"/>
              </w:rPr>
            </w:pPr>
            <w:hyperlink r:id="rId13" w:history="1">
              <w:r w:rsidR="00CC5D23" w:rsidRPr="00F65EAE">
                <w:rPr>
                  <w:rStyle w:val="Hyperlink"/>
                  <w:rFonts w:ascii="Calibri" w:hAnsi="Calibri"/>
                </w:rPr>
                <w:t>Catherine.elliott@curtin.edu.au</w:t>
              </w:r>
            </w:hyperlink>
            <w:r w:rsidR="00CC5D23">
              <w:rPr>
                <w:rFonts w:ascii="Calibri" w:hAnsi="Calibri"/>
              </w:rPr>
              <w:t xml:space="preserve"> </w:t>
            </w:r>
          </w:p>
          <w:p w14:paraId="03B34D04" w14:textId="77777777" w:rsidR="00CC5D23" w:rsidRDefault="00CC5D23" w:rsidP="00CC5D23">
            <w:pPr>
              <w:spacing w:after="0" w:line="240" w:lineRule="auto"/>
              <w:rPr>
                <w:rFonts w:ascii="Calibri" w:hAnsi="Calibri"/>
              </w:rPr>
            </w:pPr>
          </w:p>
        </w:tc>
      </w:tr>
      <w:tr w:rsidR="00EE7246" w14:paraId="3130C262" w14:textId="77777777" w:rsidTr="00CC5D23">
        <w:trPr>
          <w:trHeight w:val="390"/>
        </w:trPr>
        <w:tc>
          <w:tcPr>
            <w:tcW w:w="1555" w:type="dxa"/>
          </w:tcPr>
          <w:p w14:paraId="228611CA" w14:textId="77777777" w:rsidR="00EE7246" w:rsidRDefault="00EE7246" w:rsidP="00EE7246">
            <w:pPr>
              <w:spacing w:after="0" w:line="240" w:lineRule="auto"/>
              <w:rPr>
                <w:rFonts w:ascii="Calibri" w:hAnsi="Calibri"/>
              </w:rPr>
            </w:pPr>
            <w:r>
              <w:rPr>
                <w:rFonts w:ascii="Calibri" w:hAnsi="Calibri"/>
              </w:rPr>
              <w:t>Herston Imaging Research Facility &amp; Australian E-Health Research Centre</w:t>
            </w:r>
          </w:p>
        </w:tc>
        <w:tc>
          <w:tcPr>
            <w:tcW w:w="1417" w:type="dxa"/>
          </w:tcPr>
          <w:p w14:paraId="0C6546AE" w14:textId="77777777" w:rsidR="00EE7246" w:rsidRDefault="00EE7246" w:rsidP="00EE7246">
            <w:pPr>
              <w:spacing w:after="0" w:line="240" w:lineRule="auto"/>
              <w:rPr>
                <w:rFonts w:ascii="Calibri" w:hAnsi="Calibri"/>
              </w:rPr>
            </w:pPr>
            <w:r>
              <w:rPr>
                <w:rFonts w:ascii="Calibri" w:hAnsi="Calibri"/>
              </w:rPr>
              <w:t>Level 3, Building 71/918</w:t>
            </w:r>
          </w:p>
          <w:p w14:paraId="245541F3" w14:textId="77777777" w:rsidR="00EE7246" w:rsidRDefault="00EE7246" w:rsidP="00EE7246">
            <w:pPr>
              <w:spacing w:after="0" w:line="240" w:lineRule="auto"/>
              <w:rPr>
                <w:rFonts w:ascii="Calibri" w:hAnsi="Calibri"/>
              </w:rPr>
            </w:pPr>
            <w:r>
              <w:rPr>
                <w:rFonts w:ascii="Calibri" w:hAnsi="Calibri"/>
              </w:rPr>
              <w:t>Royal Brisbane Hospital Herston QLD 4029</w:t>
            </w:r>
          </w:p>
        </w:tc>
        <w:tc>
          <w:tcPr>
            <w:tcW w:w="1276" w:type="dxa"/>
          </w:tcPr>
          <w:p w14:paraId="661CAD22" w14:textId="77777777" w:rsidR="00EE7246" w:rsidRDefault="00EE7246" w:rsidP="00EE7246">
            <w:pPr>
              <w:spacing w:after="0" w:line="240" w:lineRule="auto"/>
              <w:rPr>
                <w:rFonts w:ascii="Calibri" w:hAnsi="Calibri"/>
              </w:rPr>
            </w:pPr>
            <w:r>
              <w:rPr>
                <w:rFonts w:ascii="Calibri" w:hAnsi="Calibri"/>
              </w:rPr>
              <w:t xml:space="preserve">Dr Kerstin </w:t>
            </w:r>
            <w:proofErr w:type="spellStart"/>
            <w:r>
              <w:rPr>
                <w:rFonts w:ascii="Calibri" w:hAnsi="Calibri"/>
              </w:rPr>
              <w:t>Pannek</w:t>
            </w:r>
            <w:proofErr w:type="spellEnd"/>
          </w:p>
          <w:p w14:paraId="1B480DF9" w14:textId="752AEDA8" w:rsidR="00EE7246" w:rsidRDefault="00EE7246" w:rsidP="00EE7246">
            <w:pPr>
              <w:spacing w:after="0" w:line="240" w:lineRule="auto"/>
              <w:rPr>
                <w:rFonts w:ascii="Calibri" w:hAnsi="Calibri"/>
              </w:rPr>
            </w:pPr>
            <w:r>
              <w:rPr>
                <w:rFonts w:ascii="Calibri" w:hAnsi="Calibri"/>
              </w:rPr>
              <w:t xml:space="preserve">Dr </w:t>
            </w:r>
            <w:proofErr w:type="spellStart"/>
            <w:r>
              <w:rPr>
                <w:rFonts w:ascii="Calibri" w:hAnsi="Calibri"/>
              </w:rPr>
              <w:t>Jurgen</w:t>
            </w:r>
            <w:proofErr w:type="spellEnd"/>
            <w:r>
              <w:rPr>
                <w:rFonts w:ascii="Calibri" w:hAnsi="Calibri"/>
              </w:rPr>
              <w:t xml:space="preserve"> </w:t>
            </w:r>
            <w:proofErr w:type="spellStart"/>
            <w:r>
              <w:rPr>
                <w:rFonts w:ascii="Calibri" w:hAnsi="Calibri"/>
              </w:rPr>
              <w:t>Fripp</w:t>
            </w:r>
            <w:proofErr w:type="spellEnd"/>
          </w:p>
        </w:tc>
        <w:tc>
          <w:tcPr>
            <w:tcW w:w="1984" w:type="dxa"/>
          </w:tcPr>
          <w:p w14:paraId="0AEC2CFC" w14:textId="77777777" w:rsidR="00EE7246" w:rsidRDefault="00EE7246" w:rsidP="00EE7246">
            <w:pPr>
              <w:spacing w:after="0" w:line="240" w:lineRule="auto"/>
              <w:rPr>
                <w:rFonts w:ascii="Calibri" w:hAnsi="Calibri"/>
              </w:rPr>
            </w:pPr>
            <w:r>
              <w:rPr>
                <w:rFonts w:ascii="Calibri" w:hAnsi="Calibri"/>
              </w:rPr>
              <w:t>07) 3253 3642</w:t>
            </w:r>
          </w:p>
          <w:p w14:paraId="4FACC467" w14:textId="21868934" w:rsidR="00EE7246" w:rsidRPr="00027501" w:rsidRDefault="00EE7246" w:rsidP="00EE7246">
            <w:pPr>
              <w:spacing w:after="0" w:line="240" w:lineRule="auto"/>
              <w:rPr>
                <w:rFonts w:cstheme="minorHAnsi"/>
              </w:rPr>
            </w:pPr>
            <w:r w:rsidRPr="00027501">
              <w:rPr>
                <w:rFonts w:cstheme="minorHAnsi"/>
                <w:szCs w:val="24"/>
                <w:lang w:eastAsia="en-AU"/>
              </w:rPr>
              <w:t>(07) 3253 3660</w:t>
            </w:r>
          </w:p>
        </w:tc>
        <w:tc>
          <w:tcPr>
            <w:tcW w:w="3402" w:type="dxa"/>
          </w:tcPr>
          <w:p w14:paraId="414A5892" w14:textId="77777777" w:rsidR="00EE7246" w:rsidRDefault="00EE7246" w:rsidP="00EE7246">
            <w:pPr>
              <w:spacing w:after="0" w:line="240" w:lineRule="auto"/>
            </w:pPr>
            <w:hyperlink r:id="rId14" w:history="1">
              <w:r w:rsidRPr="008120E8">
                <w:rPr>
                  <w:rStyle w:val="Hyperlink"/>
                </w:rPr>
                <w:t>Kerstin.pannek@csiro.au</w:t>
              </w:r>
            </w:hyperlink>
            <w:r>
              <w:t xml:space="preserve"> </w:t>
            </w:r>
          </w:p>
          <w:bookmarkStart w:id="4" w:name="_GoBack"/>
          <w:bookmarkEnd w:id="4"/>
          <w:p w14:paraId="1C52D7E2" w14:textId="6DD8E6BC" w:rsidR="00EE7246" w:rsidRDefault="00EE7246" w:rsidP="00EE7246">
            <w:pPr>
              <w:spacing w:after="0" w:line="240" w:lineRule="auto"/>
            </w:pPr>
            <w:r>
              <w:fldChar w:fldCharType="begin"/>
            </w:r>
            <w:r>
              <w:instrText xml:space="preserve"> HYPERLINK "mailto:Jurgin.Fripp@csiro.au" </w:instrText>
            </w:r>
            <w:r>
              <w:fldChar w:fldCharType="separate"/>
            </w:r>
            <w:r w:rsidRPr="008120E8">
              <w:rPr>
                <w:rStyle w:val="Hyperlink"/>
                <w:rFonts w:ascii="Calibri" w:hAnsi="Calibri"/>
              </w:rPr>
              <w:t>Jurgin.Fripp@csiro.au</w:t>
            </w:r>
            <w:r>
              <w:rPr>
                <w:rStyle w:val="Hyperlink"/>
                <w:rFonts w:ascii="Calibri" w:hAnsi="Calibri"/>
              </w:rPr>
              <w:fldChar w:fldCharType="end"/>
            </w:r>
            <w:r>
              <w:rPr>
                <w:rFonts w:ascii="Calibri" w:hAnsi="Calibri"/>
              </w:rPr>
              <w:t xml:space="preserve"> </w:t>
            </w:r>
          </w:p>
        </w:tc>
      </w:tr>
    </w:tbl>
    <w:p w14:paraId="3DA1877B" w14:textId="23F7D293" w:rsidR="00CC5D23" w:rsidRDefault="00CC5D23" w:rsidP="00CC5D23"/>
    <w:p w14:paraId="75560F4A" w14:textId="19CC1EA8" w:rsidR="00CC5D23" w:rsidRPr="00CC5D23" w:rsidRDefault="00CC5D23" w:rsidP="00CC5D23">
      <w:pPr>
        <w:pStyle w:val="ListParagraph"/>
        <w:numPr>
          <w:ilvl w:val="1"/>
          <w:numId w:val="1"/>
        </w:numPr>
        <w:ind w:left="851" w:hanging="851"/>
        <w:rPr>
          <w:u w:val="single"/>
        </w:rPr>
      </w:pPr>
      <w:r w:rsidRPr="00CC5D23">
        <w:rPr>
          <w:u w:val="single"/>
        </w:rPr>
        <w:t xml:space="preserve">Partner </w:t>
      </w:r>
      <w:proofErr w:type="spellStart"/>
      <w:r w:rsidRPr="00CC5D23">
        <w:rPr>
          <w:u w:val="single"/>
        </w:rPr>
        <w:t>Organisations</w:t>
      </w:r>
      <w:proofErr w:type="spellEnd"/>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3"/>
        <w:gridCol w:w="1559"/>
        <w:gridCol w:w="1418"/>
        <w:gridCol w:w="2551"/>
      </w:tblGrid>
      <w:tr w:rsidR="00CC5D23" w:rsidRPr="003E1796" w14:paraId="6FBE162A" w14:textId="77777777" w:rsidTr="00CC5D23">
        <w:trPr>
          <w:trHeight w:val="390"/>
        </w:trPr>
        <w:tc>
          <w:tcPr>
            <w:tcW w:w="2552" w:type="dxa"/>
            <w:tcBorders>
              <w:top w:val="single" w:sz="4" w:space="0" w:color="auto"/>
              <w:left w:val="single" w:sz="4" w:space="0" w:color="auto"/>
              <w:bottom w:val="single" w:sz="4" w:space="0" w:color="auto"/>
              <w:right w:val="single" w:sz="4" w:space="0" w:color="auto"/>
            </w:tcBorders>
            <w:shd w:val="pct15" w:color="auto" w:fill="auto"/>
          </w:tcPr>
          <w:p w14:paraId="77E933DB" w14:textId="77777777" w:rsidR="00CC5D23" w:rsidRPr="003E1796" w:rsidRDefault="00CC5D23" w:rsidP="00CC5D23">
            <w:pPr>
              <w:spacing w:after="0" w:line="240" w:lineRule="auto"/>
              <w:rPr>
                <w:rFonts w:ascii="Calibri" w:hAnsi="Calibri"/>
              </w:rPr>
            </w:pPr>
            <w:proofErr w:type="spellStart"/>
            <w:r>
              <w:rPr>
                <w:rFonts w:ascii="Calibri" w:hAnsi="Calibri"/>
              </w:rPr>
              <w:t>Organisation</w:t>
            </w:r>
            <w:proofErr w:type="spellEnd"/>
          </w:p>
        </w:tc>
        <w:tc>
          <w:tcPr>
            <w:tcW w:w="2693" w:type="dxa"/>
            <w:tcBorders>
              <w:top w:val="single" w:sz="4" w:space="0" w:color="auto"/>
              <w:left w:val="single" w:sz="4" w:space="0" w:color="auto"/>
              <w:bottom w:val="single" w:sz="4" w:space="0" w:color="auto"/>
              <w:right w:val="single" w:sz="4" w:space="0" w:color="auto"/>
            </w:tcBorders>
            <w:shd w:val="pct15" w:color="auto" w:fill="auto"/>
          </w:tcPr>
          <w:p w14:paraId="48774D7C" w14:textId="77777777" w:rsidR="00CC5D23" w:rsidRPr="003E1796" w:rsidRDefault="00CC5D23" w:rsidP="00CC5D23">
            <w:pPr>
              <w:spacing w:after="0" w:line="240" w:lineRule="auto"/>
              <w:rPr>
                <w:rFonts w:ascii="Calibri" w:hAnsi="Calibri"/>
              </w:rPr>
            </w:pPr>
            <w:r w:rsidRPr="003E1796">
              <w:rPr>
                <w:rFonts w:ascii="Calibri" w:hAnsi="Calibri"/>
              </w:rPr>
              <w:t>Address</w:t>
            </w:r>
          </w:p>
        </w:tc>
        <w:tc>
          <w:tcPr>
            <w:tcW w:w="1559" w:type="dxa"/>
            <w:tcBorders>
              <w:top w:val="single" w:sz="4" w:space="0" w:color="auto"/>
              <w:left w:val="single" w:sz="4" w:space="0" w:color="auto"/>
              <w:bottom w:val="single" w:sz="4" w:space="0" w:color="auto"/>
              <w:right w:val="single" w:sz="4" w:space="0" w:color="auto"/>
            </w:tcBorders>
            <w:shd w:val="pct15" w:color="auto" w:fill="auto"/>
          </w:tcPr>
          <w:p w14:paraId="23E46617" w14:textId="77777777" w:rsidR="00CC5D23" w:rsidRPr="003E1796" w:rsidRDefault="00CC5D23" w:rsidP="00CC5D23">
            <w:pPr>
              <w:spacing w:after="0" w:line="240" w:lineRule="auto"/>
              <w:rPr>
                <w:rFonts w:ascii="Calibri" w:hAnsi="Calibri"/>
              </w:rPr>
            </w:pPr>
            <w:r w:rsidRPr="003E1796">
              <w:rPr>
                <w:rFonts w:ascii="Calibri" w:hAnsi="Calibri"/>
              </w:rPr>
              <w:t>Contact Person</w:t>
            </w:r>
          </w:p>
        </w:tc>
        <w:tc>
          <w:tcPr>
            <w:tcW w:w="1418" w:type="dxa"/>
            <w:tcBorders>
              <w:top w:val="single" w:sz="4" w:space="0" w:color="auto"/>
              <w:left w:val="single" w:sz="4" w:space="0" w:color="auto"/>
              <w:bottom w:val="single" w:sz="4" w:space="0" w:color="auto"/>
              <w:right w:val="single" w:sz="4" w:space="0" w:color="auto"/>
            </w:tcBorders>
            <w:shd w:val="pct15" w:color="auto" w:fill="auto"/>
          </w:tcPr>
          <w:p w14:paraId="0C2D443E" w14:textId="77777777" w:rsidR="00CC5D23" w:rsidRPr="003E1796" w:rsidRDefault="00CC5D23" w:rsidP="00CC5D23">
            <w:pPr>
              <w:spacing w:after="0" w:line="240" w:lineRule="auto"/>
              <w:rPr>
                <w:rFonts w:ascii="Calibri" w:hAnsi="Calibri"/>
              </w:rPr>
            </w:pPr>
            <w:r w:rsidRPr="003E1796">
              <w:rPr>
                <w:rFonts w:ascii="Calibri" w:hAnsi="Calibri"/>
              </w:rPr>
              <w:t>Phone</w:t>
            </w:r>
          </w:p>
        </w:tc>
        <w:tc>
          <w:tcPr>
            <w:tcW w:w="2551" w:type="dxa"/>
            <w:tcBorders>
              <w:top w:val="single" w:sz="4" w:space="0" w:color="auto"/>
              <w:left w:val="single" w:sz="4" w:space="0" w:color="auto"/>
              <w:bottom w:val="single" w:sz="4" w:space="0" w:color="auto"/>
              <w:right w:val="single" w:sz="4" w:space="0" w:color="auto"/>
            </w:tcBorders>
            <w:shd w:val="pct15" w:color="auto" w:fill="auto"/>
          </w:tcPr>
          <w:p w14:paraId="3F9FC7BB" w14:textId="77777777" w:rsidR="00CC5D23" w:rsidRPr="003E1796" w:rsidRDefault="00CC5D23" w:rsidP="00CC5D23">
            <w:pPr>
              <w:spacing w:after="0" w:line="240" w:lineRule="auto"/>
            </w:pPr>
            <w:r w:rsidRPr="003E1796">
              <w:t>Email</w:t>
            </w:r>
          </w:p>
        </w:tc>
      </w:tr>
      <w:tr w:rsidR="00CC5D23" w14:paraId="07344BA2" w14:textId="77777777" w:rsidTr="00CC5D23">
        <w:trPr>
          <w:trHeight w:val="390"/>
        </w:trPr>
        <w:tc>
          <w:tcPr>
            <w:tcW w:w="2552" w:type="dxa"/>
          </w:tcPr>
          <w:p w14:paraId="6A65432A" w14:textId="77777777" w:rsidR="00CC5D23" w:rsidRDefault="00CC5D23" w:rsidP="00CC5D23">
            <w:pPr>
              <w:spacing w:after="0" w:line="240" w:lineRule="auto"/>
              <w:rPr>
                <w:rFonts w:ascii="Calibri" w:hAnsi="Calibri"/>
              </w:rPr>
            </w:pPr>
            <w:r>
              <w:rPr>
                <w:rFonts w:ascii="Calibri" w:hAnsi="Calibri"/>
              </w:rPr>
              <w:t>CSIRO Biosecurity Flagship</w:t>
            </w:r>
          </w:p>
        </w:tc>
        <w:tc>
          <w:tcPr>
            <w:tcW w:w="2693" w:type="dxa"/>
          </w:tcPr>
          <w:p w14:paraId="49CE907A" w14:textId="77777777" w:rsidR="00CC5D23" w:rsidRPr="001B373E" w:rsidRDefault="00CC5D23" w:rsidP="00CC5D23">
            <w:pPr>
              <w:spacing w:after="0" w:line="240" w:lineRule="auto"/>
              <w:rPr>
                <w:rFonts w:ascii="Calibri" w:hAnsi="Calibri"/>
              </w:rPr>
            </w:pPr>
            <w:r w:rsidRPr="001B373E">
              <w:rPr>
                <w:rFonts w:ascii="Calibri" w:hAnsi="Calibri"/>
              </w:rPr>
              <w:t>Herston, Australian eHealth Research Centre</w:t>
            </w:r>
          </w:p>
          <w:p w14:paraId="14897995" w14:textId="77777777" w:rsidR="00CC5D23" w:rsidRPr="001B373E" w:rsidRDefault="00CC5D23" w:rsidP="00CC5D23">
            <w:pPr>
              <w:spacing w:after="0" w:line="240" w:lineRule="auto"/>
              <w:rPr>
                <w:rFonts w:ascii="Calibri" w:hAnsi="Calibri"/>
              </w:rPr>
            </w:pPr>
            <w:r w:rsidRPr="001B373E">
              <w:rPr>
                <w:rFonts w:ascii="Calibri" w:hAnsi="Calibri"/>
              </w:rPr>
              <w:t>Level 5, UQ Health Sciences</w:t>
            </w:r>
          </w:p>
          <w:p w14:paraId="7909F3C3" w14:textId="77777777" w:rsidR="00CC5D23" w:rsidRPr="001B373E" w:rsidRDefault="00CC5D23" w:rsidP="00CC5D23">
            <w:pPr>
              <w:spacing w:after="0" w:line="240" w:lineRule="auto"/>
              <w:rPr>
                <w:rFonts w:ascii="Calibri" w:hAnsi="Calibri"/>
              </w:rPr>
            </w:pPr>
            <w:r w:rsidRPr="001B373E">
              <w:rPr>
                <w:rFonts w:ascii="Calibri" w:hAnsi="Calibri"/>
              </w:rPr>
              <w:t>Building 901/16, Royal Brisbane and Women’s Hospital</w:t>
            </w:r>
          </w:p>
          <w:p w14:paraId="0DD9673F" w14:textId="77777777" w:rsidR="00CC5D23" w:rsidRPr="009A1991" w:rsidRDefault="00CC5D23" w:rsidP="00CC5D23">
            <w:pPr>
              <w:spacing w:after="0" w:line="240" w:lineRule="auto"/>
              <w:rPr>
                <w:rFonts w:ascii="Calibri" w:hAnsi="Calibri"/>
                <w:b/>
                <w:highlight w:val="yellow"/>
              </w:rPr>
            </w:pPr>
            <w:r w:rsidRPr="001B373E">
              <w:rPr>
                <w:rFonts w:ascii="Calibri" w:hAnsi="Calibri"/>
              </w:rPr>
              <w:t>Herston QLD 4029</w:t>
            </w:r>
          </w:p>
        </w:tc>
        <w:tc>
          <w:tcPr>
            <w:tcW w:w="1559" w:type="dxa"/>
          </w:tcPr>
          <w:p w14:paraId="685A8279" w14:textId="77777777" w:rsidR="00CC5D23" w:rsidRDefault="00CC5D23" w:rsidP="00CC5D23">
            <w:pPr>
              <w:spacing w:after="0" w:line="240" w:lineRule="auto"/>
              <w:rPr>
                <w:rFonts w:ascii="Calibri" w:hAnsi="Calibri"/>
              </w:rPr>
            </w:pPr>
            <w:r>
              <w:rPr>
                <w:rFonts w:ascii="Calibri" w:hAnsi="Calibri"/>
              </w:rPr>
              <w:t xml:space="preserve">Dr Kerstin </w:t>
            </w:r>
            <w:proofErr w:type="spellStart"/>
            <w:r>
              <w:rPr>
                <w:rFonts w:ascii="Calibri" w:hAnsi="Calibri"/>
              </w:rPr>
              <w:t>Pannek</w:t>
            </w:r>
            <w:proofErr w:type="spellEnd"/>
          </w:p>
          <w:p w14:paraId="734C4AB3" w14:textId="77777777" w:rsidR="00CC5D23" w:rsidRDefault="00CC5D23" w:rsidP="00CC5D23">
            <w:pPr>
              <w:spacing w:after="0" w:line="240" w:lineRule="auto"/>
              <w:rPr>
                <w:rFonts w:ascii="Calibri" w:hAnsi="Calibri"/>
              </w:rPr>
            </w:pPr>
            <w:r>
              <w:rPr>
                <w:rFonts w:ascii="Calibri" w:hAnsi="Calibri"/>
              </w:rPr>
              <w:t xml:space="preserve">Dr </w:t>
            </w:r>
            <w:proofErr w:type="spellStart"/>
            <w:r>
              <w:rPr>
                <w:rFonts w:ascii="Calibri" w:hAnsi="Calibri"/>
              </w:rPr>
              <w:t>Jurgen</w:t>
            </w:r>
            <w:proofErr w:type="spellEnd"/>
            <w:r>
              <w:rPr>
                <w:rFonts w:ascii="Calibri" w:hAnsi="Calibri"/>
              </w:rPr>
              <w:t xml:space="preserve"> </w:t>
            </w:r>
            <w:proofErr w:type="spellStart"/>
            <w:r>
              <w:rPr>
                <w:rFonts w:ascii="Calibri" w:hAnsi="Calibri"/>
              </w:rPr>
              <w:t>Fripp</w:t>
            </w:r>
            <w:proofErr w:type="spellEnd"/>
          </w:p>
        </w:tc>
        <w:tc>
          <w:tcPr>
            <w:tcW w:w="1418" w:type="dxa"/>
          </w:tcPr>
          <w:p w14:paraId="50DAA0B3" w14:textId="77777777" w:rsidR="00CC5D23" w:rsidRDefault="00CC5D23" w:rsidP="00CC5D23">
            <w:pPr>
              <w:spacing w:after="0" w:line="240" w:lineRule="auto"/>
              <w:rPr>
                <w:rFonts w:ascii="Calibri" w:hAnsi="Calibri"/>
              </w:rPr>
            </w:pPr>
            <w:r>
              <w:rPr>
                <w:rFonts w:ascii="Calibri" w:hAnsi="Calibri"/>
              </w:rPr>
              <w:t>07) 3253 3642</w:t>
            </w:r>
          </w:p>
          <w:p w14:paraId="6E53CD9D" w14:textId="77777777" w:rsidR="00CC5D23" w:rsidRDefault="00CC5D23" w:rsidP="00CC5D23">
            <w:pPr>
              <w:spacing w:after="0" w:line="240" w:lineRule="auto"/>
              <w:rPr>
                <w:rFonts w:ascii="Calibri" w:hAnsi="Calibri"/>
              </w:rPr>
            </w:pPr>
            <w:r w:rsidRPr="00027501">
              <w:rPr>
                <w:rFonts w:cstheme="minorHAnsi"/>
                <w:szCs w:val="24"/>
                <w:lang w:eastAsia="en-AU"/>
              </w:rPr>
              <w:t>(07) 3253 3660</w:t>
            </w:r>
          </w:p>
        </w:tc>
        <w:tc>
          <w:tcPr>
            <w:tcW w:w="2551" w:type="dxa"/>
          </w:tcPr>
          <w:p w14:paraId="2003F107" w14:textId="77777777" w:rsidR="00CC5D23" w:rsidRDefault="00EE7246" w:rsidP="00CC5D23">
            <w:pPr>
              <w:spacing w:after="0" w:line="240" w:lineRule="auto"/>
            </w:pPr>
            <w:hyperlink r:id="rId15" w:history="1">
              <w:r w:rsidR="00CC5D23" w:rsidRPr="008120E8">
                <w:rPr>
                  <w:rStyle w:val="Hyperlink"/>
                </w:rPr>
                <w:t>Kerstin.pannek@csiro.au</w:t>
              </w:r>
            </w:hyperlink>
            <w:r w:rsidR="00CC5D23">
              <w:t xml:space="preserve"> </w:t>
            </w:r>
          </w:p>
          <w:p w14:paraId="52427016" w14:textId="77777777" w:rsidR="00CC5D23" w:rsidRDefault="00CC5D23" w:rsidP="00CC5D23">
            <w:pPr>
              <w:spacing w:after="0" w:line="240" w:lineRule="auto"/>
            </w:pPr>
          </w:p>
          <w:p w14:paraId="59D2CDF6" w14:textId="77777777" w:rsidR="00CC5D23" w:rsidRDefault="00EE7246" w:rsidP="00CC5D23">
            <w:pPr>
              <w:spacing w:after="0" w:line="240" w:lineRule="auto"/>
            </w:pPr>
            <w:hyperlink r:id="rId16" w:history="1">
              <w:r w:rsidR="00CC5D23" w:rsidRPr="008120E8">
                <w:rPr>
                  <w:rStyle w:val="Hyperlink"/>
                  <w:rFonts w:ascii="Calibri" w:hAnsi="Calibri"/>
                </w:rPr>
                <w:t>Jurgin.Fripp@csiro.au</w:t>
              </w:r>
            </w:hyperlink>
            <w:r w:rsidR="00CC5D23">
              <w:rPr>
                <w:rFonts w:ascii="Calibri" w:hAnsi="Calibri"/>
              </w:rPr>
              <w:t xml:space="preserve"> </w:t>
            </w:r>
          </w:p>
        </w:tc>
      </w:tr>
      <w:tr w:rsidR="00CC5D23" w14:paraId="492D9AAB" w14:textId="77777777" w:rsidTr="00CC5D23">
        <w:trPr>
          <w:trHeight w:val="390"/>
        </w:trPr>
        <w:tc>
          <w:tcPr>
            <w:tcW w:w="2552" w:type="dxa"/>
          </w:tcPr>
          <w:p w14:paraId="7C464397" w14:textId="77777777" w:rsidR="00CC5D23" w:rsidRDefault="00CC5D23" w:rsidP="00CC5D23">
            <w:pPr>
              <w:spacing w:after="0" w:line="240" w:lineRule="auto"/>
              <w:rPr>
                <w:rFonts w:ascii="Calibri" w:hAnsi="Calibri"/>
              </w:rPr>
            </w:pPr>
            <w:r>
              <w:rPr>
                <w:rFonts w:ascii="Calibri" w:hAnsi="Calibri"/>
              </w:rPr>
              <w:t>Curtin University, School of Occupational Therapy and Social Work</w:t>
            </w:r>
          </w:p>
        </w:tc>
        <w:tc>
          <w:tcPr>
            <w:tcW w:w="2693" w:type="dxa"/>
          </w:tcPr>
          <w:p w14:paraId="2E9BEB79" w14:textId="77777777" w:rsidR="00CC5D23" w:rsidRPr="00543FDB" w:rsidRDefault="00CC5D23" w:rsidP="00CC5D23">
            <w:pPr>
              <w:spacing w:after="0" w:line="240" w:lineRule="auto"/>
              <w:rPr>
                <w:rFonts w:ascii="Calibri" w:hAnsi="Calibri"/>
              </w:rPr>
            </w:pPr>
            <w:r w:rsidRPr="00543FDB">
              <w:rPr>
                <w:rFonts w:ascii="Calibri" w:hAnsi="Calibri"/>
              </w:rPr>
              <w:t>Curtin University</w:t>
            </w:r>
          </w:p>
          <w:p w14:paraId="2EA53EED" w14:textId="77777777" w:rsidR="00CC5D23" w:rsidRPr="00543FDB" w:rsidRDefault="00CC5D23" w:rsidP="00CC5D23">
            <w:pPr>
              <w:spacing w:after="0" w:line="240" w:lineRule="auto"/>
              <w:rPr>
                <w:rFonts w:ascii="Calibri" w:hAnsi="Calibri"/>
              </w:rPr>
            </w:pPr>
            <w:r w:rsidRPr="00543FDB">
              <w:rPr>
                <w:rFonts w:ascii="Calibri" w:hAnsi="Calibri"/>
              </w:rPr>
              <w:t>Building 407.210</w:t>
            </w:r>
          </w:p>
          <w:p w14:paraId="146BC5E5" w14:textId="77777777" w:rsidR="00CC5D23" w:rsidRPr="0061689E" w:rsidRDefault="00CC5D23" w:rsidP="00CC5D23">
            <w:pPr>
              <w:spacing w:after="0" w:line="240" w:lineRule="auto"/>
              <w:rPr>
                <w:rFonts w:ascii="Calibri" w:hAnsi="Calibri"/>
              </w:rPr>
            </w:pPr>
            <w:r>
              <w:rPr>
                <w:rFonts w:ascii="Calibri" w:hAnsi="Calibri"/>
              </w:rPr>
              <w:t>Kent Street, Bentley, WA</w:t>
            </w:r>
            <w:r w:rsidRPr="00543FDB">
              <w:rPr>
                <w:rFonts w:ascii="Calibri" w:hAnsi="Calibri"/>
              </w:rPr>
              <w:t xml:space="preserve"> 6102</w:t>
            </w:r>
          </w:p>
        </w:tc>
        <w:tc>
          <w:tcPr>
            <w:tcW w:w="1559" w:type="dxa"/>
          </w:tcPr>
          <w:p w14:paraId="059393B9" w14:textId="77777777" w:rsidR="00CC5D23" w:rsidRDefault="00CC5D23" w:rsidP="00CC5D23">
            <w:pPr>
              <w:spacing w:after="0" w:line="240" w:lineRule="auto"/>
              <w:rPr>
                <w:rFonts w:ascii="Calibri" w:hAnsi="Calibri"/>
              </w:rPr>
            </w:pPr>
            <w:r>
              <w:rPr>
                <w:rFonts w:ascii="Calibri" w:hAnsi="Calibri"/>
              </w:rPr>
              <w:t>Professor Catherine Elliott</w:t>
            </w:r>
          </w:p>
        </w:tc>
        <w:tc>
          <w:tcPr>
            <w:tcW w:w="1418" w:type="dxa"/>
          </w:tcPr>
          <w:p w14:paraId="0996D629" w14:textId="77777777" w:rsidR="00CC5D23" w:rsidRDefault="00CC5D23" w:rsidP="00CC5D23">
            <w:pPr>
              <w:spacing w:after="0" w:line="240" w:lineRule="auto"/>
              <w:rPr>
                <w:rFonts w:ascii="Calibri" w:hAnsi="Calibri"/>
              </w:rPr>
            </w:pPr>
          </w:p>
        </w:tc>
        <w:tc>
          <w:tcPr>
            <w:tcW w:w="2551" w:type="dxa"/>
          </w:tcPr>
          <w:p w14:paraId="7AA28DFA" w14:textId="77777777" w:rsidR="00CC5D23" w:rsidRDefault="00EE7246" w:rsidP="00CC5D23">
            <w:pPr>
              <w:spacing w:after="0" w:line="240" w:lineRule="auto"/>
            </w:pPr>
            <w:hyperlink r:id="rId17" w:history="1">
              <w:r w:rsidR="00CC5D23" w:rsidRPr="00807F36">
                <w:rPr>
                  <w:rStyle w:val="Hyperlink"/>
                  <w:rFonts w:ascii="Calibri" w:hAnsi="Calibri"/>
                </w:rPr>
                <w:t>catherine.elliott@curtin.edu.au</w:t>
              </w:r>
            </w:hyperlink>
            <w:r w:rsidR="00CC5D23">
              <w:rPr>
                <w:rFonts w:ascii="Calibri" w:hAnsi="Calibri"/>
              </w:rPr>
              <w:t xml:space="preserve"> </w:t>
            </w:r>
          </w:p>
        </w:tc>
      </w:tr>
      <w:tr w:rsidR="00CC5D23" w14:paraId="3CB76A08" w14:textId="77777777" w:rsidTr="00CC5D23">
        <w:trPr>
          <w:trHeight w:val="390"/>
        </w:trPr>
        <w:tc>
          <w:tcPr>
            <w:tcW w:w="2552" w:type="dxa"/>
          </w:tcPr>
          <w:p w14:paraId="75936CDB" w14:textId="77777777" w:rsidR="00CC5D23" w:rsidRDefault="00CC5D23" w:rsidP="00CC5D23">
            <w:pPr>
              <w:spacing w:after="0" w:line="240" w:lineRule="auto"/>
              <w:rPr>
                <w:rFonts w:ascii="Calibri" w:hAnsi="Calibri"/>
              </w:rPr>
            </w:pPr>
            <w:r>
              <w:rPr>
                <w:rFonts w:ascii="Calibri" w:hAnsi="Calibri"/>
              </w:rPr>
              <w:t xml:space="preserve">University of Queensland, Faculty of Health and </w:t>
            </w:r>
            <w:proofErr w:type="spellStart"/>
            <w:r>
              <w:rPr>
                <w:rFonts w:ascii="Calibri" w:hAnsi="Calibri"/>
              </w:rPr>
              <w:t>Behavioural</w:t>
            </w:r>
            <w:proofErr w:type="spellEnd"/>
            <w:r>
              <w:rPr>
                <w:rFonts w:ascii="Calibri" w:hAnsi="Calibri"/>
              </w:rPr>
              <w:t xml:space="preserve"> Sciences</w:t>
            </w:r>
          </w:p>
        </w:tc>
        <w:tc>
          <w:tcPr>
            <w:tcW w:w="2693" w:type="dxa"/>
          </w:tcPr>
          <w:p w14:paraId="33C40C7D" w14:textId="77777777" w:rsidR="00CC5D23" w:rsidRPr="00257923" w:rsidRDefault="00CC5D23" w:rsidP="00CC5D23">
            <w:pPr>
              <w:spacing w:after="0" w:line="240" w:lineRule="auto"/>
              <w:rPr>
                <w:rFonts w:ascii="Calibri" w:hAnsi="Calibri"/>
              </w:rPr>
            </w:pPr>
            <w:r>
              <w:rPr>
                <w:rFonts w:ascii="Calibri" w:hAnsi="Calibri"/>
              </w:rPr>
              <w:t xml:space="preserve">SHRS, Level 3, Therapies </w:t>
            </w:r>
            <w:proofErr w:type="spellStart"/>
            <w:r>
              <w:rPr>
                <w:rFonts w:ascii="Calibri" w:hAnsi="Calibri"/>
              </w:rPr>
              <w:t>Annexe</w:t>
            </w:r>
            <w:proofErr w:type="spellEnd"/>
            <w:r>
              <w:rPr>
                <w:rFonts w:ascii="Calibri" w:hAnsi="Calibri"/>
              </w:rPr>
              <w:t>, The University of Queensland, St Lucia QLD 4072</w:t>
            </w:r>
          </w:p>
        </w:tc>
        <w:tc>
          <w:tcPr>
            <w:tcW w:w="1559" w:type="dxa"/>
          </w:tcPr>
          <w:p w14:paraId="031FE5DD" w14:textId="77777777" w:rsidR="00CC5D23" w:rsidRDefault="00CC5D23" w:rsidP="00CC5D23">
            <w:pPr>
              <w:spacing w:after="0" w:line="240" w:lineRule="auto"/>
              <w:rPr>
                <w:rFonts w:ascii="Calibri" w:hAnsi="Calibri"/>
              </w:rPr>
            </w:pPr>
            <w:r>
              <w:rPr>
                <w:rFonts w:ascii="Calibri" w:hAnsi="Calibri"/>
              </w:rPr>
              <w:t xml:space="preserve">Professor Jenny </w:t>
            </w:r>
            <w:proofErr w:type="spellStart"/>
            <w:r>
              <w:rPr>
                <w:rFonts w:ascii="Calibri" w:hAnsi="Calibri"/>
              </w:rPr>
              <w:t>Ziviani</w:t>
            </w:r>
            <w:proofErr w:type="spellEnd"/>
            <w:r>
              <w:rPr>
                <w:rFonts w:ascii="Calibri" w:hAnsi="Calibri"/>
              </w:rPr>
              <w:t xml:space="preserve"> </w:t>
            </w:r>
          </w:p>
        </w:tc>
        <w:tc>
          <w:tcPr>
            <w:tcW w:w="1418" w:type="dxa"/>
          </w:tcPr>
          <w:p w14:paraId="79C20993" w14:textId="77777777" w:rsidR="00CC5D23" w:rsidRDefault="00CC5D23" w:rsidP="00CC5D23">
            <w:pPr>
              <w:spacing w:after="0" w:line="240" w:lineRule="auto"/>
              <w:rPr>
                <w:rFonts w:ascii="Calibri" w:hAnsi="Calibri"/>
              </w:rPr>
            </w:pPr>
            <w:r>
              <w:rPr>
                <w:rFonts w:ascii="Calibri" w:hAnsi="Calibri"/>
              </w:rPr>
              <w:t>(07) 3069 7411</w:t>
            </w:r>
          </w:p>
        </w:tc>
        <w:tc>
          <w:tcPr>
            <w:tcW w:w="2551" w:type="dxa"/>
          </w:tcPr>
          <w:p w14:paraId="23F658BF" w14:textId="77777777" w:rsidR="00CC5D23" w:rsidRDefault="00EE7246" w:rsidP="00CC5D23">
            <w:pPr>
              <w:spacing w:after="0" w:line="240" w:lineRule="auto"/>
              <w:rPr>
                <w:rFonts w:ascii="Calibri" w:hAnsi="Calibri"/>
              </w:rPr>
            </w:pPr>
            <w:hyperlink r:id="rId18" w:history="1">
              <w:r w:rsidR="00CC5D23" w:rsidRPr="00F65EAE">
                <w:rPr>
                  <w:rStyle w:val="Hyperlink"/>
                  <w:rFonts w:ascii="Calibri" w:hAnsi="Calibri"/>
                </w:rPr>
                <w:t>j.ziviani@uq.edu.au</w:t>
              </w:r>
            </w:hyperlink>
            <w:r w:rsidR="00CC5D23">
              <w:rPr>
                <w:rFonts w:ascii="Calibri" w:hAnsi="Calibri"/>
              </w:rPr>
              <w:t xml:space="preserve"> </w:t>
            </w:r>
          </w:p>
        </w:tc>
      </w:tr>
      <w:tr w:rsidR="00CC5D23" w14:paraId="09162816" w14:textId="77777777" w:rsidTr="00CC5D23">
        <w:trPr>
          <w:trHeight w:val="390"/>
        </w:trPr>
        <w:tc>
          <w:tcPr>
            <w:tcW w:w="2552" w:type="dxa"/>
          </w:tcPr>
          <w:p w14:paraId="636B9C28" w14:textId="77777777" w:rsidR="00CC5D23" w:rsidRDefault="00CC5D23" w:rsidP="00CC5D23">
            <w:pPr>
              <w:spacing w:after="0" w:line="240" w:lineRule="auto"/>
              <w:rPr>
                <w:rFonts w:ascii="Calibri" w:hAnsi="Calibri"/>
              </w:rPr>
            </w:pPr>
            <w:r>
              <w:rPr>
                <w:rFonts w:ascii="Calibri" w:hAnsi="Calibri"/>
              </w:rPr>
              <w:t>University of Queensland, Faculty of Business, Economics and Law</w:t>
            </w:r>
          </w:p>
        </w:tc>
        <w:tc>
          <w:tcPr>
            <w:tcW w:w="2693" w:type="dxa"/>
          </w:tcPr>
          <w:p w14:paraId="32528FE9" w14:textId="77777777" w:rsidR="00CC5D23" w:rsidRPr="0061689E" w:rsidRDefault="00CC5D23" w:rsidP="00CC5D23">
            <w:pPr>
              <w:spacing w:after="0" w:line="240" w:lineRule="auto"/>
              <w:rPr>
                <w:rFonts w:ascii="Calibri" w:hAnsi="Calibri"/>
              </w:rPr>
            </w:pPr>
            <w:r>
              <w:rPr>
                <w:rFonts w:ascii="Calibri" w:hAnsi="Calibri"/>
              </w:rPr>
              <w:t xml:space="preserve">CBEH, Level 4, PACE, 20 Cornwall Street, </w:t>
            </w:r>
            <w:proofErr w:type="spellStart"/>
            <w:r>
              <w:rPr>
                <w:rFonts w:ascii="Calibri" w:hAnsi="Calibri"/>
              </w:rPr>
              <w:t>Woolloongabba</w:t>
            </w:r>
            <w:proofErr w:type="spellEnd"/>
            <w:r>
              <w:rPr>
                <w:rFonts w:ascii="Calibri" w:hAnsi="Calibri"/>
              </w:rPr>
              <w:t xml:space="preserve"> QLD 4102</w:t>
            </w:r>
          </w:p>
        </w:tc>
        <w:tc>
          <w:tcPr>
            <w:tcW w:w="1559" w:type="dxa"/>
          </w:tcPr>
          <w:p w14:paraId="2467AE45" w14:textId="77777777" w:rsidR="00CC5D23" w:rsidRDefault="00CC5D23" w:rsidP="00CC5D23">
            <w:pPr>
              <w:spacing w:after="0" w:line="240" w:lineRule="auto"/>
              <w:rPr>
                <w:rFonts w:ascii="Calibri" w:hAnsi="Calibri"/>
              </w:rPr>
            </w:pPr>
            <w:r>
              <w:rPr>
                <w:rFonts w:ascii="Calibri" w:hAnsi="Calibri"/>
              </w:rPr>
              <w:t>Dr David Rowell</w:t>
            </w:r>
          </w:p>
        </w:tc>
        <w:tc>
          <w:tcPr>
            <w:tcW w:w="1418" w:type="dxa"/>
          </w:tcPr>
          <w:p w14:paraId="389551A0" w14:textId="77777777" w:rsidR="00CC5D23" w:rsidRDefault="00CC5D23" w:rsidP="00CC5D23">
            <w:pPr>
              <w:spacing w:after="0" w:line="240" w:lineRule="auto"/>
              <w:rPr>
                <w:rFonts w:ascii="Calibri" w:hAnsi="Calibri"/>
              </w:rPr>
            </w:pPr>
            <w:r>
              <w:rPr>
                <w:rFonts w:ascii="Calibri" w:hAnsi="Calibri"/>
              </w:rPr>
              <w:t>(07) 3346 4549</w:t>
            </w:r>
          </w:p>
        </w:tc>
        <w:tc>
          <w:tcPr>
            <w:tcW w:w="2551" w:type="dxa"/>
          </w:tcPr>
          <w:p w14:paraId="536948AE" w14:textId="77777777" w:rsidR="00CC5D23" w:rsidRDefault="00EE7246" w:rsidP="00CC5D23">
            <w:pPr>
              <w:spacing w:after="0" w:line="240" w:lineRule="auto"/>
            </w:pPr>
            <w:hyperlink r:id="rId19" w:history="1">
              <w:r w:rsidR="00CC5D23" w:rsidRPr="009C2DDC">
                <w:rPr>
                  <w:rStyle w:val="Hyperlink"/>
                </w:rPr>
                <w:t>d.rowell@uq.edu.au</w:t>
              </w:r>
            </w:hyperlink>
            <w:r w:rsidR="00CC5D23">
              <w:t xml:space="preserve"> </w:t>
            </w:r>
          </w:p>
        </w:tc>
      </w:tr>
      <w:tr w:rsidR="00CC5D23" w14:paraId="6A702D9E" w14:textId="77777777" w:rsidTr="00CC5D23">
        <w:trPr>
          <w:trHeight w:val="937"/>
        </w:trPr>
        <w:tc>
          <w:tcPr>
            <w:tcW w:w="2552" w:type="dxa"/>
          </w:tcPr>
          <w:p w14:paraId="320C848C" w14:textId="77777777" w:rsidR="00CC5D23" w:rsidRDefault="00CC5D23" w:rsidP="00CC5D23">
            <w:pPr>
              <w:spacing w:after="0" w:line="240" w:lineRule="auto"/>
              <w:rPr>
                <w:rFonts w:ascii="Calibri" w:hAnsi="Calibri"/>
              </w:rPr>
            </w:pPr>
            <w:r>
              <w:rPr>
                <w:rFonts w:ascii="Calibri" w:hAnsi="Calibri"/>
              </w:rPr>
              <w:t xml:space="preserve">Faculty of Motor Sciences, </w:t>
            </w:r>
            <w:proofErr w:type="spellStart"/>
            <w:r w:rsidRPr="001B373E">
              <w:rPr>
                <w:rFonts w:ascii="Calibri" w:hAnsi="Calibri"/>
              </w:rPr>
              <w:t>Université</w:t>
            </w:r>
            <w:proofErr w:type="spellEnd"/>
            <w:r w:rsidRPr="001B373E">
              <w:rPr>
                <w:rFonts w:ascii="Calibri" w:hAnsi="Calibri"/>
              </w:rPr>
              <w:t xml:space="preserve"> </w:t>
            </w:r>
            <w:proofErr w:type="spellStart"/>
            <w:r w:rsidRPr="001B373E">
              <w:rPr>
                <w:rFonts w:ascii="Calibri" w:hAnsi="Calibri"/>
              </w:rPr>
              <w:t>catholique</w:t>
            </w:r>
            <w:proofErr w:type="spellEnd"/>
            <w:r w:rsidRPr="001B373E">
              <w:rPr>
                <w:rFonts w:ascii="Calibri" w:hAnsi="Calibri"/>
              </w:rPr>
              <w:t xml:space="preserve"> de Louvain</w:t>
            </w:r>
          </w:p>
        </w:tc>
        <w:tc>
          <w:tcPr>
            <w:tcW w:w="2693" w:type="dxa"/>
          </w:tcPr>
          <w:p w14:paraId="2545BD50" w14:textId="77777777" w:rsidR="00CC5D23" w:rsidRPr="0061689E" w:rsidRDefault="00CC5D23" w:rsidP="00CC5D23">
            <w:pPr>
              <w:spacing w:after="0" w:line="240" w:lineRule="auto"/>
              <w:rPr>
                <w:rFonts w:ascii="Calibri" w:hAnsi="Calibri"/>
              </w:rPr>
            </w:pPr>
            <w:r>
              <w:rPr>
                <w:rFonts w:ascii="Calibri" w:hAnsi="Calibri"/>
              </w:rPr>
              <w:t xml:space="preserve">Avenue </w:t>
            </w:r>
            <w:proofErr w:type="spellStart"/>
            <w:r>
              <w:rPr>
                <w:rFonts w:ascii="Calibri" w:hAnsi="Calibri"/>
              </w:rPr>
              <w:t>Mounier</w:t>
            </w:r>
            <w:proofErr w:type="spellEnd"/>
            <w:r>
              <w:rPr>
                <w:rFonts w:ascii="Calibri" w:hAnsi="Calibri"/>
              </w:rPr>
              <w:t xml:space="preserve"> 53/B1.53.04 1200 </w:t>
            </w:r>
            <w:proofErr w:type="spellStart"/>
            <w:r>
              <w:rPr>
                <w:rFonts w:ascii="Calibri" w:hAnsi="Calibri"/>
              </w:rPr>
              <w:t>Woluwe</w:t>
            </w:r>
            <w:proofErr w:type="spellEnd"/>
          </w:p>
        </w:tc>
        <w:tc>
          <w:tcPr>
            <w:tcW w:w="1559" w:type="dxa"/>
          </w:tcPr>
          <w:p w14:paraId="7F7C605A" w14:textId="77777777" w:rsidR="00CC5D23" w:rsidRDefault="00CC5D23" w:rsidP="00CC5D23">
            <w:pPr>
              <w:spacing w:after="0" w:line="240" w:lineRule="auto"/>
              <w:rPr>
                <w:rFonts w:ascii="Calibri" w:hAnsi="Calibri"/>
              </w:rPr>
            </w:pPr>
            <w:r>
              <w:rPr>
                <w:rFonts w:ascii="Calibri" w:hAnsi="Calibri"/>
              </w:rPr>
              <w:t xml:space="preserve">Prof </w:t>
            </w:r>
            <w:proofErr w:type="spellStart"/>
            <w:r>
              <w:rPr>
                <w:rFonts w:ascii="Calibri" w:hAnsi="Calibri"/>
              </w:rPr>
              <w:t>Yannick</w:t>
            </w:r>
            <w:proofErr w:type="spellEnd"/>
            <w:r>
              <w:rPr>
                <w:rFonts w:ascii="Calibri" w:hAnsi="Calibri"/>
              </w:rPr>
              <w:t xml:space="preserve"> </w:t>
            </w:r>
            <w:proofErr w:type="spellStart"/>
            <w:r>
              <w:rPr>
                <w:rFonts w:ascii="Calibri" w:hAnsi="Calibri"/>
              </w:rPr>
              <w:t>Bleyenheuft</w:t>
            </w:r>
            <w:proofErr w:type="spellEnd"/>
          </w:p>
        </w:tc>
        <w:tc>
          <w:tcPr>
            <w:tcW w:w="1418" w:type="dxa"/>
          </w:tcPr>
          <w:p w14:paraId="61896909" w14:textId="77777777" w:rsidR="00CC5D23" w:rsidRDefault="00CC5D23" w:rsidP="00CC5D23">
            <w:pPr>
              <w:spacing w:after="0" w:line="240" w:lineRule="auto"/>
            </w:pPr>
            <w:r>
              <w:rPr>
                <w:rFonts w:ascii="Calibri" w:hAnsi="Calibri"/>
              </w:rPr>
              <w:t>+32  2 764 93 49</w:t>
            </w:r>
          </w:p>
        </w:tc>
        <w:tc>
          <w:tcPr>
            <w:tcW w:w="2551" w:type="dxa"/>
          </w:tcPr>
          <w:p w14:paraId="6F8F6059" w14:textId="77777777" w:rsidR="00CC5D23" w:rsidRDefault="00EE7246" w:rsidP="00CC5D23">
            <w:pPr>
              <w:spacing w:after="0" w:line="240" w:lineRule="auto"/>
            </w:pPr>
            <w:hyperlink r:id="rId20" w:history="1">
              <w:r w:rsidR="00CC5D23" w:rsidRPr="008120E8">
                <w:rPr>
                  <w:rStyle w:val="Hyperlink"/>
                </w:rPr>
                <w:t>yannick.bleyenheuft@uclouvain.be</w:t>
              </w:r>
            </w:hyperlink>
            <w:r w:rsidR="00CC5D23">
              <w:t xml:space="preserve"> </w:t>
            </w:r>
          </w:p>
        </w:tc>
      </w:tr>
      <w:tr w:rsidR="00CC5D23" w14:paraId="70FE0E50" w14:textId="77777777" w:rsidTr="00CC5D23">
        <w:trPr>
          <w:trHeight w:val="937"/>
        </w:trPr>
        <w:tc>
          <w:tcPr>
            <w:tcW w:w="2552" w:type="dxa"/>
          </w:tcPr>
          <w:p w14:paraId="6C92E6D4" w14:textId="77777777" w:rsidR="00CC5D23" w:rsidRPr="001B373E" w:rsidRDefault="00CC5D23" w:rsidP="00CC5D23">
            <w:pPr>
              <w:spacing w:after="0" w:line="240" w:lineRule="auto"/>
              <w:rPr>
                <w:rFonts w:ascii="Calibri" w:hAnsi="Calibri"/>
              </w:rPr>
            </w:pPr>
            <w:r>
              <w:rPr>
                <w:rFonts w:ascii="Calibri" w:hAnsi="Calibri"/>
              </w:rPr>
              <w:t>University of Sydney</w:t>
            </w:r>
          </w:p>
        </w:tc>
        <w:tc>
          <w:tcPr>
            <w:tcW w:w="2693" w:type="dxa"/>
          </w:tcPr>
          <w:p w14:paraId="5AAE4A73" w14:textId="77777777" w:rsidR="00CC5D23" w:rsidRPr="0061689E" w:rsidRDefault="00CC5D23" w:rsidP="00CC5D23">
            <w:pPr>
              <w:spacing w:after="0" w:line="240" w:lineRule="auto"/>
              <w:rPr>
                <w:rFonts w:ascii="Calibri" w:hAnsi="Calibri"/>
              </w:rPr>
            </w:pPr>
            <w:r>
              <w:rPr>
                <w:rFonts w:ascii="Calibri" w:hAnsi="Calibri"/>
              </w:rPr>
              <w:t>Western Avenue, Sydney NSW 2006</w:t>
            </w:r>
          </w:p>
        </w:tc>
        <w:tc>
          <w:tcPr>
            <w:tcW w:w="1559" w:type="dxa"/>
          </w:tcPr>
          <w:p w14:paraId="6B6B0C4B" w14:textId="77777777" w:rsidR="00CC5D23" w:rsidRDefault="00CC5D23" w:rsidP="00CC5D23">
            <w:pPr>
              <w:spacing w:after="0" w:line="240" w:lineRule="auto"/>
              <w:rPr>
                <w:rFonts w:ascii="Calibri" w:hAnsi="Calibri"/>
              </w:rPr>
            </w:pPr>
            <w:r>
              <w:rPr>
                <w:rFonts w:ascii="Calibri" w:hAnsi="Calibri"/>
              </w:rPr>
              <w:t>Professor Iona Novak</w:t>
            </w:r>
          </w:p>
        </w:tc>
        <w:tc>
          <w:tcPr>
            <w:tcW w:w="1418" w:type="dxa"/>
          </w:tcPr>
          <w:p w14:paraId="04C39661" w14:textId="77777777" w:rsidR="00CC5D23" w:rsidRDefault="00CC5D23" w:rsidP="00CC5D23">
            <w:pPr>
              <w:spacing w:after="0" w:line="240" w:lineRule="auto"/>
            </w:pPr>
            <w:r>
              <w:t>0409078917</w:t>
            </w:r>
          </w:p>
          <w:p w14:paraId="5E6CC7E6" w14:textId="77777777" w:rsidR="00CC5D23" w:rsidRDefault="00CC5D23" w:rsidP="00CC5D23">
            <w:pPr>
              <w:spacing w:after="0" w:line="240" w:lineRule="auto"/>
              <w:rPr>
                <w:rFonts w:ascii="Calibri" w:hAnsi="Calibri"/>
              </w:rPr>
            </w:pPr>
          </w:p>
        </w:tc>
        <w:tc>
          <w:tcPr>
            <w:tcW w:w="2551" w:type="dxa"/>
          </w:tcPr>
          <w:p w14:paraId="0E3DB965" w14:textId="77777777" w:rsidR="00CC5D23" w:rsidRDefault="00EE7246" w:rsidP="00CC5D23">
            <w:pPr>
              <w:spacing w:after="0" w:line="240" w:lineRule="auto"/>
            </w:pPr>
            <w:hyperlink r:id="rId21" w:history="1">
              <w:r w:rsidR="00CC5D23" w:rsidRPr="008120E8">
                <w:rPr>
                  <w:rStyle w:val="Hyperlink"/>
                </w:rPr>
                <w:t>inovak@cerebralpalsy.org.au</w:t>
              </w:r>
            </w:hyperlink>
            <w:r w:rsidR="00CC5D23">
              <w:t xml:space="preserve"> </w:t>
            </w:r>
          </w:p>
        </w:tc>
      </w:tr>
      <w:tr w:rsidR="00CC5D23" w14:paraId="607395EE" w14:textId="77777777" w:rsidTr="00CC5D23">
        <w:trPr>
          <w:trHeight w:val="937"/>
        </w:trPr>
        <w:tc>
          <w:tcPr>
            <w:tcW w:w="2552" w:type="dxa"/>
          </w:tcPr>
          <w:p w14:paraId="5D77FCDC" w14:textId="77777777" w:rsidR="00CC5D23" w:rsidRDefault="00CC5D23" w:rsidP="00CC5D23">
            <w:pPr>
              <w:spacing w:after="0" w:line="240" w:lineRule="auto"/>
              <w:rPr>
                <w:rFonts w:ascii="Calibri" w:hAnsi="Calibri"/>
              </w:rPr>
            </w:pPr>
            <w:r>
              <w:rPr>
                <w:rFonts w:ascii="Calibri" w:hAnsi="Calibri"/>
              </w:rPr>
              <w:t>School of Medicine, Griffith University</w:t>
            </w:r>
          </w:p>
        </w:tc>
        <w:tc>
          <w:tcPr>
            <w:tcW w:w="2693" w:type="dxa"/>
          </w:tcPr>
          <w:p w14:paraId="5F2C700B" w14:textId="77777777" w:rsidR="00CC5D23" w:rsidRDefault="00CC5D23" w:rsidP="00CC5D23">
            <w:pPr>
              <w:spacing w:after="0" w:line="240" w:lineRule="auto"/>
              <w:rPr>
                <w:rFonts w:ascii="Calibri" w:hAnsi="Calibri"/>
              </w:rPr>
            </w:pPr>
            <w:r>
              <w:rPr>
                <w:rFonts w:ascii="Calibri" w:hAnsi="Calibri"/>
              </w:rPr>
              <w:t>Sir Samuel Griffith Centre (N78) 2.34, Nathan Campus</w:t>
            </w:r>
          </w:p>
        </w:tc>
        <w:tc>
          <w:tcPr>
            <w:tcW w:w="1559" w:type="dxa"/>
          </w:tcPr>
          <w:p w14:paraId="46D333F5" w14:textId="77777777" w:rsidR="00CC5D23" w:rsidRDefault="00CC5D23" w:rsidP="00CC5D23">
            <w:pPr>
              <w:spacing w:after="0" w:line="240" w:lineRule="auto"/>
              <w:rPr>
                <w:rFonts w:ascii="Calibri" w:hAnsi="Calibri"/>
              </w:rPr>
            </w:pPr>
            <w:r>
              <w:rPr>
                <w:rFonts w:ascii="Calibri" w:hAnsi="Calibri"/>
              </w:rPr>
              <w:t>Professor Robert Ware</w:t>
            </w:r>
          </w:p>
        </w:tc>
        <w:tc>
          <w:tcPr>
            <w:tcW w:w="1418" w:type="dxa"/>
          </w:tcPr>
          <w:p w14:paraId="2F7D0F4D" w14:textId="77777777" w:rsidR="00CC5D23" w:rsidRDefault="00CC5D23" w:rsidP="00CC5D23">
            <w:pPr>
              <w:spacing w:after="0" w:line="240" w:lineRule="auto"/>
              <w:rPr>
                <w:rFonts w:ascii="Calibri" w:hAnsi="Calibri"/>
              </w:rPr>
            </w:pPr>
            <w:r>
              <w:rPr>
                <w:rFonts w:ascii="Calibri" w:hAnsi="Calibri"/>
              </w:rPr>
              <w:t>(07) 3735 9263</w:t>
            </w:r>
          </w:p>
        </w:tc>
        <w:tc>
          <w:tcPr>
            <w:tcW w:w="2551" w:type="dxa"/>
          </w:tcPr>
          <w:p w14:paraId="6BC0D9E2" w14:textId="77777777" w:rsidR="00CC5D23" w:rsidRDefault="00EE7246" w:rsidP="00CC5D23">
            <w:pPr>
              <w:spacing w:after="0" w:line="240" w:lineRule="auto"/>
            </w:pPr>
            <w:hyperlink r:id="rId22" w:history="1">
              <w:r w:rsidR="00CC5D23" w:rsidRPr="008120E8">
                <w:rPr>
                  <w:rStyle w:val="Hyperlink"/>
                </w:rPr>
                <w:t>r.ware@griffith.edu.au</w:t>
              </w:r>
            </w:hyperlink>
            <w:r w:rsidR="00CC5D23">
              <w:t xml:space="preserve"> </w:t>
            </w:r>
          </w:p>
        </w:tc>
      </w:tr>
    </w:tbl>
    <w:p w14:paraId="0E1E2148" w14:textId="77777777" w:rsidR="00CC5D23" w:rsidRPr="00CC5D23" w:rsidRDefault="00CC5D23" w:rsidP="00CC5D23">
      <w:pPr>
        <w:pStyle w:val="ListParagraph"/>
        <w:numPr>
          <w:ilvl w:val="0"/>
          <w:numId w:val="0"/>
        </w:numPr>
        <w:ind w:left="1080"/>
        <w:rPr>
          <w:u w:val="single"/>
        </w:rPr>
      </w:pPr>
    </w:p>
    <w:p w14:paraId="0489AE7D" w14:textId="77777777" w:rsidR="00E54121" w:rsidRDefault="00E54121" w:rsidP="00CC5D23">
      <w:pPr>
        <w:pStyle w:val="Heading2"/>
        <w:numPr>
          <w:ilvl w:val="0"/>
          <w:numId w:val="1"/>
        </w:numPr>
        <w:ind w:hanging="720"/>
        <w:rPr>
          <w:rFonts w:ascii="Calibri" w:hAnsi="Calibri"/>
          <w:b/>
        </w:rPr>
      </w:pPr>
      <w:bookmarkStart w:id="5" w:name="_Toc341802988"/>
      <w:r>
        <w:rPr>
          <w:rFonts w:ascii="Calibri" w:hAnsi="Calibri"/>
          <w:b/>
        </w:rPr>
        <w:t>Funding and Resources</w:t>
      </w:r>
      <w:bookmarkEnd w:id="5"/>
    </w:p>
    <w:p w14:paraId="30F79D8B" w14:textId="77777777" w:rsidR="00E54121" w:rsidRPr="00CC5D23" w:rsidRDefault="00E54121" w:rsidP="00CC5D23">
      <w:pPr>
        <w:pStyle w:val="Heading3"/>
        <w:numPr>
          <w:ilvl w:val="1"/>
          <w:numId w:val="1"/>
        </w:numPr>
        <w:ind w:left="720"/>
        <w:rPr>
          <w:rFonts w:ascii="Calibri" w:hAnsi="Calibri"/>
          <w:i w:val="0"/>
          <w:smallCaps w:val="0"/>
          <w:u w:val="single"/>
        </w:rPr>
      </w:pPr>
      <w:bookmarkStart w:id="6" w:name="_Toc341802989"/>
      <w:r w:rsidRPr="00CC5D23">
        <w:rPr>
          <w:rFonts w:ascii="Calibri" w:hAnsi="Calibri"/>
          <w:i w:val="0"/>
          <w:smallCaps w:val="0"/>
          <w:u w:val="single"/>
        </w:rPr>
        <w:t>Source/s of Funding</w:t>
      </w:r>
      <w:bookmarkEnd w:id="6"/>
    </w:p>
    <w:p w14:paraId="5A6910D1" w14:textId="3B6C6BFE" w:rsidR="0071599F" w:rsidRPr="00257923" w:rsidRDefault="004E7B56" w:rsidP="00CC5D23">
      <w:pPr>
        <w:ind w:left="720" w:hanging="720"/>
        <w:rPr>
          <w:rFonts w:ascii="Calibri" w:hAnsi="Calibri"/>
        </w:rPr>
      </w:pPr>
      <w:r>
        <w:t xml:space="preserve">NHMRC Project Funding </w:t>
      </w:r>
      <w:r w:rsidR="0049298F">
        <w:t>APP1144846</w:t>
      </w:r>
      <w:r w:rsidR="00950380">
        <w:rPr>
          <w:rFonts w:ascii="Calibri" w:hAnsi="Calibri"/>
        </w:rPr>
        <w:t xml:space="preserve"> for $</w:t>
      </w:r>
      <w:r w:rsidR="00D8168A">
        <w:rPr>
          <w:rFonts w:ascii="Calibri" w:hAnsi="Calibri"/>
        </w:rPr>
        <w:t>1, 100, 902.90</w:t>
      </w:r>
    </w:p>
    <w:p w14:paraId="0BB7182B" w14:textId="77777777" w:rsidR="00E25313" w:rsidRPr="00257923" w:rsidRDefault="009F52D3" w:rsidP="00CC5D23">
      <w:pPr>
        <w:pStyle w:val="Heading2"/>
        <w:numPr>
          <w:ilvl w:val="0"/>
          <w:numId w:val="1"/>
        </w:numPr>
        <w:ind w:hanging="720"/>
        <w:rPr>
          <w:rFonts w:ascii="Calibri" w:hAnsi="Calibri"/>
          <w:b/>
        </w:rPr>
      </w:pPr>
      <w:bookmarkStart w:id="7" w:name="_Toc341802990"/>
      <w:r w:rsidRPr="00257923">
        <w:rPr>
          <w:rFonts w:ascii="Calibri" w:hAnsi="Calibri"/>
          <w:b/>
        </w:rPr>
        <w:t>Introduction</w:t>
      </w:r>
      <w:r w:rsidR="00C173DC" w:rsidRPr="00257923">
        <w:rPr>
          <w:rFonts w:ascii="Calibri" w:hAnsi="Calibri"/>
          <w:b/>
        </w:rPr>
        <w:t>/Background Information</w:t>
      </w:r>
      <w:bookmarkEnd w:id="7"/>
    </w:p>
    <w:p w14:paraId="0A26CEDD" w14:textId="77777777" w:rsidR="0046279E" w:rsidRPr="00CC5D23" w:rsidRDefault="0046279E" w:rsidP="00CC5D23">
      <w:pPr>
        <w:pStyle w:val="Heading3"/>
        <w:numPr>
          <w:ilvl w:val="1"/>
          <w:numId w:val="1"/>
        </w:numPr>
        <w:ind w:left="709" w:hanging="709"/>
        <w:rPr>
          <w:rFonts w:ascii="Calibri" w:hAnsi="Calibri"/>
          <w:i w:val="0"/>
          <w:smallCaps w:val="0"/>
          <w:u w:val="single"/>
        </w:rPr>
      </w:pPr>
      <w:bookmarkStart w:id="8" w:name="_Toc341802991"/>
      <w:r w:rsidRPr="00CC5D23">
        <w:rPr>
          <w:rFonts w:ascii="Calibri" w:hAnsi="Calibri"/>
          <w:i w:val="0"/>
          <w:smallCaps w:val="0"/>
          <w:u w:val="single"/>
        </w:rPr>
        <w:t>Lay Summary</w:t>
      </w:r>
      <w:bookmarkEnd w:id="8"/>
    </w:p>
    <w:p w14:paraId="009EEFD9" w14:textId="77777777" w:rsidR="00C45824" w:rsidRDefault="0049298F" w:rsidP="00C45824">
      <w:pPr>
        <w:rPr>
          <w:rFonts w:eastAsia="MS Mincho"/>
          <w:lang w:eastAsia="ja-JP"/>
        </w:rPr>
      </w:pPr>
      <w:r>
        <w:rPr>
          <w:rFonts w:eastAsia="MS Mincho"/>
          <w:lang w:eastAsia="ja-JP"/>
        </w:rPr>
        <w:t>I</w:t>
      </w:r>
      <w:r w:rsidRPr="0049298F">
        <w:rPr>
          <w:rFonts w:eastAsia="MS Mincho"/>
          <w:lang w:eastAsia="ja-JP"/>
        </w:rPr>
        <w:t>n Australia, 35,000 people have cerebral palsy</w:t>
      </w:r>
      <w:r>
        <w:rPr>
          <w:rFonts w:eastAsia="MS Mincho"/>
          <w:lang w:eastAsia="ja-JP"/>
        </w:rPr>
        <w:t xml:space="preserve"> (CP)</w:t>
      </w:r>
      <w:r w:rsidRPr="0049298F">
        <w:rPr>
          <w:rFonts w:eastAsia="MS Mincho"/>
          <w:lang w:eastAsia="ja-JP"/>
        </w:rPr>
        <w:t>, and between 60-70%</w:t>
      </w:r>
      <w:r w:rsidR="00BD1BFE">
        <w:rPr>
          <w:rFonts w:eastAsia="MS Mincho"/>
          <w:lang w:eastAsia="ja-JP"/>
        </w:rPr>
        <w:t xml:space="preserve"> of these</w:t>
      </w:r>
      <w:r w:rsidRPr="0049298F">
        <w:rPr>
          <w:rFonts w:eastAsia="MS Mincho"/>
          <w:lang w:eastAsia="ja-JP"/>
        </w:rPr>
        <w:t xml:space="preserve"> </w:t>
      </w:r>
      <w:r>
        <w:rPr>
          <w:rFonts w:eastAsia="MS Mincho"/>
          <w:lang w:eastAsia="ja-JP"/>
        </w:rPr>
        <w:t>have</w:t>
      </w:r>
      <w:r w:rsidRPr="0049298F">
        <w:rPr>
          <w:rFonts w:eastAsia="MS Mincho"/>
          <w:lang w:eastAsia="ja-JP"/>
        </w:rPr>
        <w:t xml:space="preserve"> difficulties with movement on both sides of their body. There are currently no effective interventions for children with CP</w:t>
      </w:r>
      <w:r w:rsidR="009C461C">
        <w:rPr>
          <w:rFonts w:eastAsia="MS Mincho"/>
          <w:lang w:eastAsia="ja-JP"/>
        </w:rPr>
        <w:t xml:space="preserve"> that affects both sides of their body</w:t>
      </w:r>
      <w:r w:rsidRPr="0049298F">
        <w:rPr>
          <w:rFonts w:eastAsia="MS Mincho"/>
          <w:lang w:eastAsia="ja-JP"/>
        </w:rPr>
        <w:t xml:space="preserve"> to improve their ability to use their hands, walk </w:t>
      </w:r>
      <w:r w:rsidRPr="0049298F">
        <w:rPr>
          <w:rFonts w:eastAsia="MS Mincho"/>
          <w:lang w:eastAsia="ja-JP"/>
        </w:rPr>
        <w:lastRenderedPageBreak/>
        <w:t xml:space="preserve">and perform daily life tasks. We have promising data about a new intervention, called </w:t>
      </w:r>
      <w:r w:rsidR="00C45824">
        <w:rPr>
          <w:rFonts w:eastAsia="MS Mincho"/>
          <w:lang w:eastAsia="ja-JP"/>
        </w:rPr>
        <w:t>Hand Arm Bimanual Intensive Training Including Lower Extremity (</w:t>
      </w:r>
      <w:r w:rsidRPr="0049298F">
        <w:rPr>
          <w:rFonts w:eastAsia="MS Mincho"/>
          <w:lang w:eastAsia="ja-JP"/>
        </w:rPr>
        <w:t>HABIT-ILE</w:t>
      </w:r>
      <w:r w:rsidR="00C45824">
        <w:rPr>
          <w:rFonts w:eastAsia="MS Mincho"/>
          <w:lang w:eastAsia="ja-JP"/>
        </w:rPr>
        <w:t>)</w:t>
      </w:r>
      <w:r w:rsidRPr="0049298F">
        <w:rPr>
          <w:rFonts w:eastAsia="MS Mincho"/>
          <w:lang w:eastAsia="ja-JP"/>
        </w:rPr>
        <w:t xml:space="preserve">, which we will test in </w:t>
      </w:r>
      <w:r>
        <w:rPr>
          <w:rFonts w:eastAsia="MS Mincho"/>
          <w:lang w:eastAsia="ja-JP"/>
        </w:rPr>
        <w:t>12</w:t>
      </w:r>
      <w:r w:rsidR="00D8168A">
        <w:rPr>
          <w:rFonts w:eastAsia="MS Mincho"/>
          <w:lang w:eastAsia="ja-JP"/>
        </w:rPr>
        <w:t>6</w:t>
      </w:r>
      <w:r w:rsidRPr="0049298F">
        <w:rPr>
          <w:rFonts w:eastAsia="MS Mincho"/>
          <w:lang w:eastAsia="ja-JP"/>
        </w:rPr>
        <w:t xml:space="preserve"> children with cerebral palsy and compare results to usual care.</w:t>
      </w:r>
      <w:r w:rsidR="009C461C">
        <w:rPr>
          <w:rFonts w:eastAsia="MS Mincho"/>
          <w:lang w:eastAsia="ja-JP"/>
        </w:rPr>
        <w:t xml:space="preserve">  </w:t>
      </w:r>
      <w:bookmarkStart w:id="9" w:name="_Toc341802992"/>
    </w:p>
    <w:p w14:paraId="5AA28E90" w14:textId="5AF6970F" w:rsidR="009F52D3" w:rsidRPr="00CC5D23" w:rsidRDefault="00CC5D23" w:rsidP="00C45824">
      <w:pPr>
        <w:rPr>
          <w:rFonts w:ascii="Calibri" w:hAnsi="Calibri"/>
          <w:i/>
          <w:sz w:val="26"/>
          <w:szCs w:val="26"/>
          <w:u w:val="single"/>
        </w:rPr>
      </w:pPr>
      <w:r w:rsidRPr="00CC5D23">
        <w:rPr>
          <w:rFonts w:ascii="Calibri" w:hAnsi="Calibri"/>
          <w:sz w:val="26"/>
          <w:szCs w:val="26"/>
          <w:u w:val="single"/>
        </w:rPr>
        <w:t>4.2</w:t>
      </w:r>
      <w:r w:rsidRPr="00CC5D23">
        <w:rPr>
          <w:rFonts w:ascii="Calibri" w:hAnsi="Calibri"/>
          <w:sz w:val="26"/>
          <w:szCs w:val="26"/>
          <w:u w:val="single"/>
        </w:rPr>
        <w:tab/>
      </w:r>
      <w:r w:rsidR="00C173DC" w:rsidRPr="00CC5D23">
        <w:rPr>
          <w:rFonts w:ascii="Calibri" w:hAnsi="Calibri"/>
          <w:sz w:val="26"/>
          <w:szCs w:val="26"/>
          <w:u w:val="single"/>
        </w:rPr>
        <w:t>Introduction</w:t>
      </w:r>
      <w:bookmarkEnd w:id="9"/>
    </w:p>
    <w:p w14:paraId="1493444A" w14:textId="6FCB5CB1" w:rsidR="0049298F" w:rsidRDefault="0049298F" w:rsidP="0049298F">
      <w:pPr>
        <w:pStyle w:val="Default"/>
        <w:spacing w:after="80"/>
        <w:jc w:val="both"/>
        <w:rPr>
          <w:rFonts w:asciiTheme="minorHAnsi" w:hAnsiTheme="minorHAnsi" w:cstheme="minorHAnsi"/>
          <w:sz w:val="22"/>
        </w:rPr>
      </w:pPr>
      <w:r w:rsidRPr="0049298F">
        <w:rPr>
          <w:rFonts w:asciiTheme="minorHAnsi" w:hAnsiTheme="minorHAnsi" w:cstheme="minorHAnsi"/>
          <w:bCs/>
          <w:sz w:val="22"/>
        </w:rPr>
        <w:t>Six hundred children are newly diagnosed with cerebral palsy (CP) each year, with &gt;35,000 people living with CP in Australia</w:t>
      </w:r>
      <w:r w:rsidRPr="0049298F">
        <w:rPr>
          <w:rFonts w:asciiTheme="minorHAnsi" w:hAnsiTheme="minorHAnsi" w:cstheme="minorHAnsi"/>
          <w:bCs/>
          <w:sz w:val="22"/>
        </w:rPr>
        <w:fldChar w:fldCharType="begin"/>
      </w:r>
      <w:r w:rsidRPr="0049298F">
        <w:rPr>
          <w:rFonts w:asciiTheme="minorHAnsi" w:hAnsiTheme="minorHAnsi" w:cstheme="minorHAnsi"/>
          <w:bCs/>
          <w:sz w:val="22"/>
        </w:rPr>
        <w:instrText xml:space="preserve"> ADDIN EN.CITE &lt;EndNote&gt;&lt;Cite&gt;&lt;Author&gt;Access Economics&lt;/Author&gt;&lt;Year&gt;2008&lt;/Year&gt;&lt;RecNum&gt;341&lt;/RecNum&gt;&lt;DisplayText&gt;&lt;style face="superscript"&gt;1&lt;/style&gt;&lt;/DisplayText&gt;&lt;record&gt;&lt;rec-number&gt;341&lt;/rec-number&gt;&lt;foreign-keys&gt;&lt;key app="EN" db-id="9sfx5wxvqsz2fle0tp9pavxqtvpw5920r9rf" timestamp="1240454220"&gt;341&lt;/key&gt;&lt;/foreign-keys&gt;&lt;ref-type name="Government Document"&gt;46&lt;/ref-type&gt;&lt;contributors&gt;&lt;authors&gt;&lt;author&gt;Access Economics,&lt;/author&gt;&lt;/authors&gt;&lt;/contributors&gt;&lt;titles&gt;&lt;title&gt;The Econonic Impact of Cerebral Palsy in Australia in 2007&lt;/title&gt;&lt;/titles&gt;&lt;dates&gt;&lt;year&gt;2008&lt;/year&gt;&lt;pub-dates&gt;&lt;date&gt;10 August 2008&lt;/date&gt;&lt;/pub-dates&gt;&lt;/dates&gt;&lt;pub-location&gt;Canberra, ACT&lt;/pub-location&gt;&lt;publisher&gt;Access Economics&lt;/publisher&gt;&lt;urls&gt;&lt;related-urls&gt;&lt;url&gt;&lt;style face="underline" font="default" size="100%"&gt;http://www.cpaustralia.com.au/news/access_economics_report.pdf&lt;/style&gt;&lt;/url&gt;&lt;/related-urls&gt;&lt;/urls&gt;&lt;electronic-resource-num&gt;&lt;style face="underline" font="default" size="100%"&gt;http://www.cpaustralia.com.au/news/access_economics_report.pdf&lt;/style&gt;&lt;/electronic-resource-num&gt;&lt;/record&gt;&lt;/Cite&gt;&lt;/EndNote&gt;</w:instrText>
      </w:r>
      <w:r w:rsidRPr="0049298F">
        <w:rPr>
          <w:rFonts w:asciiTheme="minorHAnsi" w:hAnsiTheme="minorHAnsi" w:cstheme="minorHAnsi"/>
          <w:bCs/>
          <w:sz w:val="22"/>
        </w:rPr>
        <w:fldChar w:fldCharType="separate"/>
      </w:r>
      <w:r w:rsidRPr="0049298F">
        <w:rPr>
          <w:rFonts w:asciiTheme="minorHAnsi" w:hAnsiTheme="minorHAnsi" w:cstheme="minorHAnsi"/>
          <w:bCs/>
          <w:noProof/>
          <w:sz w:val="22"/>
          <w:vertAlign w:val="superscript"/>
        </w:rPr>
        <w:t>1</w:t>
      </w:r>
      <w:r w:rsidRPr="0049298F">
        <w:rPr>
          <w:rFonts w:asciiTheme="minorHAnsi" w:hAnsiTheme="minorHAnsi" w:cstheme="minorHAnsi"/>
          <w:bCs/>
          <w:sz w:val="22"/>
        </w:rPr>
        <w:fldChar w:fldCharType="end"/>
      </w:r>
      <w:r w:rsidRPr="0049298F">
        <w:rPr>
          <w:rFonts w:asciiTheme="minorHAnsi" w:hAnsiTheme="minorHAnsi" w:cstheme="minorHAnsi"/>
          <w:bCs/>
          <w:sz w:val="22"/>
        </w:rPr>
        <w:t>. Over 61% of children with CP have “bilateral” motor involvement, impairing movement on both sides of the body</w:t>
      </w:r>
      <w:r w:rsidRPr="0049298F">
        <w:rPr>
          <w:rFonts w:asciiTheme="minorHAnsi" w:hAnsiTheme="minorHAnsi" w:cstheme="minorHAnsi"/>
          <w:bCs/>
          <w:sz w:val="22"/>
        </w:rPr>
        <w:fldChar w:fldCharType="begin"/>
      </w:r>
      <w:r w:rsidRPr="0049298F">
        <w:rPr>
          <w:rFonts w:asciiTheme="minorHAnsi" w:hAnsiTheme="minorHAnsi" w:cstheme="minorHAnsi"/>
          <w:bCs/>
          <w:sz w:val="22"/>
        </w:rPr>
        <w:instrText xml:space="preserve"> ADDIN EN.CITE &lt;EndNote&gt;&lt;Cite&gt;&lt;Author&gt;Group&lt;/Author&gt;&lt;Year&gt;2016&lt;/Year&gt;&lt;RecNum&gt;3079&lt;/RecNum&gt;&lt;DisplayText&gt;&lt;style face="superscript"&gt;2&lt;/style&gt;&lt;/DisplayText&gt;&lt;record&gt;&lt;rec-number&gt;3079&lt;/rec-number&gt;&lt;foreign-keys&gt;&lt;key app="EN" db-id="9sfx5wxvqsz2fle0tp9pavxqtvpw5920r9rf" timestamp="1487738604"&gt;3079&lt;/key&gt;&lt;/foreign-keys&gt;&lt;ref-type name="Report"&gt;27&lt;/ref-type&gt;&lt;contributors&gt;&lt;authors&gt;&lt;author&gt;ACPR Group,&lt;/author&gt;&lt;/authors&gt;&lt;/contributors&gt;&lt;titles&gt;&lt;title&gt;Australian Cerebral Palsy Register Report 2016, Birth years 1993-2009.&lt;/title&gt;&lt;/titles&gt;&lt;dates&gt;&lt;year&gt;2016&lt;/year&gt;&lt;/dates&gt;&lt;pub-location&gt;Sydney&lt;/pub-location&gt;&lt;publisher&gt;Cerebral Palsy Alliance&lt;/publisher&gt;&lt;urls&gt;&lt;/urls&gt;&lt;/record&gt;&lt;/Cite&gt;&lt;/EndNote&gt;</w:instrText>
      </w:r>
      <w:r w:rsidRPr="0049298F">
        <w:rPr>
          <w:rFonts w:asciiTheme="minorHAnsi" w:hAnsiTheme="minorHAnsi" w:cstheme="minorHAnsi"/>
          <w:bCs/>
          <w:sz w:val="22"/>
        </w:rPr>
        <w:fldChar w:fldCharType="separate"/>
      </w:r>
      <w:r w:rsidRPr="0049298F">
        <w:rPr>
          <w:rFonts w:asciiTheme="minorHAnsi" w:hAnsiTheme="minorHAnsi" w:cstheme="minorHAnsi"/>
          <w:bCs/>
          <w:noProof/>
          <w:sz w:val="22"/>
          <w:vertAlign w:val="superscript"/>
        </w:rPr>
        <w:t>2</w:t>
      </w:r>
      <w:r w:rsidRPr="0049298F">
        <w:rPr>
          <w:rFonts w:asciiTheme="minorHAnsi" w:hAnsiTheme="minorHAnsi" w:cstheme="minorHAnsi"/>
          <w:bCs/>
          <w:sz w:val="22"/>
        </w:rPr>
        <w:fldChar w:fldCharType="end"/>
      </w:r>
      <w:r w:rsidRPr="0049298F">
        <w:rPr>
          <w:rFonts w:asciiTheme="minorHAnsi" w:hAnsiTheme="minorHAnsi" w:cstheme="minorHAnsi"/>
          <w:bCs/>
          <w:sz w:val="22"/>
        </w:rPr>
        <w:t>. For these children, 75% cannot walk or use their arms effectively, impacting their future independence and participation in home, school, work and community life</w:t>
      </w:r>
      <w:r w:rsidRPr="0049298F">
        <w:rPr>
          <w:rFonts w:asciiTheme="minorHAnsi" w:hAnsiTheme="minorHAnsi" w:cstheme="minorHAnsi"/>
          <w:bCs/>
          <w:sz w:val="22"/>
        </w:rPr>
        <w:fldChar w:fldCharType="begin"/>
      </w:r>
      <w:r w:rsidRPr="0049298F">
        <w:rPr>
          <w:rFonts w:asciiTheme="minorHAnsi" w:hAnsiTheme="minorHAnsi" w:cstheme="minorHAnsi"/>
          <w:bCs/>
          <w:sz w:val="22"/>
        </w:rPr>
        <w:instrText xml:space="preserve"> ADDIN EN.CITE &lt;EndNote&gt;&lt;Cite&gt;&lt;Author&gt;Novak&lt;/Author&gt;&lt;Year&gt;2012&lt;/Year&gt;&lt;RecNum&gt;2368&lt;/RecNum&gt;&lt;DisplayText&gt;&lt;style face="superscript"&gt;3&lt;/style&gt;&lt;/DisplayText&gt;&lt;record&gt;&lt;rec-number&gt;2368&lt;/rec-number&gt;&lt;foreign-keys&gt;&lt;key app="EN" db-id="9sfx5wxvqsz2fle0tp9pavxqtvpw5920r9rf" timestamp="1488933138"&gt;2368&lt;/key&gt;&lt;/foreign-keys&gt;&lt;ref-type name="Journal Article"&gt;17&lt;/ref-type&gt;&lt;contributors&gt;&lt;authors&gt;&lt;author&gt;Novak, I.&lt;/author&gt;&lt;author&gt;Hines, M.&lt;/author&gt;&lt;author&gt;Goldsmith, S.&lt;/author&gt;&lt;author&gt;Barclay, R.&lt;/author&gt;&lt;/authors&gt;&lt;/contributors&gt;&lt;auth-address&gt;Cerebral Palsy Alliance Research Institute, Sydney, Australia. inovak@cerebralpalsy.org.au&lt;/auth-address&gt;&lt;titles&gt;&lt;title&gt;Clinical prognostic messages from a systematic review on cerebral palsy&lt;/title&gt;&lt;secondary-title&gt;Pediatrics&lt;/secondary-title&gt;&lt;alt-title&gt;Pediatrics&lt;/alt-title&gt;&lt;/titles&gt;&lt;periodical&gt;&lt;full-title&gt;Pediatrics&lt;/full-title&gt;&lt;/periodical&gt;&lt;alt-periodical&gt;&lt;full-title&gt;Pediatrics&lt;/full-title&gt;&lt;/alt-periodical&gt;&lt;pages&gt;e1285-312&lt;/pages&gt;&lt;volume&gt;130&lt;/volume&gt;&lt;number&gt;5&lt;/number&gt;&lt;edition&gt;2012/10/10&lt;/edition&gt;&lt;keywords&gt;&lt;keyword&gt;Cerebral Palsy/*complications&lt;/keyword&gt;&lt;keyword&gt;Child&lt;/keyword&gt;&lt;keyword&gt;Humans&lt;/keyword&gt;&lt;keyword&gt;*Parents&lt;/keyword&gt;&lt;keyword&gt;*Patient Education as Topic&lt;/keyword&gt;&lt;keyword&gt;Prognosis&lt;/keyword&gt;&lt;/keywords&gt;&lt;dates&gt;&lt;year&gt;2012&lt;/year&gt;&lt;pub-dates&gt;&lt;date&gt;Nov&lt;/date&gt;&lt;/pub-dates&gt;&lt;/dates&gt;&lt;isbn&gt;0031-4005&lt;/isbn&gt;&lt;accession-num&gt;23045562&lt;/accession-num&gt;&lt;urls&gt;&lt;/urls&gt;&lt;electronic-resource-num&gt;10.1542/peds.2012-0924&lt;/electronic-resource-num&gt;&lt;remote-database-provider&gt;NLM&lt;/remote-database-provider&gt;&lt;language&gt;eng&lt;/language&gt;&lt;/record&gt;&lt;/Cite&gt;&lt;/EndNote&gt;</w:instrText>
      </w:r>
      <w:r w:rsidRPr="0049298F">
        <w:rPr>
          <w:rFonts w:asciiTheme="minorHAnsi" w:hAnsiTheme="minorHAnsi" w:cstheme="minorHAnsi"/>
          <w:bCs/>
          <w:sz w:val="22"/>
        </w:rPr>
        <w:fldChar w:fldCharType="separate"/>
      </w:r>
      <w:r w:rsidRPr="0049298F">
        <w:rPr>
          <w:rFonts w:asciiTheme="minorHAnsi" w:hAnsiTheme="minorHAnsi" w:cstheme="minorHAnsi"/>
          <w:bCs/>
          <w:noProof/>
          <w:sz w:val="22"/>
          <w:vertAlign w:val="superscript"/>
        </w:rPr>
        <w:t>3</w:t>
      </w:r>
      <w:r w:rsidRPr="0049298F">
        <w:rPr>
          <w:rFonts w:asciiTheme="minorHAnsi" w:hAnsiTheme="minorHAnsi" w:cstheme="minorHAnsi"/>
          <w:bCs/>
          <w:sz w:val="22"/>
        </w:rPr>
        <w:fldChar w:fldCharType="end"/>
      </w:r>
      <w:r w:rsidRPr="0049298F">
        <w:rPr>
          <w:rFonts w:asciiTheme="minorHAnsi" w:hAnsiTheme="minorHAnsi" w:cstheme="minorHAnsi"/>
          <w:bCs/>
          <w:sz w:val="22"/>
        </w:rPr>
        <w:t xml:space="preserve">. </w:t>
      </w:r>
      <w:r w:rsidRPr="0049298F">
        <w:rPr>
          <w:rFonts w:asciiTheme="minorHAnsi" w:hAnsiTheme="minorHAnsi" w:cstheme="minorHAnsi"/>
          <w:sz w:val="22"/>
        </w:rPr>
        <w:t xml:space="preserve">There is a paucity of evidence for effective interventions to improve motor outcomes for children with bilateral CP. </w:t>
      </w:r>
    </w:p>
    <w:p w14:paraId="67AFE324" w14:textId="77777777" w:rsidR="009F2229" w:rsidRDefault="009F2229" w:rsidP="0049298F">
      <w:pPr>
        <w:pStyle w:val="Default"/>
        <w:spacing w:after="80"/>
        <w:jc w:val="both"/>
        <w:rPr>
          <w:rFonts w:asciiTheme="minorHAnsi" w:hAnsiTheme="minorHAnsi" w:cstheme="minorHAnsi"/>
          <w:sz w:val="22"/>
        </w:rPr>
      </w:pPr>
    </w:p>
    <w:p w14:paraId="498717FA" w14:textId="067521D3" w:rsidR="0049298F" w:rsidRPr="009F2229" w:rsidRDefault="009F2229" w:rsidP="009F2229">
      <w:pPr>
        <w:pStyle w:val="BodyTextIndent3"/>
        <w:spacing w:after="80"/>
        <w:ind w:left="0"/>
        <w:jc w:val="both"/>
        <w:rPr>
          <w:rFonts w:asciiTheme="minorHAnsi" w:hAnsiTheme="minorHAnsi" w:cstheme="minorHAnsi"/>
          <w:sz w:val="44"/>
        </w:rPr>
      </w:pPr>
      <w:r w:rsidRPr="009F2229">
        <w:rPr>
          <w:sz w:val="22"/>
        </w:rPr>
        <w:t>Our team ha</w:t>
      </w:r>
      <w:r w:rsidR="009C461C">
        <w:rPr>
          <w:sz w:val="22"/>
        </w:rPr>
        <w:t>s</w:t>
      </w:r>
      <w:r w:rsidRPr="009F2229">
        <w:rPr>
          <w:sz w:val="22"/>
        </w:rPr>
        <w:t xml:space="preserve"> conducted </w:t>
      </w:r>
      <w:r>
        <w:rPr>
          <w:sz w:val="22"/>
        </w:rPr>
        <w:t>four</w:t>
      </w:r>
      <w:r w:rsidRPr="009F2229">
        <w:rPr>
          <w:sz w:val="22"/>
        </w:rPr>
        <w:t xml:space="preserve"> RCTs to understand intensity, dose and type of effective upper limb training for children with unilateral CP</w:t>
      </w:r>
      <w:r w:rsidRPr="009F2229">
        <w:rPr>
          <w:sz w:val="22"/>
        </w:rPr>
        <w:fldChar w:fldCharType="begin">
          <w:fldData xml:space="preserve">PEVuZE5vdGU+PENpdGU+PEF1dGhvcj5TYWt6ZXdza2k8L0F1dGhvcj48WWVhcj4yMDE1PC9ZZWFy
PjxSZWNOdW0+Mjc3MDwvUmVjTnVtPjxEaXNwbGF5VGV4dD48c3R5bGUgZmFjZT0ic3VwZXJzY3Jp
cHQiPjQtNzwvc3R5bGU+PC9EaXNwbGF5VGV4dD48cmVjb3JkPjxyZWMtbnVtYmVyPjI3NzA8L3Jl
Yy1udW1iZXI+PGZvcmVpZ24ta2V5cz48a2V5IGFwcD0iRU4iIGRiLWlkPSI5c2Z4NXd4dnFzejJm
bGUwdHA5cGF2eHF0dnB3NTkyMHI5cmYiIHRpbWVzdGFtcD0iMTQzMTU2MDE4MCI+Mjc3MDwva2V5
PjwvZm9yZWlnbi1rZXlzPjxyZWYtdHlwZSBuYW1lPSJKb3VybmFsIEFydGljbGUiPjE3PC9yZWYt
dHlwZT48Y29udHJpYnV0b3JzPjxhdXRob3JzPjxhdXRob3I+U2FremV3c2tpLCBMLjwvYXV0aG9y
PjxhdXRob3I+TWlsbGVyLCBMLjwvYXV0aG9yPjxhdXRob3I+Wml2aWFuaSwgSi48L2F1dGhvcj48
YXV0aG9yPkFiYm90dCwgRC4gRi48L2F1dGhvcj48YXV0aG9yPlJvc2UsIFMuPC9hdXRob3I+PGF1
dGhvcj5NYWNkb25lbGwsIFIuIEEuPC9hdXRob3I+PGF1dGhvcj5Cb3lkLCBSLiBOLjwvYXV0aG9y
PjwvYXV0aG9ycz48L2NvbnRyaWJ1dG9ycz48YXV0aC1hZGRyZXNzPkZhY3VsdHkgb2YgSGVhbHRo
LCBRdWVlbnNsYW5kIENlcmVicmFsIFBhbHN5IGFuZCBSZWhhYmlsaXRhdGlvbiBSZXNlYXJjaCBD
ZW50cmUsIFNjaG9vbCBvZiBNZWRpY2luZSwgVGhlIFVuaXZlcnNpdHkgb2YgUXVlZW5zbGFuZCwg
QnJpc2JhbmUsIFFsZCwgQXVzdHJhbGlhLiYjeEQ7U2Nob29sIG9mIEhlYWx0aCBhbmQgUmVoYWJp
bGl0YXRpb24gU2NpZW5jZXMsIFRoZSBVbml2ZXJzaXR5IG9mIFF1ZWVuc2xhbmQsIEJyaXNiYW5l
LCBRbGQsIEF1c3RyYWxpYS4mI3hEO0JyYWluIFJlc2VhcmNoIEluc3RpdHV0ZSwgRmxvcmV5IE5l
dXJvc2NpZW5jZXMgSW5zdGl0dXRlcyAoQXVzdGluKSwgTWVsYm91cm5lLCBWaWMuLCBBdXN0cmFs
aWEuJiN4RDtEZXBhcnRtZW50IG9mIE1lZGljaW5lLCBUaGUgVW5pdmVyc2l0eSBvZiBNZWxib3Vy
bmUsIE1lbGJvdXJuZSwgVmljLiwgQXVzdHJhbGlhLiYjeEQ7Q1NJUk8sIEF1c3RyYWxpYW4gZS1I
ZWFsdGggUmVzZWFyY2ggQ2VudHJlLCBVbml2ZXJzaXR5IG9mIFF1ZWVuc2xhbmQgQ2VudHJlIGZv
ciBDbGluaWNhbCBSZXNlYXJjaCwgQnJpc2JhbmUsIFFsZCwgQXVzdHJhbGlhLiYjeEQ7RGVwYXJ0
bWVudCBvZiBOZXVyb2xvZ3ksIEF1c3RpbiBIZWFsdGgsIE1lbGJvdXJuZSwgVmljLiwgQXVzdHJh
bGlhLjwvYXV0aC1hZGRyZXNzPjx0aXRsZXM+PHRpdGxlPlJhbmRvbWl6ZWQgY29tcGFyaXNvbiB0
cmlhbCBvZiBkZW5zaXR5IGFuZCBjb250ZXh0IG9mIHVwcGVyIGxpbWIgaW50ZW5zaXZlIGdyb3Vw
IHZlcnN1cyBpbmRpdmlkdWFsaXplZCBvY2N1cGF0aW9uYWwgdGhlcmFweSBmb3IgY2hpbGRyZW4g
d2l0aCB1bmlsYXRlcmFsIGNlcmVicmFsIHBhbHN5PC90aXRsZT48c2Vjb25kYXJ5LXRpdGxlPkRl
dmVsb3BtZW50YWwgTWVkaWNpbmUgJmFtcDsgQ2hpbGQgTmV1cm9sb2d5PC9zZWNvbmRhcnktdGl0
bGU+PGFsdC10aXRsZT5EZXZlbG9wbWVudGFsIG1lZGljaW5lIGFuZCBjaGlsZCBuZXVyb2xvZ3k8
L2FsdC10aXRsZT48L3RpdGxlcz48cGVyaW9kaWNhbD48ZnVsbC10aXRsZT5EZXZlbG9wbWVudGFs
IE1lZGljaW5lICZhbXA7IENoaWxkIE5ldXJvbG9neTwvZnVsbC10aXRsZT48L3BlcmlvZGljYWw+
PGFsdC1wZXJpb2RpY2FsPjxmdWxsLXRpdGxlPkRldmVsb3BtZW50YWwgTWVkaWNpbmUgYW5kIENo
aWxkIE5ldXJvbG9neTwvZnVsbC10aXRsZT48L2FsdC1wZXJpb2RpY2FsPjxwYWdlcz41MzktNDc8
L3BhZ2VzPjx2b2x1bWU+NTc8L3ZvbHVtZT48bnVtYmVyPjY8L251bWJlcj48ZWRpdGlvbj4yMDE1
LzAxLzMwPC9lZGl0aW9uPjxkYXRlcz48eWVhcj4yMDE1PC95ZWFyPjxwdWItZGF0ZXM+PGRhdGU+
SnVuPC9kYXRlPjwvcHViLWRhdGVzPjwvZGF0ZXM+PGlzYm4+MDAxMi0xNjIyPC9pc2JuPjxhY2Nl
c3Npb24tbnVtPjI1NjI3MDkyPC9hY2Nlc3Npb24tbnVtPjx1cmxzPjxyZWxhdGVkLXVybHM+PHVy
bD5odHRwOi8vb25saW5lbGlicmFyeS53aWxleS5jb20vc3RvcmUvMTAuMTExMS9kbWNuLjEyNzAy
L2Fzc2V0L2RtY24xMjcwMi5wZGY/dj0xJmFtcDt0PWlhZzcxYzgxJmFtcDtzPTllYTQ2MTI3ZDJm
Zjg4ZmY0Y2YxM2VjOWI5OWM3ZmIzYmU1NjFlMDI8L3VybD48L3JlbGF0ZWQtdXJscz48L3VybHM+
PGVsZWN0cm9uaWMtcmVzb3VyY2UtbnVtPjEwLjExMTEvZG1jbi4xMjcwMjwvZWxlY3Ryb25pYy1y
ZXNvdXJjZS1udW0+PHJlbW90ZS1kYXRhYmFzZS1wcm92aWRlcj5OTE08L3JlbW90ZS1kYXRhYmFz
ZS1wcm92aWRlcj48bGFuZ3VhZ2U+ZW5nPC9sYW5ndWFnZT48L3JlY29yZD48L0NpdGU+PENpdGU+
PEF1dGhvcj5TYWt6ZXdza2k8L0F1dGhvcj48WWVhcj4yMDE1PC9ZZWFyPjxSZWNOdW0+Mjk3MTwv
UmVjTnVtPjxyZWNvcmQ+PHJlYy1udW1iZXI+Mjk3MTwvcmVjLW51bWJlcj48Zm9yZWlnbi1rZXlz
PjxrZXkgYXBwPSJFTiIgZGItaWQ9IjlzZng1d3h2cXN6MmZsZTB0cDlwYXZ4cXR2cHc1OTIwcjly
ZiIgdGltZXN0YW1wPSIxNDY3OTMzNzAxIj4yOTcxPC9rZXk+PC9mb3JlaWduLWtleXM+PHJlZi10
eXBlIG5hbWU9IkpvdXJuYWwgQXJ0aWNsZSI+MTc8L3JlZi10eXBlPjxjb250cmlidXRvcnM+PGF1
dGhvcnM+PGF1dGhvcj5TYWt6ZXdza2ksIEwuPC9hdXRob3I+PGF1dGhvcj5Qcm92YW4sIEsuPC9h
dXRob3I+PGF1dGhvcj5aaXZpYW5pLCBKLjwvYXV0aG9yPjxhdXRob3I+Qm95ZCwgUi4gTi48L2F1
dGhvcj48L2F1dGhvcnM+PC9jb250cmlidXRvcnM+PGF1dGgtYWRkcmVzcz5RdWVlbnNsYW5kIENl
cmVicmFsIFBhbHN5IGFuZCBSZWhhYmlsaXRhdGlvbiBSZXNlYXJjaCBDZW50cmUsIFNjaG9vbCBv
ZiBNZWRpY2luZSwgVGhlIFVuaXZlcnNpdHkgb2YgUXVlZW5zbGFuZCwgQnJpc2JhbmUsIEF1c3Ry
YWxpYS4gRWxlY3Ryb25pYyBhZGRyZXNzOiBsLnNha3pld3NraTFAdXEuZWR1LmF1LiYjeEQ7UXVl
ZW5zbGFuZCBDZXJlYnJhbCBQYWxzeSBhbmQgUmVoYWJpbGl0YXRpb24gUmVzZWFyY2ggQ2VudHJl
LCBTY2hvb2wgb2YgTWVkaWNpbmUsIFRoZSBVbml2ZXJzaXR5IG9mIFF1ZWVuc2xhbmQsIEJyaXNi
YW5lLCBBdXN0cmFsaWEuJiN4RDtTY2hvb2wgb2YgSGVhbHRoIGFuZCBSZWhhYmlsaXRhdGlvbiBT
Y2llbmNlcywgVGhlIFVuaXZlcnNpdHkgb2YgUXVlZW5zbGFuZCwgQnJpc2JhbmUsIEF1c3RyYWxp
YS48L2F1dGgtYWRkcmVzcz48dGl0bGVzPjx0aXRsZT5Db21wYXJpc29uIG9mIGRvc2FnZSBvZiBp
bnRlbnNpdmUgdXBwZXIgbGltYiB0aGVyYXB5IGZvciBjaGlsZHJlbiB3aXRoIHVuaWxhdGVyYWwg
Y2VyZWJyYWwgcGFsc3k6IGhvdyBiaWcgc2hvdWxkIHRoZSB0aGVyYXB5IHBpbGwgYmU/PC90aXRs
ZT48c2Vjb25kYXJ5LXRpdGxlPlJlcyBEZXYgRGlzYWJpbDwvc2Vjb25kYXJ5LXRpdGxlPjxhbHQt
dGl0bGU+UmVzZWFyY2ggaW4gZGV2ZWxvcG1lbnRhbCBkaXNhYmlsaXRpZXM8L2FsdC10aXRsZT48
L3RpdGxlcz48cGVyaW9kaWNhbD48ZnVsbC10aXRsZT5SZXNlYXJjaCBpbiBEZXZlbG9wbWVudGFs
IERpc2FiaWxpdGllczwvZnVsbC10aXRsZT48YWJici0xPlJlcy4gRGV2LiBEaXNhYmlsLjwvYWJi
ci0xPjxhYmJyLTI+UmVzIERldiBEaXNhYmlsPC9hYmJyLTI+PC9wZXJpb2RpY2FsPjxhbHQtcGVy
aW9kaWNhbD48ZnVsbC10aXRsZT5SZXNlYXJjaCBpbiBEZXZlbG9wbWVudGFsIERpc2FiaWxpdGll
czwvZnVsbC10aXRsZT48YWJici0xPlJlcy4gRGV2LiBEaXNhYmlsLjwvYWJici0xPjxhYmJyLTI+
UmVzIERldiBEaXNhYmlsPC9hYmJyLTI+PC9hbHQtcGVyaW9kaWNhbD48cGFnZXM+OS0xNjwvcGFn
ZXM+PHZvbHVtZT4zNzwvdm9sdW1lPjxlZGl0aW9uPjIwMTQvMTIvMDM8L2VkaXRpb24+PGtleXdv
cmRzPjxrZXl3b3JkPkNlcmVicmFsIFBhbHN5L2NvbXBsaWNhdGlvbnMvKnJlaGFiaWxpdGF0aW9u
PC9rZXl3b3JkPjxrZXl3b3JkPkNoaWxkPC9rZXl3b3JkPjxrZXl3b3JkPkV4ZXJjaXNlIFRoZXJh
cHkvKm1ldGhvZHM8L2tleXdvcmQ+PGtleXdvcmQ+RmVtYWxlPC9rZXl3b3JkPjxrZXl3b3JkPkhl
bWlwbGVnaWEvZXRpb2xvZ3kvKnJlaGFiaWxpdGF0aW9uPC9rZXl3b3JkPjxrZXl3b3JkPkh1bWFu
czwva2V5d29yZD48a2V5d29yZD5NYWxlPC9rZXl3b3JkPjxrZXl3b3JkPlBoeXNpY2FsIFRoZXJh
cHkgTW9kYWxpdGllczwva2V5d29yZD48a2V5d29yZD4qVXBwZXIgRXh0cmVtaXR5PC9rZXl3b3Jk
PjxrZXl3b3JkPkJpbWFudWFsIHRyYWluaW5nPC9rZXl3b3JkPjxrZXl3b3JkPkNlcmVicmFsIHBh
bHN5PC9rZXl3b3JkPjxrZXl3b3JkPkNvbnN0cmFpbnQgaW5kdWNlZCBtb3ZlbWVudCB0aGVyYXB5
PC9rZXl3b3JkPjxrZXl3b3JkPkRvc2luZzwva2V5d29yZD48a2V5d29yZD5SYW5kb21pemVkIGNv
bnRyb2xsZWQgdHJpYWw8L2tleXdvcmQ+PC9rZXl3b3Jkcz48ZGF0ZXM+PHllYXI+MjAxNTwveWVh
cj48cHViLWRhdGVzPjxkYXRlPkZlYjwvZGF0ZT48L3B1Yi1kYXRlcz48L2RhdGVzPjxpc2JuPjA4
OTEtNDIyMjwvaXNibj48YWNjZXNzaW9uLW51bT4yNTQ2MDIxNTwvYWNjZXNzaW9uLW51bT48dXJs
cz48cmVsYXRlZC11cmxzPjx1cmw+aHR0cDovL2FjLmVscy1jZG4uY29tL1MwODkxNDIyMjE0MDA0
NjQ4LzEtczIuMC1TMDg5MTQyMjIxNDAwNDY0OC1tYWluLnBkZj9fdGlkPWNiYTYyZDJjLTQ0OTkt
MTFlNi05MDUwLTAwMDAwYWFjYjM2MiZhbXA7YWNkbmF0PTE0Njc5MzM5ODFfZjEzYjQ2YmNlYmE3
NzZiN2NiNTNlOThlMDM2ZTJjOTg8L3VybD48L3JlbGF0ZWQtdXJscz48L3VybHM+PGVsZWN0cm9u
aWMtcmVzb3VyY2UtbnVtPjEwLjEwMTYvai5yaWRkLjIwMTQuMTAuMDUwPC9lbGVjdHJvbmljLXJl
c291cmNlLW51bT48cmVtb3RlLWRhdGFiYXNlLXByb3ZpZGVyPk5MTTwvcmVtb3RlLWRhdGFiYXNl
LXByb3ZpZGVyPjxsYW5ndWFnZT5lbmc8L2xhbmd1YWdlPjwvcmVjb3JkPjwvQ2l0ZT48Q2l0ZT48
QXV0aG9yPlNha3pld3NraTwvQXV0aG9yPjxZZWFyPjIwMTE8L1llYXI+PFJlY051bT40NTA8L1Jl
Y051bT48cmVjb3JkPjxyZWMtbnVtYmVyPjQ1MDwvcmVjLW51bWJlcj48Zm9yZWlnbi1rZXlzPjxr
ZXkgYXBwPSJFTiIgZGItaWQ9IjlzZng1d3h2cXN6MmZsZTB0cDlwYXZ4cXR2cHc1OTIwcjlyZiIg
dGltZXN0YW1wPSIxMjY1OTM3ODc1Ij40NTA8L2tleT48L2ZvcmVpZ24ta2V5cz48cmVmLXR5cGUg
bmFtZT0iSm91cm5hbCBBcnRpY2xlIj4xNzwvcmVmLXR5cGU+PGNvbnRyaWJ1dG9ycz48YXV0aG9y
cz48YXV0aG9yPlNha3pld3NraSwgTC48L2F1dGhvcj48YXV0aG9yPlppdmlhbmksIEouPC9hdXRo
b3I+PGF1dGhvcj5BYmJvdHQsIEQuRi48L2F1dGhvcj48YXV0aG9yPk1hY2RvbmVsbCwgUi5BLkwu
PC9hdXRob3I+PGF1dGhvcj5KYWNrc29uLCBHLkQuPC9hdXRob3I+PGF1dGhvcj5Cb3lkLCBSLk4u
PC9hdXRob3I+PC9hdXRob3JzPjwvY29udHJpYnV0b3JzPjx0aXRsZXM+PHRpdGxlPlJhbmRvbWlz
ZWQgdHJpYWwgb2YgY29uc3RyYWludC1pbmR1Y2VkIG1vdmVtZW50IHRoZXJhcHkgYW5kIGJpbWFu
dWFsIHRyYWluaW5nIG9uIGFjdGl2aXR5IG91dGNvbWVzIGZvciBjaGlsZHJlbiB3aXRoIGNvbmdl
bml0YWwgaGVtaXBsZWdpYS48L3RpdGxlPjxzZWNvbmRhcnktdGl0bGU+RGV2ZWxvcG1lbnRhbCBN
ZWRpY2luZSBhbmQgQ2hpbGQgTmV1cm9sb2d5PC9zZWNvbmRhcnktdGl0bGU+PC90aXRsZXM+PHBl
cmlvZGljYWw+PGZ1bGwtdGl0bGU+RGV2ZWxvcG1lbnRhbCBNZWRpY2luZSBhbmQgQ2hpbGQgTmV1
cm9sb2d5PC9mdWxsLXRpdGxlPjwvcGVyaW9kaWNhbD48cGFnZXM+MzEzLTMyMDwvcGFnZXM+PHZv
bHVtZT4gNTM8L3ZvbHVtZT48bnVtYmVyPjQ8L251bWJlcj48ZGF0ZXM+PHllYXI+MjAxMTwveWVh
cj48L2RhdGVzPjx1cmxzPjwvdXJscz48L3JlY29yZD48L0NpdGU+PENpdGU+PEF1dGhvcj5KYW1l
czwvQXV0aG9yPjxZZWFyPjIwMTU8L1llYXI+PFJlY051bT4yNzY4PC9SZWNOdW0+PHJlY29yZD48
cmVjLW51bWJlcj4yNzY4PC9yZWMtbnVtYmVyPjxmb3JlaWduLWtleXM+PGtleSBhcHA9IkVOIiBk
Yi1pZD0iOXNmeDV3eHZxc3oyZmxlMHRwOXBhdnhxdHZwdzU5MjByOXJmIiB0aW1lc3RhbXA9IjE0
MzE1NTk4NjYiPjI3Njg8L2tleT48L2ZvcmVpZ24ta2V5cz48cmVmLXR5cGUgbmFtZT0iSm91cm5h
bCBBcnRpY2xlIj4xNzwvcmVmLXR5cGU+PGNvbnRyaWJ1dG9ycz48YXV0aG9ycz48YXV0aG9yPkph
bWVzLCBTLjwvYXV0aG9yPjxhdXRob3I+Wml2aWFuaSwgSi48L2F1dGhvcj48YXV0aG9yPldhcmUs
IFIuIFMuPC9hdXRob3I+PGF1dGhvcj5Cb3lkLCBSLiBOLjwvYXV0aG9yPjwvYXV0aG9ycz48L2Nv
bnRyaWJ1dG9ycz48YXV0aC1hZGRyZXNzPlF1ZWVuc2xhbmQgQ2VyZWJyYWwgUGFsc3kgYW5kIFJl
aGFiaWxpdGF0aW9uIFJlc2VhcmNoIENlbnRyZSwgU2Nob29sIG9mIE1lZGljaW5lLCBSb3lhbCBD
aGlsZHJlbiZhcG9zO3MgSG9zcGl0YWwsIFRoZSBVbml2ZXJzaXR5IG9mIFF1ZWVuc2xhbmQsIEJy
aXNiYW5lLCBRbGQsIEF1c3RyYWxpYS4mI3hEO0NoaWxkcmVuJmFwb3M7cyBBbGxpZWQgSGVhbHRo
IFJlc2VhcmNoLCBRdWVlbnNsYW5kIEhlYWx0aCwgQnJpc2JhbmUsIFFsZCwgQXVzdHJhbGlhLiYj
eEQ7U2Nob29sIG9mIEhlYWx0aCBhbmQgUmVoYWJpbGl0YXRpb24gU2NpZW5jZXMsIFRoZSBVbml2
ZXJzaXR5IG9mIFF1ZWVuc2xhbmQsIEJyaXNiYW5lLCBRbGQsIEF1c3RyYWxpYS4mI3hEO1NjaG9v
bCBvZiBQb3B1bGF0aW9uIEhlYWx0aCwgVGhlIFVuaXZlcnNpdHkgb2YgUXVlZW5zbGFuZCwgQnJp
c2JhbmUsIFFsZCwgQXVzdHJhbGlhLiYjeEQ7UXVlZW5zbGFuZCBDaGlsZHJlbiZhcG9zO3MgTWVk
aWNhbCBSZXNlYXJjaCBJbnN0aXR1dGUsIFRoZSBVbml2ZXJzaXR5IG9mIFF1ZWVuc2xhbmQsIEJy
aXNiYW5lLCBRbGQsIEF1c3RyYWxpYS48L2F1dGgtYWRkcmVzcz48dGl0bGVzPjx0aXRsZT5SYW5k
b21pemVkIGNvbnRyb2xsZWQgdHJpYWwgb2Ygd2ViLWJhc2VkIG11bHRpbW9kYWwgdGhlcmFweSBm
b3IgdW5pbGF0ZXJhbCBjZXJlYnJhbCBwYWxzeSB0byBpbXByb3ZlIG9jY3VwYXRpb25hbCBwZXJm
b3JtYW5jZTwvdGl0bGU+PHNlY29uZGFyeS10aXRsZT5EZXZlbG9wbWVudGFsIE1lZGljaW5lICZh
bXA7IENoaWxkIE5ldXJvbG9neTwvc2Vjb25kYXJ5LXRpdGxlPjxhbHQtdGl0bGU+RGV2ZWxvcG1l
bnRhbCBtZWRpY2luZSBhbmQgY2hpbGQgbmV1cm9sb2d5PC9hbHQtdGl0bGU+PC90aXRsZXM+PHBl
cmlvZGljYWw+PGZ1bGwtdGl0bGU+RGV2ZWxvcG1lbnRhbCBNZWRpY2luZSAmYW1wOyBDaGlsZCBO
ZXVyb2xvZ3k8L2Z1bGwtdGl0bGU+PC9wZXJpb2RpY2FsPjxhbHQtcGVyaW9kaWNhbD48ZnVsbC10
aXRsZT5EZXZlbG9wbWVudGFsIE1lZGljaW5lIGFuZCBDaGlsZCBOZXVyb2xvZ3k8L2Z1bGwtdGl0
bGU+PC9hbHQtcGVyaW9kaWNhbD48cGFnZXM+NTMwLTg8L3BhZ2VzPjx2b2x1bWU+NTc8L3ZvbHVt
ZT48bnVtYmVyPjY8L251bWJlcj48ZWRpdGlvbj4yMDE1LzA1LzA5PC9lZGl0aW9uPjxkYXRlcz48
eWVhcj4yMDE1PC95ZWFyPjxwdWItZGF0ZXM+PGRhdGU+SnVuPC9kYXRlPjwvcHViLWRhdGVzPjwv
ZGF0ZXM+PGlzYm4+MDAxMi0xNjIyPC9pc2JuPjxhY2Nlc3Npb24tbnVtPjI1OTU1NDQzPC9hY2Nl
c3Npb24tbnVtPjx1cmxzPjwvdXJscz48ZWxlY3Ryb25pYy1yZXNvdXJjZS1udW0+MTAuMTExMS9k
bWNuLjEyNzA1PC9lbGVjdHJvbmljLXJlc291cmNlLW51bT48cmVtb3RlLWRhdGFiYXNlLXByb3Zp
ZGVyPk5MTTwvcmVtb3RlLWRhdGFiYXNlLXByb3ZpZGVyPjxsYW5ndWFnZT5lbmc8L2xhbmd1YWdl
PjwvcmVjb3JkPjwvQ2l0ZT48L0VuZE5vdGU+AG==
</w:fldData>
        </w:fldChar>
      </w:r>
      <w:r w:rsidRPr="009F2229">
        <w:rPr>
          <w:sz w:val="22"/>
        </w:rPr>
        <w:instrText xml:space="preserve"> ADDIN EN.CITE </w:instrText>
      </w:r>
      <w:r w:rsidRPr="009F2229">
        <w:rPr>
          <w:sz w:val="22"/>
        </w:rPr>
        <w:fldChar w:fldCharType="begin">
          <w:fldData xml:space="preserve">PEVuZE5vdGU+PENpdGU+PEF1dGhvcj5TYWt6ZXdza2k8L0F1dGhvcj48WWVhcj4yMDE1PC9ZZWFy
PjxSZWNOdW0+Mjc3MDwvUmVjTnVtPjxEaXNwbGF5VGV4dD48c3R5bGUgZmFjZT0ic3VwZXJzY3Jp
cHQiPjQtNzwvc3R5bGU+PC9EaXNwbGF5VGV4dD48cmVjb3JkPjxyZWMtbnVtYmVyPjI3NzA8L3Jl
Yy1udW1iZXI+PGZvcmVpZ24ta2V5cz48a2V5IGFwcD0iRU4iIGRiLWlkPSI5c2Z4NXd4dnFzejJm
bGUwdHA5cGF2eHF0dnB3NTkyMHI5cmYiIHRpbWVzdGFtcD0iMTQzMTU2MDE4MCI+Mjc3MDwva2V5
PjwvZm9yZWlnbi1rZXlzPjxyZWYtdHlwZSBuYW1lPSJKb3VybmFsIEFydGljbGUiPjE3PC9yZWYt
dHlwZT48Y29udHJpYnV0b3JzPjxhdXRob3JzPjxhdXRob3I+U2FremV3c2tpLCBMLjwvYXV0aG9y
PjxhdXRob3I+TWlsbGVyLCBMLjwvYXV0aG9yPjxhdXRob3I+Wml2aWFuaSwgSi48L2F1dGhvcj48
YXV0aG9yPkFiYm90dCwgRC4gRi48L2F1dGhvcj48YXV0aG9yPlJvc2UsIFMuPC9hdXRob3I+PGF1
dGhvcj5NYWNkb25lbGwsIFIuIEEuPC9hdXRob3I+PGF1dGhvcj5Cb3lkLCBSLiBOLjwvYXV0aG9y
PjwvYXV0aG9ycz48L2NvbnRyaWJ1dG9ycz48YXV0aC1hZGRyZXNzPkZhY3VsdHkgb2YgSGVhbHRo
LCBRdWVlbnNsYW5kIENlcmVicmFsIFBhbHN5IGFuZCBSZWhhYmlsaXRhdGlvbiBSZXNlYXJjaCBD
ZW50cmUsIFNjaG9vbCBvZiBNZWRpY2luZSwgVGhlIFVuaXZlcnNpdHkgb2YgUXVlZW5zbGFuZCwg
QnJpc2JhbmUsIFFsZCwgQXVzdHJhbGlhLiYjeEQ7U2Nob29sIG9mIEhlYWx0aCBhbmQgUmVoYWJp
bGl0YXRpb24gU2NpZW5jZXMsIFRoZSBVbml2ZXJzaXR5IG9mIFF1ZWVuc2xhbmQsIEJyaXNiYW5l
LCBRbGQsIEF1c3RyYWxpYS4mI3hEO0JyYWluIFJlc2VhcmNoIEluc3RpdHV0ZSwgRmxvcmV5IE5l
dXJvc2NpZW5jZXMgSW5zdGl0dXRlcyAoQXVzdGluKSwgTWVsYm91cm5lLCBWaWMuLCBBdXN0cmFs
aWEuJiN4RDtEZXBhcnRtZW50IG9mIE1lZGljaW5lLCBUaGUgVW5pdmVyc2l0eSBvZiBNZWxib3Vy
bmUsIE1lbGJvdXJuZSwgVmljLiwgQXVzdHJhbGlhLiYjeEQ7Q1NJUk8sIEF1c3RyYWxpYW4gZS1I
ZWFsdGggUmVzZWFyY2ggQ2VudHJlLCBVbml2ZXJzaXR5IG9mIFF1ZWVuc2xhbmQgQ2VudHJlIGZv
ciBDbGluaWNhbCBSZXNlYXJjaCwgQnJpc2JhbmUsIFFsZCwgQXVzdHJhbGlhLiYjeEQ7RGVwYXJ0
bWVudCBvZiBOZXVyb2xvZ3ksIEF1c3RpbiBIZWFsdGgsIE1lbGJvdXJuZSwgVmljLiwgQXVzdHJh
bGlhLjwvYXV0aC1hZGRyZXNzPjx0aXRsZXM+PHRpdGxlPlJhbmRvbWl6ZWQgY29tcGFyaXNvbiB0
cmlhbCBvZiBkZW5zaXR5IGFuZCBjb250ZXh0IG9mIHVwcGVyIGxpbWIgaW50ZW5zaXZlIGdyb3Vw
IHZlcnN1cyBpbmRpdmlkdWFsaXplZCBvY2N1cGF0aW9uYWwgdGhlcmFweSBmb3IgY2hpbGRyZW4g
d2l0aCB1bmlsYXRlcmFsIGNlcmVicmFsIHBhbHN5PC90aXRsZT48c2Vjb25kYXJ5LXRpdGxlPkRl
dmVsb3BtZW50YWwgTWVkaWNpbmUgJmFtcDsgQ2hpbGQgTmV1cm9sb2d5PC9zZWNvbmRhcnktdGl0
bGU+PGFsdC10aXRsZT5EZXZlbG9wbWVudGFsIG1lZGljaW5lIGFuZCBjaGlsZCBuZXVyb2xvZ3k8
L2FsdC10aXRsZT48L3RpdGxlcz48cGVyaW9kaWNhbD48ZnVsbC10aXRsZT5EZXZlbG9wbWVudGFs
IE1lZGljaW5lICZhbXA7IENoaWxkIE5ldXJvbG9neTwvZnVsbC10aXRsZT48L3BlcmlvZGljYWw+
PGFsdC1wZXJpb2RpY2FsPjxmdWxsLXRpdGxlPkRldmVsb3BtZW50YWwgTWVkaWNpbmUgYW5kIENo
aWxkIE5ldXJvbG9neTwvZnVsbC10aXRsZT48L2FsdC1wZXJpb2RpY2FsPjxwYWdlcz41MzktNDc8
L3BhZ2VzPjx2b2x1bWU+NTc8L3ZvbHVtZT48bnVtYmVyPjY8L251bWJlcj48ZWRpdGlvbj4yMDE1
LzAxLzMwPC9lZGl0aW9uPjxkYXRlcz48eWVhcj4yMDE1PC95ZWFyPjxwdWItZGF0ZXM+PGRhdGU+
SnVuPC9kYXRlPjwvcHViLWRhdGVzPjwvZGF0ZXM+PGlzYm4+MDAxMi0xNjIyPC9pc2JuPjxhY2Nl
c3Npb24tbnVtPjI1NjI3MDkyPC9hY2Nlc3Npb24tbnVtPjx1cmxzPjxyZWxhdGVkLXVybHM+PHVy
bD5odHRwOi8vb25saW5lbGlicmFyeS53aWxleS5jb20vc3RvcmUvMTAuMTExMS9kbWNuLjEyNzAy
L2Fzc2V0L2RtY24xMjcwMi5wZGY/dj0xJmFtcDt0PWlhZzcxYzgxJmFtcDtzPTllYTQ2MTI3ZDJm
Zjg4ZmY0Y2YxM2VjOWI5OWM3ZmIzYmU1NjFlMDI8L3VybD48L3JlbGF0ZWQtdXJscz48L3VybHM+
PGVsZWN0cm9uaWMtcmVzb3VyY2UtbnVtPjEwLjExMTEvZG1jbi4xMjcwMjwvZWxlY3Ryb25pYy1y
ZXNvdXJjZS1udW0+PHJlbW90ZS1kYXRhYmFzZS1wcm92aWRlcj5OTE08L3JlbW90ZS1kYXRhYmFz
ZS1wcm92aWRlcj48bGFuZ3VhZ2U+ZW5nPC9sYW5ndWFnZT48L3JlY29yZD48L0NpdGU+PENpdGU+
PEF1dGhvcj5TYWt6ZXdza2k8L0F1dGhvcj48WWVhcj4yMDE1PC9ZZWFyPjxSZWNOdW0+Mjk3MTwv
UmVjTnVtPjxyZWNvcmQ+PHJlYy1udW1iZXI+Mjk3MTwvcmVjLW51bWJlcj48Zm9yZWlnbi1rZXlz
PjxrZXkgYXBwPSJFTiIgZGItaWQ9IjlzZng1d3h2cXN6MmZsZTB0cDlwYXZ4cXR2cHc1OTIwcjly
ZiIgdGltZXN0YW1wPSIxNDY3OTMzNzAxIj4yOTcxPC9rZXk+PC9mb3JlaWduLWtleXM+PHJlZi10
eXBlIG5hbWU9IkpvdXJuYWwgQXJ0aWNsZSI+MTc8L3JlZi10eXBlPjxjb250cmlidXRvcnM+PGF1
dGhvcnM+PGF1dGhvcj5TYWt6ZXdza2ksIEwuPC9hdXRob3I+PGF1dGhvcj5Qcm92YW4sIEsuPC9h
dXRob3I+PGF1dGhvcj5aaXZpYW5pLCBKLjwvYXV0aG9yPjxhdXRob3I+Qm95ZCwgUi4gTi48L2F1
dGhvcj48L2F1dGhvcnM+PC9jb250cmlidXRvcnM+PGF1dGgtYWRkcmVzcz5RdWVlbnNsYW5kIENl
cmVicmFsIFBhbHN5IGFuZCBSZWhhYmlsaXRhdGlvbiBSZXNlYXJjaCBDZW50cmUsIFNjaG9vbCBv
ZiBNZWRpY2luZSwgVGhlIFVuaXZlcnNpdHkgb2YgUXVlZW5zbGFuZCwgQnJpc2JhbmUsIEF1c3Ry
YWxpYS4gRWxlY3Ryb25pYyBhZGRyZXNzOiBsLnNha3pld3NraTFAdXEuZWR1LmF1LiYjeEQ7UXVl
ZW5zbGFuZCBDZXJlYnJhbCBQYWxzeSBhbmQgUmVoYWJpbGl0YXRpb24gUmVzZWFyY2ggQ2VudHJl
LCBTY2hvb2wgb2YgTWVkaWNpbmUsIFRoZSBVbml2ZXJzaXR5IG9mIFF1ZWVuc2xhbmQsIEJyaXNi
YW5lLCBBdXN0cmFsaWEuJiN4RDtTY2hvb2wgb2YgSGVhbHRoIGFuZCBSZWhhYmlsaXRhdGlvbiBT
Y2llbmNlcywgVGhlIFVuaXZlcnNpdHkgb2YgUXVlZW5zbGFuZCwgQnJpc2JhbmUsIEF1c3RyYWxp
YS48L2F1dGgtYWRkcmVzcz48dGl0bGVzPjx0aXRsZT5Db21wYXJpc29uIG9mIGRvc2FnZSBvZiBp
bnRlbnNpdmUgdXBwZXIgbGltYiB0aGVyYXB5IGZvciBjaGlsZHJlbiB3aXRoIHVuaWxhdGVyYWwg
Y2VyZWJyYWwgcGFsc3k6IGhvdyBiaWcgc2hvdWxkIHRoZSB0aGVyYXB5IHBpbGwgYmU/PC90aXRs
ZT48c2Vjb25kYXJ5LXRpdGxlPlJlcyBEZXYgRGlzYWJpbDwvc2Vjb25kYXJ5LXRpdGxlPjxhbHQt
dGl0bGU+UmVzZWFyY2ggaW4gZGV2ZWxvcG1lbnRhbCBkaXNhYmlsaXRpZXM8L2FsdC10aXRsZT48
L3RpdGxlcz48cGVyaW9kaWNhbD48ZnVsbC10aXRsZT5SZXNlYXJjaCBpbiBEZXZlbG9wbWVudGFs
IERpc2FiaWxpdGllczwvZnVsbC10aXRsZT48YWJici0xPlJlcy4gRGV2LiBEaXNhYmlsLjwvYWJi
ci0xPjxhYmJyLTI+UmVzIERldiBEaXNhYmlsPC9hYmJyLTI+PC9wZXJpb2RpY2FsPjxhbHQtcGVy
aW9kaWNhbD48ZnVsbC10aXRsZT5SZXNlYXJjaCBpbiBEZXZlbG9wbWVudGFsIERpc2FiaWxpdGll
czwvZnVsbC10aXRsZT48YWJici0xPlJlcy4gRGV2LiBEaXNhYmlsLjwvYWJici0xPjxhYmJyLTI+
UmVzIERldiBEaXNhYmlsPC9hYmJyLTI+PC9hbHQtcGVyaW9kaWNhbD48cGFnZXM+OS0xNjwvcGFn
ZXM+PHZvbHVtZT4zNzwvdm9sdW1lPjxlZGl0aW9uPjIwMTQvMTIvMDM8L2VkaXRpb24+PGtleXdv
cmRzPjxrZXl3b3JkPkNlcmVicmFsIFBhbHN5L2NvbXBsaWNhdGlvbnMvKnJlaGFiaWxpdGF0aW9u
PC9rZXl3b3JkPjxrZXl3b3JkPkNoaWxkPC9rZXl3b3JkPjxrZXl3b3JkPkV4ZXJjaXNlIFRoZXJh
cHkvKm1ldGhvZHM8L2tleXdvcmQ+PGtleXdvcmQ+RmVtYWxlPC9rZXl3b3JkPjxrZXl3b3JkPkhl
bWlwbGVnaWEvZXRpb2xvZ3kvKnJlaGFiaWxpdGF0aW9uPC9rZXl3b3JkPjxrZXl3b3JkPkh1bWFu
czwva2V5d29yZD48a2V5d29yZD5NYWxlPC9rZXl3b3JkPjxrZXl3b3JkPlBoeXNpY2FsIFRoZXJh
cHkgTW9kYWxpdGllczwva2V5d29yZD48a2V5d29yZD4qVXBwZXIgRXh0cmVtaXR5PC9rZXl3b3Jk
PjxrZXl3b3JkPkJpbWFudWFsIHRyYWluaW5nPC9rZXl3b3JkPjxrZXl3b3JkPkNlcmVicmFsIHBh
bHN5PC9rZXl3b3JkPjxrZXl3b3JkPkNvbnN0cmFpbnQgaW5kdWNlZCBtb3ZlbWVudCB0aGVyYXB5
PC9rZXl3b3JkPjxrZXl3b3JkPkRvc2luZzwva2V5d29yZD48a2V5d29yZD5SYW5kb21pemVkIGNv
bnRyb2xsZWQgdHJpYWw8L2tleXdvcmQ+PC9rZXl3b3Jkcz48ZGF0ZXM+PHllYXI+MjAxNTwveWVh
cj48cHViLWRhdGVzPjxkYXRlPkZlYjwvZGF0ZT48L3B1Yi1kYXRlcz48L2RhdGVzPjxpc2JuPjA4
OTEtNDIyMjwvaXNibj48YWNjZXNzaW9uLW51bT4yNTQ2MDIxNTwvYWNjZXNzaW9uLW51bT48dXJs
cz48cmVsYXRlZC11cmxzPjx1cmw+aHR0cDovL2FjLmVscy1jZG4uY29tL1MwODkxNDIyMjE0MDA0
NjQ4LzEtczIuMC1TMDg5MTQyMjIxNDAwNDY0OC1tYWluLnBkZj9fdGlkPWNiYTYyZDJjLTQ0OTkt
MTFlNi05MDUwLTAwMDAwYWFjYjM2MiZhbXA7YWNkbmF0PTE0Njc5MzM5ODFfZjEzYjQ2YmNlYmE3
NzZiN2NiNTNlOThlMDM2ZTJjOTg8L3VybD48L3JlbGF0ZWQtdXJscz48L3VybHM+PGVsZWN0cm9u
aWMtcmVzb3VyY2UtbnVtPjEwLjEwMTYvai5yaWRkLjIwMTQuMTAuMDUwPC9lbGVjdHJvbmljLXJl
c291cmNlLW51bT48cmVtb3RlLWRhdGFiYXNlLXByb3ZpZGVyPk5MTTwvcmVtb3RlLWRhdGFiYXNl
LXByb3ZpZGVyPjxsYW5ndWFnZT5lbmc8L2xhbmd1YWdlPjwvcmVjb3JkPjwvQ2l0ZT48Q2l0ZT48
QXV0aG9yPlNha3pld3NraTwvQXV0aG9yPjxZZWFyPjIwMTE8L1llYXI+PFJlY051bT40NTA8L1Jl
Y051bT48cmVjb3JkPjxyZWMtbnVtYmVyPjQ1MDwvcmVjLW51bWJlcj48Zm9yZWlnbi1rZXlzPjxr
ZXkgYXBwPSJFTiIgZGItaWQ9IjlzZng1d3h2cXN6MmZsZTB0cDlwYXZ4cXR2cHc1OTIwcjlyZiIg
dGltZXN0YW1wPSIxMjY1OTM3ODc1Ij40NTA8L2tleT48L2ZvcmVpZ24ta2V5cz48cmVmLXR5cGUg
bmFtZT0iSm91cm5hbCBBcnRpY2xlIj4xNzwvcmVmLXR5cGU+PGNvbnRyaWJ1dG9ycz48YXV0aG9y
cz48YXV0aG9yPlNha3pld3NraSwgTC48L2F1dGhvcj48YXV0aG9yPlppdmlhbmksIEouPC9hdXRo
b3I+PGF1dGhvcj5BYmJvdHQsIEQuRi48L2F1dGhvcj48YXV0aG9yPk1hY2RvbmVsbCwgUi5BLkwu
PC9hdXRob3I+PGF1dGhvcj5KYWNrc29uLCBHLkQuPC9hdXRob3I+PGF1dGhvcj5Cb3lkLCBSLk4u
PC9hdXRob3I+PC9hdXRob3JzPjwvY29udHJpYnV0b3JzPjx0aXRsZXM+PHRpdGxlPlJhbmRvbWlz
ZWQgdHJpYWwgb2YgY29uc3RyYWludC1pbmR1Y2VkIG1vdmVtZW50IHRoZXJhcHkgYW5kIGJpbWFu
dWFsIHRyYWluaW5nIG9uIGFjdGl2aXR5IG91dGNvbWVzIGZvciBjaGlsZHJlbiB3aXRoIGNvbmdl
bml0YWwgaGVtaXBsZWdpYS48L3RpdGxlPjxzZWNvbmRhcnktdGl0bGU+RGV2ZWxvcG1lbnRhbCBN
ZWRpY2luZSBhbmQgQ2hpbGQgTmV1cm9sb2d5PC9zZWNvbmRhcnktdGl0bGU+PC90aXRsZXM+PHBl
cmlvZGljYWw+PGZ1bGwtdGl0bGU+RGV2ZWxvcG1lbnRhbCBNZWRpY2luZSBhbmQgQ2hpbGQgTmV1
cm9sb2d5PC9mdWxsLXRpdGxlPjwvcGVyaW9kaWNhbD48cGFnZXM+MzEzLTMyMDwvcGFnZXM+PHZv
bHVtZT4gNTM8L3ZvbHVtZT48bnVtYmVyPjQ8L251bWJlcj48ZGF0ZXM+PHllYXI+MjAxMTwveWVh
cj48L2RhdGVzPjx1cmxzPjwvdXJscz48L3JlY29yZD48L0NpdGU+PENpdGU+PEF1dGhvcj5KYW1l
czwvQXV0aG9yPjxZZWFyPjIwMTU8L1llYXI+PFJlY051bT4yNzY4PC9SZWNOdW0+PHJlY29yZD48
cmVjLW51bWJlcj4yNzY4PC9yZWMtbnVtYmVyPjxmb3JlaWduLWtleXM+PGtleSBhcHA9IkVOIiBk
Yi1pZD0iOXNmeDV3eHZxc3oyZmxlMHRwOXBhdnhxdHZwdzU5MjByOXJmIiB0aW1lc3RhbXA9IjE0
MzE1NTk4NjYiPjI3Njg8L2tleT48L2ZvcmVpZ24ta2V5cz48cmVmLXR5cGUgbmFtZT0iSm91cm5h
bCBBcnRpY2xlIj4xNzwvcmVmLXR5cGU+PGNvbnRyaWJ1dG9ycz48YXV0aG9ycz48YXV0aG9yPkph
bWVzLCBTLjwvYXV0aG9yPjxhdXRob3I+Wml2aWFuaSwgSi48L2F1dGhvcj48YXV0aG9yPldhcmUs
IFIuIFMuPC9hdXRob3I+PGF1dGhvcj5Cb3lkLCBSLiBOLjwvYXV0aG9yPjwvYXV0aG9ycz48L2Nv
bnRyaWJ1dG9ycz48YXV0aC1hZGRyZXNzPlF1ZWVuc2xhbmQgQ2VyZWJyYWwgUGFsc3kgYW5kIFJl
aGFiaWxpdGF0aW9uIFJlc2VhcmNoIENlbnRyZSwgU2Nob29sIG9mIE1lZGljaW5lLCBSb3lhbCBD
aGlsZHJlbiZhcG9zO3MgSG9zcGl0YWwsIFRoZSBVbml2ZXJzaXR5IG9mIFF1ZWVuc2xhbmQsIEJy
aXNiYW5lLCBRbGQsIEF1c3RyYWxpYS4mI3hEO0NoaWxkcmVuJmFwb3M7cyBBbGxpZWQgSGVhbHRo
IFJlc2VhcmNoLCBRdWVlbnNsYW5kIEhlYWx0aCwgQnJpc2JhbmUsIFFsZCwgQXVzdHJhbGlhLiYj
eEQ7U2Nob29sIG9mIEhlYWx0aCBhbmQgUmVoYWJpbGl0YXRpb24gU2NpZW5jZXMsIFRoZSBVbml2
ZXJzaXR5IG9mIFF1ZWVuc2xhbmQsIEJyaXNiYW5lLCBRbGQsIEF1c3RyYWxpYS4mI3hEO1NjaG9v
bCBvZiBQb3B1bGF0aW9uIEhlYWx0aCwgVGhlIFVuaXZlcnNpdHkgb2YgUXVlZW5zbGFuZCwgQnJp
c2JhbmUsIFFsZCwgQXVzdHJhbGlhLiYjeEQ7UXVlZW5zbGFuZCBDaGlsZHJlbiZhcG9zO3MgTWVk
aWNhbCBSZXNlYXJjaCBJbnN0aXR1dGUsIFRoZSBVbml2ZXJzaXR5IG9mIFF1ZWVuc2xhbmQsIEJy
aXNiYW5lLCBRbGQsIEF1c3RyYWxpYS48L2F1dGgtYWRkcmVzcz48dGl0bGVzPjx0aXRsZT5SYW5k
b21pemVkIGNvbnRyb2xsZWQgdHJpYWwgb2Ygd2ViLWJhc2VkIG11bHRpbW9kYWwgdGhlcmFweSBm
b3IgdW5pbGF0ZXJhbCBjZXJlYnJhbCBwYWxzeSB0byBpbXByb3ZlIG9jY3VwYXRpb25hbCBwZXJm
b3JtYW5jZTwvdGl0bGU+PHNlY29uZGFyeS10aXRsZT5EZXZlbG9wbWVudGFsIE1lZGljaW5lICZh
bXA7IENoaWxkIE5ldXJvbG9neTwvc2Vjb25kYXJ5LXRpdGxlPjxhbHQtdGl0bGU+RGV2ZWxvcG1l
bnRhbCBtZWRpY2luZSBhbmQgY2hpbGQgbmV1cm9sb2d5PC9hbHQtdGl0bGU+PC90aXRsZXM+PHBl
cmlvZGljYWw+PGZ1bGwtdGl0bGU+RGV2ZWxvcG1lbnRhbCBNZWRpY2luZSAmYW1wOyBDaGlsZCBO
ZXVyb2xvZ3k8L2Z1bGwtdGl0bGU+PC9wZXJpb2RpY2FsPjxhbHQtcGVyaW9kaWNhbD48ZnVsbC10
aXRsZT5EZXZlbG9wbWVudGFsIE1lZGljaW5lIGFuZCBDaGlsZCBOZXVyb2xvZ3k8L2Z1bGwtdGl0
bGU+PC9hbHQtcGVyaW9kaWNhbD48cGFnZXM+NTMwLTg8L3BhZ2VzPjx2b2x1bWU+NTc8L3ZvbHVt
ZT48bnVtYmVyPjY8L251bWJlcj48ZWRpdGlvbj4yMDE1LzA1LzA5PC9lZGl0aW9uPjxkYXRlcz48
eWVhcj4yMDE1PC95ZWFyPjxwdWItZGF0ZXM+PGRhdGU+SnVuPC9kYXRlPjwvcHViLWRhdGVzPjwv
ZGF0ZXM+PGlzYm4+MDAxMi0xNjIyPC9pc2JuPjxhY2Nlc3Npb24tbnVtPjI1OTU1NDQzPC9hY2Nl
c3Npb24tbnVtPjx1cmxzPjwvdXJscz48ZWxlY3Ryb25pYy1yZXNvdXJjZS1udW0+MTAuMTExMS9k
bWNuLjEyNzA1PC9lbGVjdHJvbmljLXJlc291cmNlLW51bT48cmVtb3RlLWRhdGFiYXNlLXByb3Zp
ZGVyPk5MTTwvcmVtb3RlLWRhdGFiYXNlLXByb3ZpZGVyPjxsYW5ndWFnZT5lbmc8L2xhbmd1YWdl
PjwvcmVjb3JkPjwvQ2l0ZT48L0VuZE5vdGU+AG==
</w:fldData>
        </w:fldChar>
      </w:r>
      <w:r w:rsidRPr="009F2229">
        <w:rPr>
          <w:sz w:val="22"/>
        </w:rPr>
        <w:instrText xml:space="preserve"> ADDIN EN.CITE.DATA </w:instrText>
      </w:r>
      <w:r w:rsidRPr="009F2229">
        <w:rPr>
          <w:sz w:val="22"/>
        </w:rPr>
      </w:r>
      <w:r w:rsidRPr="009F2229">
        <w:rPr>
          <w:sz w:val="22"/>
        </w:rPr>
        <w:fldChar w:fldCharType="end"/>
      </w:r>
      <w:r w:rsidRPr="009F2229">
        <w:rPr>
          <w:sz w:val="22"/>
        </w:rPr>
      </w:r>
      <w:r w:rsidRPr="009F2229">
        <w:rPr>
          <w:sz w:val="22"/>
        </w:rPr>
        <w:fldChar w:fldCharType="separate"/>
      </w:r>
      <w:r w:rsidRPr="009F2229">
        <w:rPr>
          <w:noProof/>
          <w:sz w:val="22"/>
          <w:vertAlign w:val="superscript"/>
        </w:rPr>
        <w:t>4-7</w:t>
      </w:r>
      <w:r w:rsidRPr="009F2229">
        <w:rPr>
          <w:sz w:val="22"/>
        </w:rPr>
        <w:fldChar w:fldCharType="end"/>
      </w:r>
      <w:r w:rsidRPr="009F2229">
        <w:rPr>
          <w:sz w:val="22"/>
        </w:rPr>
        <w:t>. In bilateral CP, children need high intensity training for both upper and lower limbs, but few treatment options exist.</w:t>
      </w:r>
      <w:r>
        <w:rPr>
          <w:sz w:val="22"/>
        </w:rPr>
        <w:t xml:space="preserve"> </w:t>
      </w:r>
      <w:r w:rsidRPr="009F2229">
        <w:rPr>
          <w:sz w:val="22"/>
        </w:rPr>
        <w:t>We now have a new treatment approach for bilateral CP that targets training both the left and right upper and lower limbs, based on learnings from our successful unilateral CP research</w:t>
      </w:r>
      <w:r w:rsidRPr="009F2229">
        <w:rPr>
          <w:sz w:val="22"/>
        </w:rPr>
        <w:fldChar w:fldCharType="begin"/>
      </w:r>
      <w:r w:rsidRPr="009F2229">
        <w:rPr>
          <w:sz w:val="22"/>
        </w:rPr>
        <w:instrText xml:space="preserve"> ADDIN EN.CITE &lt;EndNote&gt;&lt;Cite&gt;&lt;Author&gt;Sakzewski&lt;/Author&gt;&lt;Year&gt;2014&lt;/Year&gt;&lt;RecNum&gt;2236&lt;/RecNum&gt;&lt;DisplayText&gt;&lt;style face="superscript"&gt;8&lt;/style&gt;&lt;/DisplayText&gt;&lt;record&gt;&lt;rec-number&gt;2236&lt;/rec-number&gt;&lt;foreign-keys&gt;&lt;key app="EN" db-id="9sfx5wxvqsz2fle0tp9pavxqtvpw5920r9rf" timestamp="1364951615"&gt;2236&lt;/key&gt;&lt;/foreign-keys&gt;&lt;ref-type name="Journal Article"&gt;17&lt;/ref-type&gt;&lt;contributors&gt;&lt;authors&gt;&lt;author&gt;Sakzewski, L&lt;/author&gt;&lt;author&gt;Ziviani, J&lt;/author&gt;&lt;author&gt;Boyd, RN.&lt;/author&gt;&lt;/authors&gt;&lt;/contributors&gt;&lt;titles&gt;&lt;title&gt;Efficacy of upper limb therapies for unilateral cerebral palsy: A meta-analysis&lt;/title&gt;&lt;secondary-title&gt;Pediatrics&lt;/secondary-title&gt;&lt;/titles&gt;&lt;periodical&gt;&lt;full-title&gt;Pediatrics&lt;/full-title&gt;&lt;/periodical&gt;&lt;pages&gt;e175-204&lt;/pages&gt;&lt;volume&gt;133&lt;/volume&gt;&lt;number&gt;1&lt;/number&gt;&lt;dates&gt;&lt;year&gt;2014&lt;/year&gt;&lt;/dates&gt;&lt;urls&gt;&lt;/urls&gt;&lt;/record&gt;&lt;/Cite&gt;&lt;/EndNote&gt;</w:instrText>
      </w:r>
      <w:r w:rsidRPr="009F2229">
        <w:rPr>
          <w:sz w:val="22"/>
        </w:rPr>
        <w:fldChar w:fldCharType="separate"/>
      </w:r>
      <w:r w:rsidRPr="009F2229">
        <w:rPr>
          <w:noProof/>
          <w:sz w:val="22"/>
          <w:vertAlign w:val="superscript"/>
        </w:rPr>
        <w:t>8</w:t>
      </w:r>
      <w:r w:rsidRPr="009F2229">
        <w:rPr>
          <w:sz w:val="22"/>
        </w:rPr>
        <w:fldChar w:fldCharType="end"/>
      </w:r>
      <w:r w:rsidRPr="009F2229">
        <w:rPr>
          <w:sz w:val="22"/>
        </w:rPr>
        <w:t xml:space="preserve">. This treatment combines </w:t>
      </w:r>
      <w:r w:rsidRPr="009F2229">
        <w:rPr>
          <w:sz w:val="22"/>
          <w:u w:val="single"/>
        </w:rPr>
        <w:t>H</w:t>
      </w:r>
      <w:r w:rsidRPr="009F2229">
        <w:rPr>
          <w:sz w:val="22"/>
        </w:rPr>
        <w:t xml:space="preserve">and </w:t>
      </w:r>
      <w:r w:rsidRPr="009F2229">
        <w:rPr>
          <w:sz w:val="22"/>
          <w:u w:val="single"/>
        </w:rPr>
        <w:t>A</w:t>
      </w:r>
      <w:r w:rsidRPr="009F2229">
        <w:rPr>
          <w:sz w:val="22"/>
        </w:rPr>
        <w:t xml:space="preserve">rm </w:t>
      </w:r>
      <w:r w:rsidRPr="009F2229">
        <w:rPr>
          <w:sz w:val="22"/>
          <w:u w:val="single"/>
        </w:rPr>
        <w:t>B</w:t>
      </w:r>
      <w:r w:rsidRPr="009F2229">
        <w:rPr>
          <w:sz w:val="22"/>
        </w:rPr>
        <w:t xml:space="preserve">imanual </w:t>
      </w:r>
      <w:r w:rsidRPr="009F2229">
        <w:rPr>
          <w:sz w:val="22"/>
          <w:u w:val="single"/>
        </w:rPr>
        <w:t>I</w:t>
      </w:r>
      <w:r w:rsidRPr="009F2229">
        <w:rPr>
          <w:sz w:val="22"/>
        </w:rPr>
        <w:t xml:space="preserve">ntensive </w:t>
      </w:r>
      <w:r w:rsidRPr="009F2229">
        <w:rPr>
          <w:sz w:val="22"/>
          <w:u w:val="single"/>
        </w:rPr>
        <w:t>T</w:t>
      </w:r>
      <w:r w:rsidRPr="009F2229">
        <w:rPr>
          <w:sz w:val="22"/>
        </w:rPr>
        <w:t xml:space="preserve">raining (HABIT) </w:t>
      </w:r>
      <w:r w:rsidRPr="009F2229">
        <w:rPr>
          <w:sz w:val="22"/>
          <w:u w:val="single"/>
        </w:rPr>
        <w:t>I</w:t>
      </w:r>
      <w:r w:rsidRPr="009F2229">
        <w:rPr>
          <w:sz w:val="22"/>
        </w:rPr>
        <w:t xml:space="preserve">ncluding </w:t>
      </w:r>
      <w:r w:rsidRPr="009F2229">
        <w:rPr>
          <w:sz w:val="22"/>
          <w:u w:val="single"/>
        </w:rPr>
        <w:t>L</w:t>
      </w:r>
      <w:r w:rsidRPr="009F2229">
        <w:rPr>
          <w:sz w:val="22"/>
        </w:rPr>
        <w:t xml:space="preserve">ower </w:t>
      </w:r>
      <w:r w:rsidRPr="009F2229">
        <w:rPr>
          <w:sz w:val="22"/>
          <w:u w:val="single"/>
        </w:rPr>
        <w:t>E</w:t>
      </w:r>
      <w:r w:rsidRPr="009F2229">
        <w:rPr>
          <w:sz w:val="22"/>
        </w:rPr>
        <w:t>xtremity training- “HABIT-ILE”</w:t>
      </w:r>
      <w:r w:rsidRPr="009F2229">
        <w:rPr>
          <w:sz w:val="22"/>
        </w:rPr>
        <w:fldChar w:fldCharType="begin">
          <w:fldData xml:space="preserve">PEVuZE5vdGU+PENpdGU+PEF1dGhvcj5CbGV5ZW5oZXVmdDwvQXV0aG9yPjxZZWFyPjIwMTQ8L1ll
YXI+PFJlY051bT4yNjM4PC9SZWNOdW0+PERpc3BsYXlUZXh0PjxzdHlsZSBmYWNlPSJzdXBlcnNj
cmlwdCI+OSwxMDwvc3R5bGU+PC9EaXNwbGF5VGV4dD48cmVjb3JkPjxyZWMtbnVtYmVyPjI2Mzg8
L3JlYy1udW1iZXI+PGZvcmVpZ24ta2V5cz48a2V5IGFwcD0iRU4iIGRiLWlkPSI5c2Z4NXd4dnFz
ejJmbGUwdHA5cGF2eHF0dnB3NTkyMHI5cmYiIHRpbWVzdGFtcD0iMTQyMzcwNjIzNCI+MjYzODwv
a2V5PjwvZm9yZWlnbi1rZXlzPjxyZWYtdHlwZSBuYW1lPSJKb3VybmFsIEFydGljbGUiPjE3PC9y
ZWYtdHlwZT48Y29udHJpYnV0b3JzPjxhdXRob3JzPjxhdXRob3I+QmxleWVuaGV1ZnQsIFkuPC9h
dXRob3I+PGF1dGhvcj5Bcm5vdWxkLCBDLjwvYXV0aG9yPjxhdXRob3I+QnJhbmRhbywgTS4gQi48
L2F1dGhvcj48YXV0aG9yPkJsZXllbmhldWZ0LCBDLjwvYXV0aG9yPjxhdXRob3I+R29yZG9uLCBB
LiBNLjwvYXV0aG9yPjwvYXV0aG9ycz48L2NvbnRyaWJ1dG9ycz48YXV0aC1hZGRyZXNzPkluc3Rp
dHVlIG9mIE5ldXJvc2NpZW5jZSwgVW5pdmVyc2l0ZSBjYXRob2xpcXVlIGRlIExvdXZhaW4sIEJy
dXNzZWxzLCBCZWxnaXVtIHlhbm5pY2suYmxleWVuaGV1ZnRAdWNsb3V2YWluLmJlLiYjeEQ7UGh5
c2ljYWwgYW5kIE9jY3VwYXRpb25hbCBUaGVyYXB5IERlcGFydG1lbnQsIFBhcmFtZWRpY2FsIENh
dGVnb3J5LCBIYXV0ZSBFY29sZSBMb3V2YWluIGVuIEhhaW5hdXQsIE1vbnRpZ25pZXMtc3VyLVNh
bWJyZSwgQmVsZ2l1bS4mI3hEO0ZhY3VsZGFkZSBkZSBDaWVuY2lhcyBNZWRpY2FzIGRlIE1pbmFz
IEdlcmFpcywgQmVsbyBIb3Jpem9udGUsIEJyYXppbC4mI3hEO0luc3RpdHVlIG9mIE5ldXJvc2Np
ZW5jZSwgVW5pdmVyc2l0ZSBjYXRob2xpcXVlIGRlIExvdXZhaW4sIEJydXNzZWxzLCBCZWxnaXVt
IENIVSBNb250LUdvZGlubmUsIFl2b2lyLCBCZWxnaXVtLiYjeEQ7VGVhY2hlcnMgQ29sbGVnZSwg
Q29sdW1iaWEgVW5pdmVyc2l0eSwgTmV3IFlvcmssIE5ZLCBVU0EuPC9hdXRoLWFkZHJlc3M+PHRp
dGxlcz48dGl0bGU+SGFuZCBhbmQgQXJtIEJpbWFudWFsIEludGVuc2l2ZSBUaGVyYXB5IEluY2x1
ZGluZyBMb3dlciBFeHRyZW1pdHkgKEhBQklULUlMRSkgaW4gQ2hpbGRyZW4gV2l0aCBVbmlsYXRl
cmFsIFNwYXN0aWMgQ2VyZWJyYWwgUGFsc3k6IEEgUmFuZG9taXplZCBUcmlhbDwvdGl0bGU+PHNl
Y29uZGFyeS10aXRsZT5OZXVyb3JlaGFiaWxpdGF0aW9uIGFuZCBOZXVyYWwgUmVwYWlyPC9zZWNv
bmRhcnktdGl0bGU+PGFsdC10aXRsZT5OZXVyb3JlaGFiaWxpdGF0aW9uIGFuZCBuZXVyYWwgcmVw
YWlyPC9hbHQtdGl0bGU+PC90aXRsZXM+PHBlcmlvZGljYWw+PGZ1bGwtdGl0bGU+TmV1cm9yZWhh
YmlsaXRhdGlvbiBhbmQgTmV1cmFsIFJlcGFpcjwvZnVsbC10aXRsZT48L3BlcmlvZGljYWw+PGFs
dC1wZXJpb2RpY2FsPjxmdWxsLXRpdGxlPk5ldXJvcmVoYWJpbGl0YXRpb24gYW5kIE5ldXJhbCBS
ZXBhaXI8L2Z1bGwtdGl0bGU+PC9hbHQtcGVyaW9kaWNhbD48cGFnZXM+NjQ1LTU3PC9wYWdlcz48
dm9sdW1lPjI5PC92b2x1bWU+PG51bWJlcj43PC9udW1iZXI+PGVkaXRpb24+MjAxNC8xMi8yMTwv
ZWRpdGlvbj48a2V5d29yZHM+PGtleXdvcmQ+YmltYW51YWwgdHJhaW5pbmc8L2tleXdvcmQ+PGtl
eXdvcmQ+Y2VyZWJyYWwgcGFsc3k8L2tleXdvcmQ+PGtleXdvcmQ+Y2hpbGRyZW48L2tleXdvcmQ+
PGtleXdvcmQ+ZG9zZTwva2V5d29yZD48a2V5d29yZD5nYWl0PC9rZXl3b3JkPjxrZXl3b3JkPmhh
bmQ8L2tleXdvcmQ+PGtleXdvcmQ+aGVtaXBsZWdpYTwva2V5d29yZD48a2V5d29yZD5pbnRlbnNp
dmUgdHJhaW5pbmc8L2tleXdvcmQ+PGtleXdvcmQ+bG93ZXIgZXh0cmVtaXR5IHJlaGFiaWxpdGF0
aW9uPC9rZXl3b3JkPjxrZXl3b3JkPm1vdG9yIHNraWxsIGxlYXJuaW5nPC9rZXl3b3JkPjxrZXl3
b3JkPm5ldXJvcmVoYWJpbGl0YXRpb248L2tleXdvcmQ+PGtleXdvcmQ+cG9zdHVyZTwva2V5d29y
ZD48a2V5d29yZD51cHBlciBleHRyZW1pdHkgcmVoYWJpbGl0YXRpb248L2tleXdvcmQ+PC9rZXl3
b3Jkcz48ZGF0ZXM+PHllYXI+MjAxNDwveWVhcj48cHViLWRhdGVzPjxkYXRlPkRlYyAxOTwvZGF0
ZT48L3B1Yi1kYXRlcz48L2RhdGVzPjxpc2JuPjE1NDUtOTY4MzwvaXNibj48YWNjZXNzaW9uLW51
bT4yNTUyNzQ4NzwvYWNjZXNzaW9uLW51bT48dXJscz48L3VybHM+PGVsZWN0cm9uaWMtcmVzb3Vy
Y2UtbnVtPjEwLjExNzcvMTU0NTk2ODMxNDU2MjEwOTwvZWxlY3Ryb25pYy1yZXNvdXJjZS1udW0+
PHJlbW90ZS1kYXRhYmFzZS1wcm92aWRlcj5OTE08L3JlbW90ZS1kYXRhYmFzZS1wcm92aWRlcj48
bGFuZ3VhZ2U+RW5nPC9sYW5ndWFnZT48L3JlY29yZD48L0NpdGU+PENpdGU+PEF1dGhvcj5CbGV5
ZW5oZXVmdDwvQXV0aG9yPjxZZWFyPjIwMTQ8L1llYXI+PFJlY051bT4yNDUzPC9SZWNOdW0+PHJl
Y29yZD48cmVjLW51bWJlcj4yNDUzPC9yZWMtbnVtYmVyPjxmb3JlaWduLWtleXM+PGtleSBhcHA9
IkVOIiBkYi1pZD0iOXNmeDV3eHZxc3oyZmxlMHRwOXBhdnhxdHZwdzU5MjByOXJmIiB0aW1lc3Rh
bXA9IjE0MTI4MTAwNjMiPjI0NTM8L2tleT48L2ZvcmVpZ24ta2V5cz48cmVmLXR5cGUgbmFtZT0i
Sm91cm5hbCBBcnRpY2xlIj4xNzwvcmVmLXR5cGU+PGNvbnRyaWJ1dG9ycz48YXV0aG9ycz48YXV0
aG9yPkJsZXllbmhldWZ0LCBZLjwvYXV0aG9yPjxhdXRob3I+R29yZG9uLCBBLiBNLjwvYXV0aG9y
PjwvYXV0aG9ycz48L2NvbnRyaWJ1dG9ycz48YXV0aC1hZGRyZXNzPjFJbnN0aXR1dGUgb2YgTmV1
cm9zY2llbmNlLCBVbml2ZXJzaXRlIGNhdGhvbGlxdWUgZGUgTG91dmFpbiwgQmVsZ2l1bS48L2F1
dGgtYWRkcmVzcz48dGl0bGVzPjx0aXRsZT5IYW5kLUFybSBCaW1hbnVhbCBJbnRlbnNpdmUgVGhl
cmFweSBJbmNsdWRpbmcgTG93ZXIgRXh0cmVtaXRpZXMgKEhBQklULUlMRSkgZm9yIENoaWxkcmVu
IHdpdGggQ2VyZWJyYWwgUGFsc3k8L3RpdGxlPjxzZWNvbmRhcnktdGl0bGU+UGh5c2ljYWwgJmFt
cDsgT2NjdXBhdGlvbmFsIFRoZXJhcHkgaW4gUGVkaWF0cmljczwvc2Vjb25kYXJ5LXRpdGxlPjxh
bHQtdGl0bGU+UGh5c2ljYWwgJmFtcDsgb2NjdXBhdGlvbmFsIHRoZXJhcHkgaW4gcGVkaWF0cmlj
czwvYWx0LXRpdGxlPjwvdGl0bGVzPjxwZXJpb2RpY2FsPjxmdWxsLXRpdGxlPlBoeXNpY2FsICZh
bXA7IE9jY3VwYXRpb25hbCBUaGVyYXB5IGluIFBlZGlhdHJpY3M8L2Z1bGwtdGl0bGU+PC9wZXJp
b2RpY2FsPjxhbHQtcGVyaW9kaWNhbD48ZnVsbC10aXRsZT5QaHlzaWNhbCAmYW1wOyBPY2N1cGF0
aW9uYWwgVGhlcmFweSBpbiBQZWRpYXRyaWNzPC9mdWxsLXRpdGxlPjwvYWx0LXBlcmlvZGljYWw+
PHBhZ2VzPjM5MC00MDM8L3BhZ2VzPjx2b2x1bWU+MzQ8L3ZvbHVtZT48bnVtYmVyPjQ8L251bWJl
cj48ZWRpdGlvbj4yMDE0LzEwLzAyPC9lZGl0aW9uPjxrZXl3b3Jkcz48a2V5d29yZD5DZXJlYnJh
bCBwYWxzeTwva2V5d29yZD48a2V5d29yZD5nYWl0PC9rZXl3b3JkPjxrZXl3b3JkPm1vdG9yIGNv
bnRyb2w8L2tleXdvcmQ+PGtleXdvcmQ+dGhlb3JldGljYWwgbW9kZWxzPC9rZXl3b3JkPjwva2V5
d29yZHM+PGRhdGVzPjx5ZWFyPjIwMTQ8L3llYXI+PHB1Yi1kYXRlcz48ZGF0ZT5PY3QgMTwvZGF0
ZT48L3B1Yi1kYXRlcz48L2RhdGVzPjxpc2JuPjAxOTQtMjYzODwvaXNibj48YWNjZXNzaW9uLW51
bT4yNTI3MTQ2OTwvYWNjZXNzaW9uLW51bT48dXJscz48L3VybHM+PGVsZWN0cm9uaWMtcmVzb3Vy
Y2UtbnVtPjEwLjMxMDkvMDE5NDI2MzguMjAxNC45MzI4ODQ8L2VsZWN0cm9uaWMtcmVzb3VyY2Ut
bnVtPjxyZW1vdGUtZGF0YWJhc2UtcHJvdmlkZXI+TkxNPC9yZW1vdGUtZGF0YWJhc2UtcHJvdmlk
ZXI+PGxhbmd1YWdlPkVuZzwvbGFuZ3VhZ2U+PC9yZWNvcmQ+PC9DaXRlPjwvRW5kTm90ZT5=
</w:fldData>
        </w:fldChar>
      </w:r>
      <w:r w:rsidRPr="009F2229">
        <w:rPr>
          <w:sz w:val="22"/>
        </w:rPr>
        <w:instrText xml:space="preserve"> ADDIN EN.CITE </w:instrText>
      </w:r>
      <w:r w:rsidRPr="009F2229">
        <w:rPr>
          <w:sz w:val="22"/>
        </w:rPr>
        <w:fldChar w:fldCharType="begin">
          <w:fldData xml:space="preserve">PEVuZE5vdGU+PENpdGU+PEF1dGhvcj5CbGV5ZW5oZXVmdDwvQXV0aG9yPjxZZWFyPjIwMTQ8L1ll
YXI+PFJlY051bT4yNjM4PC9SZWNOdW0+PERpc3BsYXlUZXh0PjxzdHlsZSBmYWNlPSJzdXBlcnNj
cmlwdCI+OSwxMDwvc3R5bGU+PC9EaXNwbGF5VGV4dD48cmVjb3JkPjxyZWMtbnVtYmVyPjI2Mzg8
L3JlYy1udW1iZXI+PGZvcmVpZ24ta2V5cz48a2V5IGFwcD0iRU4iIGRiLWlkPSI5c2Z4NXd4dnFz
ejJmbGUwdHA5cGF2eHF0dnB3NTkyMHI5cmYiIHRpbWVzdGFtcD0iMTQyMzcwNjIzNCI+MjYzODwv
a2V5PjwvZm9yZWlnbi1rZXlzPjxyZWYtdHlwZSBuYW1lPSJKb3VybmFsIEFydGljbGUiPjE3PC9y
ZWYtdHlwZT48Y29udHJpYnV0b3JzPjxhdXRob3JzPjxhdXRob3I+QmxleWVuaGV1ZnQsIFkuPC9h
dXRob3I+PGF1dGhvcj5Bcm5vdWxkLCBDLjwvYXV0aG9yPjxhdXRob3I+QnJhbmRhbywgTS4gQi48
L2F1dGhvcj48YXV0aG9yPkJsZXllbmhldWZ0LCBDLjwvYXV0aG9yPjxhdXRob3I+R29yZG9uLCBB
LiBNLjwvYXV0aG9yPjwvYXV0aG9ycz48L2NvbnRyaWJ1dG9ycz48YXV0aC1hZGRyZXNzPkluc3Rp
dHVlIG9mIE5ldXJvc2NpZW5jZSwgVW5pdmVyc2l0ZSBjYXRob2xpcXVlIGRlIExvdXZhaW4sIEJy
dXNzZWxzLCBCZWxnaXVtIHlhbm5pY2suYmxleWVuaGV1ZnRAdWNsb3V2YWluLmJlLiYjeEQ7UGh5
c2ljYWwgYW5kIE9jY3VwYXRpb25hbCBUaGVyYXB5IERlcGFydG1lbnQsIFBhcmFtZWRpY2FsIENh
dGVnb3J5LCBIYXV0ZSBFY29sZSBMb3V2YWluIGVuIEhhaW5hdXQsIE1vbnRpZ25pZXMtc3VyLVNh
bWJyZSwgQmVsZ2l1bS4mI3hEO0ZhY3VsZGFkZSBkZSBDaWVuY2lhcyBNZWRpY2FzIGRlIE1pbmFz
IEdlcmFpcywgQmVsbyBIb3Jpem9udGUsIEJyYXppbC4mI3hEO0luc3RpdHVlIG9mIE5ldXJvc2Np
ZW5jZSwgVW5pdmVyc2l0ZSBjYXRob2xpcXVlIGRlIExvdXZhaW4sIEJydXNzZWxzLCBCZWxnaXVt
IENIVSBNb250LUdvZGlubmUsIFl2b2lyLCBCZWxnaXVtLiYjeEQ7VGVhY2hlcnMgQ29sbGVnZSwg
Q29sdW1iaWEgVW5pdmVyc2l0eSwgTmV3IFlvcmssIE5ZLCBVU0EuPC9hdXRoLWFkZHJlc3M+PHRp
dGxlcz48dGl0bGU+SGFuZCBhbmQgQXJtIEJpbWFudWFsIEludGVuc2l2ZSBUaGVyYXB5IEluY2x1
ZGluZyBMb3dlciBFeHRyZW1pdHkgKEhBQklULUlMRSkgaW4gQ2hpbGRyZW4gV2l0aCBVbmlsYXRl
cmFsIFNwYXN0aWMgQ2VyZWJyYWwgUGFsc3k6IEEgUmFuZG9taXplZCBUcmlhbDwvdGl0bGU+PHNl
Y29uZGFyeS10aXRsZT5OZXVyb3JlaGFiaWxpdGF0aW9uIGFuZCBOZXVyYWwgUmVwYWlyPC9zZWNv
bmRhcnktdGl0bGU+PGFsdC10aXRsZT5OZXVyb3JlaGFiaWxpdGF0aW9uIGFuZCBuZXVyYWwgcmVw
YWlyPC9hbHQtdGl0bGU+PC90aXRsZXM+PHBlcmlvZGljYWw+PGZ1bGwtdGl0bGU+TmV1cm9yZWhh
YmlsaXRhdGlvbiBhbmQgTmV1cmFsIFJlcGFpcjwvZnVsbC10aXRsZT48L3BlcmlvZGljYWw+PGFs
dC1wZXJpb2RpY2FsPjxmdWxsLXRpdGxlPk5ldXJvcmVoYWJpbGl0YXRpb24gYW5kIE5ldXJhbCBS
ZXBhaXI8L2Z1bGwtdGl0bGU+PC9hbHQtcGVyaW9kaWNhbD48cGFnZXM+NjQ1LTU3PC9wYWdlcz48
dm9sdW1lPjI5PC92b2x1bWU+PG51bWJlcj43PC9udW1iZXI+PGVkaXRpb24+MjAxNC8xMi8yMTwv
ZWRpdGlvbj48a2V5d29yZHM+PGtleXdvcmQ+YmltYW51YWwgdHJhaW5pbmc8L2tleXdvcmQ+PGtl
eXdvcmQ+Y2VyZWJyYWwgcGFsc3k8L2tleXdvcmQ+PGtleXdvcmQ+Y2hpbGRyZW48L2tleXdvcmQ+
PGtleXdvcmQ+ZG9zZTwva2V5d29yZD48a2V5d29yZD5nYWl0PC9rZXl3b3JkPjxrZXl3b3JkPmhh
bmQ8L2tleXdvcmQ+PGtleXdvcmQ+aGVtaXBsZWdpYTwva2V5d29yZD48a2V5d29yZD5pbnRlbnNp
dmUgdHJhaW5pbmc8L2tleXdvcmQ+PGtleXdvcmQ+bG93ZXIgZXh0cmVtaXR5IHJlaGFiaWxpdGF0
aW9uPC9rZXl3b3JkPjxrZXl3b3JkPm1vdG9yIHNraWxsIGxlYXJuaW5nPC9rZXl3b3JkPjxrZXl3
b3JkPm5ldXJvcmVoYWJpbGl0YXRpb248L2tleXdvcmQ+PGtleXdvcmQ+cG9zdHVyZTwva2V5d29y
ZD48a2V5d29yZD51cHBlciBleHRyZW1pdHkgcmVoYWJpbGl0YXRpb248L2tleXdvcmQ+PC9rZXl3
b3Jkcz48ZGF0ZXM+PHllYXI+MjAxNDwveWVhcj48cHViLWRhdGVzPjxkYXRlPkRlYyAxOTwvZGF0
ZT48L3B1Yi1kYXRlcz48L2RhdGVzPjxpc2JuPjE1NDUtOTY4MzwvaXNibj48YWNjZXNzaW9uLW51
bT4yNTUyNzQ4NzwvYWNjZXNzaW9uLW51bT48dXJscz48L3VybHM+PGVsZWN0cm9uaWMtcmVzb3Vy
Y2UtbnVtPjEwLjExNzcvMTU0NTk2ODMxNDU2MjEwOTwvZWxlY3Ryb25pYy1yZXNvdXJjZS1udW0+
PHJlbW90ZS1kYXRhYmFzZS1wcm92aWRlcj5OTE08L3JlbW90ZS1kYXRhYmFzZS1wcm92aWRlcj48
bGFuZ3VhZ2U+RW5nPC9sYW5ndWFnZT48L3JlY29yZD48L0NpdGU+PENpdGU+PEF1dGhvcj5CbGV5
ZW5oZXVmdDwvQXV0aG9yPjxZZWFyPjIwMTQ8L1llYXI+PFJlY051bT4yNDUzPC9SZWNOdW0+PHJl
Y29yZD48cmVjLW51bWJlcj4yNDUzPC9yZWMtbnVtYmVyPjxmb3JlaWduLWtleXM+PGtleSBhcHA9
IkVOIiBkYi1pZD0iOXNmeDV3eHZxc3oyZmxlMHRwOXBhdnhxdHZwdzU5MjByOXJmIiB0aW1lc3Rh
bXA9IjE0MTI4MTAwNjMiPjI0NTM8L2tleT48L2ZvcmVpZ24ta2V5cz48cmVmLXR5cGUgbmFtZT0i
Sm91cm5hbCBBcnRpY2xlIj4xNzwvcmVmLXR5cGU+PGNvbnRyaWJ1dG9ycz48YXV0aG9ycz48YXV0
aG9yPkJsZXllbmhldWZ0LCBZLjwvYXV0aG9yPjxhdXRob3I+R29yZG9uLCBBLiBNLjwvYXV0aG9y
PjwvYXV0aG9ycz48L2NvbnRyaWJ1dG9ycz48YXV0aC1hZGRyZXNzPjFJbnN0aXR1dGUgb2YgTmV1
cm9zY2llbmNlLCBVbml2ZXJzaXRlIGNhdGhvbGlxdWUgZGUgTG91dmFpbiwgQmVsZ2l1bS48L2F1
dGgtYWRkcmVzcz48dGl0bGVzPjx0aXRsZT5IYW5kLUFybSBCaW1hbnVhbCBJbnRlbnNpdmUgVGhl
cmFweSBJbmNsdWRpbmcgTG93ZXIgRXh0cmVtaXRpZXMgKEhBQklULUlMRSkgZm9yIENoaWxkcmVu
IHdpdGggQ2VyZWJyYWwgUGFsc3k8L3RpdGxlPjxzZWNvbmRhcnktdGl0bGU+UGh5c2ljYWwgJmFt
cDsgT2NjdXBhdGlvbmFsIFRoZXJhcHkgaW4gUGVkaWF0cmljczwvc2Vjb25kYXJ5LXRpdGxlPjxh
bHQtdGl0bGU+UGh5c2ljYWwgJmFtcDsgb2NjdXBhdGlvbmFsIHRoZXJhcHkgaW4gcGVkaWF0cmlj
czwvYWx0LXRpdGxlPjwvdGl0bGVzPjxwZXJpb2RpY2FsPjxmdWxsLXRpdGxlPlBoeXNpY2FsICZh
bXA7IE9jY3VwYXRpb25hbCBUaGVyYXB5IGluIFBlZGlhdHJpY3M8L2Z1bGwtdGl0bGU+PC9wZXJp
b2RpY2FsPjxhbHQtcGVyaW9kaWNhbD48ZnVsbC10aXRsZT5QaHlzaWNhbCAmYW1wOyBPY2N1cGF0
aW9uYWwgVGhlcmFweSBpbiBQZWRpYXRyaWNzPC9mdWxsLXRpdGxlPjwvYWx0LXBlcmlvZGljYWw+
PHBhZ2VzPjM5MC00MDM8L3BhZ2VzPjx2b2x1bWU+MzQ8L3ZvbHVtZT48bnVtYmVyPjQ8L251bWJl
cj48ZWRpdGlvbj4yMDE0LzEwLzAyPC9lZGl0aW9uPjxrZXl3b3Jkcz48a2V5d29yZD5DZXJlYnJh
bCBwYWxzeTwva2V5d29yZD48a2V5d29yZD5nYWl0PC9rZXl3b3JkPjxrZXl3b3JkPm1vdG9yIGNv
bnRyb2w8L2tleXdvcmQ+PGtleXdvcmQ+dGhlb3JldGljYWwgbW9kZWxzPC9rZXl3b3JkPjwva2V5
d29yZHM+PGRhdGVzPjx5ZWFyPjIwMTQ8L3llYXI+PHB1Yi1kYXRlcz48ZGF0ZT5PY3QgMTwvZGF0
ZT48L3B1Yi1kYXRlcz48L2RhdGVzPjxpc2JuPjAxOTQtMjYzODwvaXNibj48YWNjZXNzaW9uLW51
bT4yNTI3MTQ2OTwvYWNjZXNzaW9uLW51bT48dXJscz48L3VybHM+PGVsZWN0cm9uaWMtcmVzb3Vy
Y2UtbnVtPjEwLjMxMDkvMDE5NDI2MzguMjAxNC45MzI4ODQ8L2VsZWN0cm9uaWMtcmVzb3VyY2Ut
bnVtPjxyZW1vdGUtZGF0YWJhc2UtcHJvdmlkZXI+TkxNPC9yZW1vdGUtZGF0YWJhc2UtcHJvdmlk
ZXI+PGxhbmd1YWdlPkVuZzwvbGFuZ3VhZ2U+PC9yZWNvcmQ+PC9DaXRlPjwvRW5kTm90ZT5=
</w:fldData>
        </w:fldChar>
      </w:r>
      <w:r w:rsidRPr="009F2229">
        <w:rPr>
          <w:sz w:val="22"/>
        </w:rPr>
        <w:instrText xml:space="preserve"> ADDIN EN.CITE.DATA </w:instrText>
      </w:r>
      <w:r w:rsidRPr="009F2229">
        <w:rPr>
          <w:sz w:val="22"/>
        </w:rPr>
      </w:r>
      <w:r w:rsidRPr="009F2229">
        <w:rPr>
          <w:sz w:val="22"/>
        </w:rPr>
        <w:fldChar w:fldCharType="end"/>
      </w:r>
      <w:r w:rsidRPr="009F2229">
        <w:rPr>
          <w:sz w:val="22"/>
        </w:rPr>
      </w:r>
      <w:r w:rsidRPr="009F2229">
        <w:rPr>
          <w:sz w:val="22"/>
        </w:rPr>
        <w:fldChar w:fldCharType="separate"/>
      </w:r>
      <w:r w:rsidRPr="009F2229">
        <w:rPr>
          <w:noProof/>
          <w:sz w:val="22"/>
          <w:vertAlign w:val="superscript"/>
        </w:rPr>
        <w:t>9,10</w:t>
      </w:r>
      <w:r w:rsidRPr="009F2229">
        <w:rPr>
          <w:sz w:val="22"/>
        </w:rPr>
        <w:fldChar w:fldCharType="end"/>
      </w:r>
      <w:r w:rsidRPr="009F2229">
        <w:rPr>
          <w:sz w:val="22"/>
        </w:rPr>
        <w:t>. This treatment has now been pilot tested for children with bilateral CP (n=20), demonstrating significant improvements in manual ability with a 1.6 logit gain on the ABILHAND-Kids (p&lt;0.001) and gross motor function with a 7 point (&gt; minimally clinically important difference MCID of 3.5) increase on the Gross Motor Function Measure (p&lt;0.001)</w:t>
      </w:r>
      <w:r w:rsidRPr="009F2229">
        <w:rPr>
          <w:sz w:val="22"/>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sz w:val="22"/>
        </w:rPr>
        <w:instrText xml:space="preserve"> ADDIN EN.CITE </w:instrText>
      </w:r>
      <w:r w:rsidRPr="009F2229">
        <w:rPr>
          <w:sz w:val="22"/>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sz w:val="22"/>
        </w:rPr>
        <w:instrText xml:space="preserve"> ADDIN EN.CITE.DATA </w:instrText>
      </w:r>
      <w:r w:rsidRPr="009F2229">
        <w:rPr>
          <w:sz w:val="22"/>
        </w:rPr>
      </w:r>
      <w:r w:rsidRPr="009F2229">
        <w:rPr>
          <w:sz w:val="22"/>
        </w:rPr>
        <w:fldChar w:fldCharType="end"/>
      </w:r>
      <w:r w:rsidRPr="009F2229">
        <w:rPr>
          <w:sz w:val="22"/>
        </w:rPr>
      </w:r>
      <w:r w:rsidRPr="009F2229">
        <w:rPr>
          <w:sz w:val="22"/>
        </w:rPr>
        <w:fldChar w:fldCharType="separate"/>
      </w:r>
      <w:r w:rsidRPr="009F2229">
        <w:rPr>
          <w:noProof/>
          <w:sz w:val="22"/>
          <w:vertAlign w:val="superscript"/>
        </w:rPr>
        <w:t>11</w:t>
      </w:r>
      <w:r w:rsidRPr="009F2229">
        <w:rPr>
          <w:sz w:val="22"/>
        </w:rPr>
        <w:fldChar w:fldCharType="end"/>
      </w:r>
      <w:r w:rsidRPr="009F2229">
        <w:rPr>
          <w:sz w:val="22"/>
        </w:rPr>
        <w:t xml:space="preserve">. We now propose a definitive randomised trial of HABIT-ILE in 126 children with bilateral CP. This will be the largest motor training study in bilateral CP ever conducted internationally. As a secondary outcome, we will incorporate our state of the art protocol of advanced MRI to investigate brain structural integrity, and functional and structural connectivity (using fMRI guided diffusion MRI </w:t>
      </w:r>
      <w:proofErr w:type="spellStart"/>
      <w:r w:rsidRPr="009F2229">
        <w:rPr>
          <w:sz w:val="22"/>
        </w:rPr>
        <w:t>tractography</w:t>
      </w:r>
      <w:proofErr w:type="spellEnd"/>
      <w:proofErr w:type="gramStart"/>
      <w:r w:rsidRPr="009F2229">
        <w:rPr>
          <w:sz w:val="22"/>
        </w:rPr>
        <w:t>)</w:t>
      </w:r>
      <w:proofErr w:type="gramEnd"/>
      <w:r w:rsidRPr="009F2229">
        <w:rPr>
          <w:sz w:val="22"/>
        </w:rPr>
        <w:fldChar w:fldCharType="begin">
          <w:fldData xml:space="preserve">PEVuZE5vdGU+PENpdGU+PEF1dGhvcj5GaW9yaTwvQXV0aG9yPjxZZWFyPjIwMTQ8L1llYXI+PFJl
Y051bT4yMzMwPC9SZWNOdW0+PERpc3BsYXlUZXh0PjxzdHlsZSBmYWNlPSJzdXBlcnNjcmlwdCI+
MTItMTU8L3N0eWxlPjwvRGlzcGxheVRleHQ+PHJlY29yZD48cmVjLW51bWJlcj4yMzMwPC9yZWMt
bnVtYmVyPjxmb3JlaWduLWtleXM+PGtleSBhcHA9IkVOIiBkYi1pZD0iOXNmeDV3eHZxc3oyZmxl
MHRwOXBhdnhxdHZwdzU5MjByOXJmIiB0aW1lc3RhbXA9IjEzOTUyOTM3MTkiPjIzMzA8L2tleT48
L2ZvcmVpZ24ta2V5cz48cmVmLXR5cGUgbmFtZT0iSm91cm5hbCBBcnRpY2xlIj4xNzwvcmVmLXR5
cGU+PGNvbnRyaWJ1dG9ycz48YXV0aG9ycz48YXV0aG9yPkZpb3JpLCBTLjwvYXV0aG9yPjxhdXRo
b3I+Q2lvbmksIEcgPC9hdXRob3I+PGF1dGhvcj5LbGluZ2VscywgSzwvYXV0aG9yPjxhdXRob3I+
T3J0aWJ1cywgRTwvYXV0aG9yPjxhdXRob3I+VmFuIEdlc3RlbCwgTDwvYXV0aG9yPjxhdXRob3I+
Um9zZSwgUzwvYXV0aG9yPjxhdXRob3I+Qm95ZCwgUk48L2F1dGhvcj48YXV0aG9yPkZleXMsIEg8
L2F1dGhvcj48YXV0aG9yPkd1enpldHRhLCBBLjwvYXV0aG9yPjwvYXV0aG9ycz48L2NvbnRyaWJ1
dG9ycz48dGl0bGVzPjx0aXRsZT5SZWxpYWJpbGl0eSBvZiBhIG5vdmVsIHNlbWktcXVhbnRpdGF0
aXZlIHNjYWxlIGZvciBjbGFzc2lmaWNhdGlvbiBvZiBzdHJ1Y3R1cmFsIGJyYWluIE1SSSBpbiBj
aGlsZHJlbiB3aXRoIGNlcmVicmFsIHBhbHN5PC90aXRsZT48c2Vjb25kYXJ5LXRpdGxlPnN1Ym1p
dHRlZDwvc2Vjb25kYXJ5LXRpdGxlPjwvdGl0bGVzPjxwZXJpb2RpY2FsPjxmdWxsLXRpdGxlPnN1
Ym1pdHRlZDwvZnVsbC10aXRsZT48L3BlcmlvZGljYWw+PGRhdGVzPjx5ZWFyPjIwMTQ8L3llYXI+
PC9kYXRlcz48dXJscz48L3VybHM+PC9yZWNvcmQ+PC9DaXRlPjxDaXRlPjxBdXRob3I+UmVpZDwv
QXV0aG9yPjxZZWFyPjIwMTY8L1llYXI+PFJlY051bT4zMDY1PC9SZWNOdW0+PHJlY29yZD48cmVj
LW51bWJlcj4zMDY1PC9yZWMtbnVtYmVyPjxmb3JlaWduLWtleXM+PGtleSBhcHA9IkVOIiBkYi1p
ZD0iOXNmeDV3eHZxc3oyZmxlMHRwOXBhdnhxdHZwdzU5MjByOXJmIiB0aW1lc3RhbXA9IjE0ODQx
MDg1MzUiPjMwNjU8L2tleT48L2ZvcmVpZ24ta2V5cz48cmVmLXR5cGUgbmFtZT0iSm91cm5hbCBB
cnRpY2xlIj4xNzwvcmVmLXR5cGU+PGNvbnRyaWJ1dG9ycz48YXV0aG9ycz48YXV0aG9yPlJlaWQs
IEwuIEIuPC9hdXRob3I+PGF1dGhvcj5Cb3lkLCBSLiBOLjwvYXV0aG9yPjxhdXRob3I+Q3Vubmlu
Z3RvbiwgUi48L2F1dGhvcj48YXV0aG9yPlJvc2UsIFMuIEUuPC9hdXRob3I+PC9hdXRob3JzPjwv
Y29udHJpYnV0b3JzPjxhdXRoLWFkZHJlc3M+VGhlIEF1c3RyYWxpYW4gZS1IZWFsdGggUmVzZWFy
Y2ggQ2VudHJlLCBDU0lSTywgQnJpc2JhbmUsIFFMRCA0MDI5LCBBdXN0cmFsaWE7IFF1ZWVuc2xh
bmQgQ2VyZWJyYWwgUGFsc3kgYW5kIFJlaGFiaWxpdGF0aW9uIFJlc2VhcmNoIENlbnRyZSwgU2No
b29sIG9mIE1lZGljaW5lLCBUaGUgVW5pdmVyc2l0eSBvZiBRdWVlbnNsYW5kLCBCcmlzYmFuZSwg
UUxELCBBdXN0cmFsaWEuJiN4RDtRdWVlbnNsYW5kIENlcmVicmFsIFBhbHN5IGFuZCBSZWhhYmls
aXRhdGlvbiBSZXNlYXJjaCBDZW50cmUsIFNjaG9vbCBvZiBNZWRpY2luZSwgVGhlIFVuaXZlcnNp
dHkgb2YgUXVlZW5zbGFuZCwgQnJpc2JhbmUsIFFMRCwgQXVzdHJhbGlhLiYjeEQ7U2Nob29sIG9m
IFBzeWNob2xvZ3kgYW5kIFF1ZWVuc2xhbmQgQnJhaW4gSW5zdGl0dXRlLCBUaGUgVW5pdmVyc2l0
eSBvZiBRdWVlbnNsYW5kLCBTdC4gTHVjaWEsIEJyaXNiYW5lLCBRTEQsIEF1c3RyYWxpYS4mI3hE
O1RoZSBBdXN0cmFsaWFuIGUtSGVhbHRoIFJlc2VhcmNoIENlbnRyZSwgQ1NJUk8sIEJyaXNiYW5l
LCBRTEQgNDAyOSwgQXVzdHJhbGlhLjwvYXV0aC1hZGRyZXNzPjx0aXRsZXM+PHRpdGxlPkludGVy
cHJldGluZyBJbnRlcnZlbnRpb24gSW5kdWNlZCBOZXVyb3BsYXN0aWNpdHkgd2l0aCBmTVJJOiBU
aGUgQ2FzZSBmb3IgTXVsdGltb2RhbCBJbWFnaW5nIFN0cmF0ZWdpZXM8L3RpdGxlPjxzZWNvbmRh
cnktdGl0bGU+TmV1cmFsIFBsYXN0PC9zZWNvbmRhcnktdGl0bGU+PGFsdC10aXRsZT5OZXVyYWwg
cGxhc3RpY2l0eTwvYWx0LXRpdGxlPjwvdGl0bGVzPjxhbHQtcGVyaW9kaWNhbD48ZnVsbC10aXRs
ZT5OZXVyYWwgUGxhc3RpY2l0eTwvZnVsbC10aXRsZT48YWJici0xPk5ldXJhbCBQbGFzLjwvYWJi
ci0xPjxhYmJyLTI+TmV1cmFsIFBsYXM8L2FiYnItMj48L2FsdC1wZXJpb2RpY2FsPjxwYWdlcz4y
NjQzNDkxPC9wYWdlcz48dm9sdW1lPjIwMTY8L3ZvbHVtZT48ZWRpdGlvbj4yMDE2LzAyLzA0PC9l
ZGl0aW9uPjxrZXl3b3Jkcz48a2V5d29yZD5CcmFpbiBJbmp1cmllcy9waHlzaW9wYXRob2xvZ3kv
KnJlaGFiaWxpdGF0aW9uPC9rZXl3b3JkPjxrZXl3b3JkPkJyYWluIE1hcHBpbmcvbWV0aG9kczwv
a2V5d29yZD48a2V5d29yZD5IdW1hbnM8L2tleXdvcmQ+PGtleXdvcmQ+TWFnbmV0aWMgUmVzb25h
bmNlIEltYWdpbmcvKm1ldGhvZHM8L2tleXdvcmQ+PGtleXdvcmQ+Kk11bHRpbW9kYWwgSW1hZ2lu
Zzwva2V5d29yZD48a2V5d29yZD5OZXVyb25hbCBQbGFzdGljaXR5LypwaHlzaW9sb2d5PC9rZXl3
b3JkPjxrZXl3b3JkPlJlY292ZXJ5IG9mIEZ1bmN0aW9uLypwaHlzaW9sb2d5PC9rZXl3b3JkPjwv
a2V5d29yZHM+PGRhdGVzPjx5ZWFyPjIwMTY8L3llYXI+PC9kYXRlcz48aXNibj4xNjg3LTU0NDM8
L2lzYm4+PGFjY2Vzc2lvbi1udW0+MjY4Mzk3MTE8L2FjY2Vzc2lvbi1udW0+PHVybHM+PC91cmxz
PjxjdXN0b20yPlBtYzQ3MDk3NTc8L2N1c3RvbTI+PGVsZWN0cm9uaWMtcmVzb3VyY2UtbnVtPjEw
LjExNTUvMjAxNi8yNjQzNDkxPC9lbGVjdHJvbmljLXJlc291cmNlLW51bT48cmVtb3RlLWRhdGFi
YXNlLXByb3ZpZGVyPk5MTTwvcmVtb3RlLWRhdGFiYXNlLXByb3ZpZGVyPjxsYW5ndWFnZT5lbmc8
L2xhbmd1YWdlPjwvcmVjb3JkPjwvQ2l0ZT48Q2l0ZT48QXV0aG9yPlJvc2U8L0F1dGhvcj48WWVh
cj4yMDExPC9ZZWFyPjxSZWNOdW0+MjE5NzwvUmVjTnVtPjxyZWNvcmQ+PHJlYy1udW1iZXI+MjE5
NzwvcmVjLW51bWJlcj48Zm9yZWlnbi1rZXlzPjxrZXkgYXBwPSJFTiIgZGItaWQ9IjlzZng1d3h2
cXN6MmZsZTB0cDlwYXZ4cXR2cHc1OTIwcjlyZiIgdGltZXN0YW1wPSIxMzYwMTk1NDc5Ij4yMTk3
PC9rZXk+PC9mb3JlaWduLWtleXM+PHJlZi10eXBlIG5hbWU9IkpvdXJuYWwgQXJ0aWNsZSI+MTc8
L3JlZi10eXBlPjxjb250cmlidXRvcnM+PGF1dGhvcnM+PGF1dGhvcj5Sb3NlLCBTLjwvYXV0aG9y
PjxhdXRob3I+R3V6emV0dGEsIEE8L2F1dGhvcj48YXV0aG9yPlBhbm5laywgSzwvYXV0aG9yPjxh
dXRob3I+Qm95ZCwgUk4uPC9hdXRob3I+PC9hdXRob3JzPjwvY29udHJpYnV0b3JzPjx0aXRsZXM+
PHRpdGxlPk1SSSBzdHJ1Y3R1cmFsIGNvbm5lY3Rpdml0eSwgZGlzcnVwdGlvbiBvZiBwcmltYXJ5
IHNlbnNvcmltb3RvciBwYXRod2F5cywgYW5kIGhhbmQgZnVuY3Rpb24gaW4gY2VyZWJyYWwgcGFs
c3k8L3RpdGxlPjxzZWNvbmRhcnktdGl0bGU+QnJhaW4gQ29ubmVjdGl2aXR5PC9zZWNvbmRhcnkt
dGl0bGU+PC90aXRsZXM+PHBlcmlvZGljYWw+PGZ1bGwtdGl0bGU+QnJhaW4gQ29ubmVjdGl2aXR5
PC9mdWxsLXRpdGxlPjwvcGVyaW9kaWNhbD48cGFnZXM+MzA5LTMxNjwvcGFnZXM+PHZvbHVtZT4x
PC92b2x1bWU+PGRhdGVzPjx5ZWFyPjIwMTE8L3llYXI+PC9kYXRlcz48dXJscz48L3VybHM+PC9y
ZWNvcmQ+PC9DaXRlPjxDaXRlPjxBdXRob3I+UGFubmVrPC9BdXRob3I+PFllYXI+MjAxNDwvWWVh
cj48UmVjTnVtPjI0NzI8L1JlY051bT48cmVjb3JkPjxyZWMtbnVtYmVyPjI0NzI8L3JlYy1udW1i
ZXI+PGZvcmVpZ24ta2V5cz48a2V5IGFwcD0iRU4iIGRiLWlkPSI5c2Z4NXd4dnFzejJmbGUwdHA5
cGF2eHF0dnB3NTkyMHI5cmYiIHRpbWVzdGFtcD0iMTQxMzkzNjMwNCI+MjQ3Mjwva2V5PjwvZm9y
ZWlnbi1rZXlzPjxyZWYtdHlwZSBuYW1lPSJKb3VybmFsIEFydGljbGUiPjE3PC9yZWYtdHlwZT48
Y29udHJpYnV0b3JzPjxhdXRob3JzPjxhdXRob3I+UGFubmVrLCBLLjwvYXV0aG9yPjxhdXRob3I+
Qm95ZCwgUi4gTi48L2F1dGhvcj48YXV0aG9yPkZpb3JpLCBTLjwvYXV0aG9yPjxhdXRob3I+R3V6
emV0dGEsIEEuPC9hdXRob3I+PGF1dGhvcj5Sb3NlLCBTLiBFLjwvYXV0aG9yPjwvYXV0aG9ycz48
L2NvbnRyaWJ1dG9ycz48YXV0aC1hZGRyZXNzPlRoZSBVbml2ZXJzaXR5IG9mIFF1ZWVuc2xhbmQs
IFF1ZWVuc2xhbmQgQ2VyZWJyYWwgUGFsc3kgYW5kIFJlaGFiaWxpdGF0aW9uIFJlc2VhcmNoIENl
bnRyZSwgQnJpc2JhbmUsIEF1c3RyYWxpYSA7IFRoZSBVbml2ZXJzaXR5IG9mIFF1ZWVuc2xhbmQs
IFNjaG9vbCBvZiBNZWRpY2luZSwgQnJpc2JhbmUsIEF1c3RyYWxpYSA7IFRoZSBBdXN0cmFsaWFu
IGUtSGVhbHRoIFJlc2VhcmNoIENlbnRyZSwgQ1NJUk8sIEJyaXNiYW5lLCBBdXN0cmFsaWEuJiN4
RDtUaGUgVW5pdmVyc2l0eSBvZiBRdWVlbnNsYW5kLCBRdWVlbnNsYW5kIENlcmVicmFsIFBhbHN5
IGFuZCBSZWhhYmlsaXRhdGlvbiBSZXNlYXJjaCBDZW50cmUsIEJyaXNiYW5lLCBBdXN0cmFsaWEu
JiN4RDtTdGVsbGEgTWFyaXMgU2NpZW50aWZpYyBJbnN0aXR1dGUsIFBpc2EsIEl0YWx5LiYjeEQ7
U3RlbGxhIE1hcmlzIFNjaWVudGlmaWMgSW5zdGl0dXRlLCBQaXNhLCBJdGFseSA7IERlcGFydG1l
bnQgb2YgQ2xpbmljYWwgYW5kIEV4cGVyaW1lbnRhbCBNZWRpY2luZSwgVW5pdmVyc2l0eSBvZiBQ
aXNhLCBJdGFseS4mI3hEO1RoZSBBdXN0cmFsaWFuIGUtSGVhbHRoIFJlc2VhcmNoIENlbnRyZSwg
Q1NJUk8sIEJyaXNiYW5lLCBBdXN0cmFsaWEuPC9hdXRoLWFkZHJlc3M+PHRpdGxlcz48dGl0bGU+
QXNzZXNzbWVudCBvZiB0aGUgc3RydWN0dXJhbCBicmFpbiBuZXR3b3JrIHJldmVhbHMgYWx0ZXJl
ZCBjb25uZWN0aXZpdHkgaW4gY2hpbGRyZW4gd2l0aCB1bmlsYXRlcmFsIGNlcmVicmFsIHBhbHN5
IGR1ZSB0byBwZXJpdmVudHJpY3VsYXIgd2hpdGUgbWF0dGVyIGxlc2lvbnM8L3RpdGxlPjxzZWNv
bmRhcnktdGl0bGU+TmV1cm9pbWFnZSBDbGluPC9zZWNvbmRhcnktdGl0bGU+PGFsdC10aXRsZT5O
ZXVyb0ltYWdlLiBDbGluaWNhbDwvYWx0LXRpdGxlPjwvdGl0bGVzPjxwZXJpb2RpY2FsPjxmdWxs
LXRpdGxlPk5ldXJvaW1hZ2UgQ2xpbjwvZnVsbC10aXRsZT48YWJici0xPk5ldXJvSW1hZ2UuIENs
aW5pY2FsPC9hYmJyLTE+PC9wZXJpb2RpY2FsPjxhbHQtcGVyaW9kaWNhbD48ZnVsbC10aXRsZT5O
ZXVyb2ltYWdlIENsaW48L2Z1bGwtdGl0bGU+PGFiYnItMT5OZXVyb0ltYWdlLiBDbGluaWNhbDwv
YWJici0xPjwvYWx0LXBlcmlvZGljYWw+PHBhZ2VzPjg0LTkyPC9wYWdlcz48dm9sdW1lPjU8L3Zv
bHVtZT48ZWRpdGlvbj4yMDE0LzA3LzA5PC9lZGl0aW9uPjxrZXl3b3Jkcz48a2V5d29yZD5BSEEs
IGFzc2lzdGluZyBoYW5kIGFzc2Vzc21lbnQ8L2tleXdvcmQ+PGtleXdvcmQ+Q0RHTSwgY29ydGlj
YWwgYW5kIGRlZXAgZ3JleSBtYXR0ZXI8L2tleXdvcmQ+PGtleXdvcmQ+Q1AsIGNlcmVicmFsIHBh
bHN5PC9rZXl3b3JkPjxrZXl3b3JkPkNURCwgY2hpbGRyZW4gd2l0aCB0eXBpY2FsIGRldmVsb3Bt
ZW50PC9rZXl3b3JkPjxrZXl3b3JkPkNvbmdlbml0YWwgaGVtaXBsZWdpYTwva2V5d29yZD48a2V5
d29yZD5Db25uZWN0b21lPC9rZXl3b3JkPjxrZXl3b3JkPkRST1AtUiwgZGV0ZWN0aW9uIGFuZCBy
ZXBsYWNlbWVudCBvZiBvdXRsaWVycyBwcmlvciB0byByZXNhbXBsaW5nPC9rZXl3b3JkPjxrZXl3
b3JkPkRpZmZ1c2lvbiBNUkk8L2tleXdvcmQ+PGtleXdvcmQ+RkEsIGZyYWN0aW9uYWwgYW5pc290
cm9weTwva2V5d29yZD48a2V5d29yZD5GTUFNLCBmaXQgbW9kZWwgdG8gYWxsIG1lYXN1cmVtZW50
czwva2V5d29yZD48a2V5d29yZD5HTUZDUywgZ3Jvc3MgbW90b3IgZnVuY3Rpb24gY2xhc3NpZmlj
YXRpb24gc3lzdGVtPC9rZXl3b3JkPjxrZXl3b3JkPkhBUkRJLCBoaWdoIGFuZ3VsYXIgcmVzb2x1
dGlvbiBkaWZmdXNpb24gaW1hZ2luZzwva2V5d29yZD48a2V5d29yZD5IT01PUiwgaGlnaGVyIG9y
ZGVyIG1vZGVsIG91dGxpZXIgcmVqZWN0aW9uPC9rZXl3b3JkPjxrZXl3b3JkPk1BQ1MsIG1hbnVh
bCBhYmlsaXR5IGNsYXNzaWZpY2F0aW9uIHN5c3RlbTwva2V5d29yZD48a2V5d29yZD5OQlMsIG5l
dHdvcmsgYmFzZWQgc3RhdGlzdGljPC9rZXl3b3JkPjxrZXl3b3JkPlBXTSwgcGVyaXZlbnRyaWN1
bGFyIHdoaXRlIG1hdHRlcjwva2V5d29yZD48a2V5d29yZD5UcmFjdG9ncmFwaHk8L2tleXdvcmQ+
PGtleXdvcmQ+VW5pbGF0ZXJhbCBjZXJlYnJhbCBwYWxzeTwva2V5d29yZD48L2tleXdvcmRzPjxk
YXRlcz48eWVhcj4yMDE0PC95ZWFyPjwvZGF0ZXM+PGlzYm4+MjIxMy0xNTgyPC9pc2JuPjxhY2Nl
c3Npb24tbnVtPjI1MDAzMDMxPC9hY2Nlc3Npb24tbnVtPjx1cmxzPjxyZWxhdGVkLXVybHM+PHVy
bD5odHRwOi8vd3d3Lm5jYmkubmxtLm5paC5nb3YvcG1jL2FydGljbGVzL1BNQzQwODE5NzkvcGRm
L21haW4ucGRmPC91cmw+PC9yZWxhdGVkLXVybHM+PC91cmxzPjxjdXN0b20yPlBtYzQwODE5Nzk8
L2N1c3RvbTI+PGVsZWN0cm9uaWMtcmVzb3VyY2UtbnVtPjEwLjEwMTYvai5uaWNsLjIwMTQuMDUu
MDE4PC9lbGVjdHJvbmljLXJlc291cmNlLW51bT48cmVtb3RlLWRhdGFiYXNlLXByb3ZpZGVyPk5M
TTwvcmVtb3RlLWRhdGFiYXNlLXByb3ZpZGVyPjxsYW5ndWFnZT5lbmc8L2xhbmd1YWdlPjwvcmVj
b3JkPjwvQ2l0ZT48L0VuZE5vdGU+AG==
</w:fldData>
        </w:fldChar>
      </w:r>
      <w:r w:rsidRPr="009F2229">
        <w:rPr>
          <w:sz w:val="22"/>
        </w:rPr>
        <w:instrText xml:space="preserve"> ADDIN EN.CITE </w:instrText>
      </w:r>
      <w:r w:rsidRPr="009F2229">
        <w:rPr>
          <w:sz w:val="22"/>
        </w:rPr>
        <w:fldChar w:fldCharType="begin">
          <w:fldData xml:space="preserve">PEVuZE5vdGU+PENpdGU+PEF1dGhvcj5GaW9yaTwvQXV0aG9yPjxZZWFyPjIwMTQ8L1llYXI+PFJl
Y051bT4yMzMwPC9SZWNOdW0+PERpc3BsYXlUZXh0PjxzdHlsZSBmYWNlPSJzdXBlcnNjcmlwdCI+
MTItMTU8L3N0eWxlPjwvRGlzcGxheVRleHQ+PHJlY29yZD48cmVjLW51bWJlcj4yMzMwPC9yZWMt
bnVtYmVyPjxmb3JlaWduLWtleXM+PGtleSBhcHA9IkVOIiBkYi1pZD0iOXNmeDV3eHZxc3oyZmxl
MHRwOXBhdnhxdHZwdzU5MjByOXJmIiB0aW1lc3RhbXA9IjEzOTUyOTM3MTkiPjIzMzA8L2tleT48
L2ZvcmVpZ24ta2V5cz48cmVmLXR5cGUgbmFtZT0iSm91cm5hbCBBcnRpY2xlIj4xNzwvcmVmLXR5
cGU+PGNvbnRyaWJ1dG9ycz48YXV0aG9ycz48YXV0aG9yPkZpb3JpLCBTLjwvYXV0aG9yPjxhdXRo
b3I+Q2lvbmksIEcgPC9hdXRob3I+PGF1dGhvcj5LbGluZ2VscywgSzwvYXV0aG9yPjxhdXRob3I+
T3J0aWJ1cywgRTwvYXV0aG9yPjxhdXRob3I+VmFuIEdlc3RlbCwgTDwvYXV0aG9yPjxhdXRob3I+
Um9zZSwgUzwvYXV0aG9yPjxhdXRob3I+Qm95ZCwgUk48L2F1dGhvcj48YXV0aG9yPkZleXMsIEg8
L2F1dGhvcj48YXV0aG9yPkd1enpldHRhLCBBLjwvYXV0aG9yPjwvYXV0aG9ycz48L2NvbnRyaWJ1
dG9ycz48dGl0bGVzPjx0aXRsZT5SZWxpYWJpbGl0eSBvZiBhIG5vdmVsIHNlbWktcXVhbnRpdGF0
aXZlIHNjYWxlIGZvciBjbGFzc2lmaWNhdGlvbiBvZiBzdHJ1Y3R1cmFsIGJyYWluIE1SSSBpbiBj
aGlsZHJlbiB3aXRoIGNlcmVicmFsIHBhbHN5PC90aXRsZT48c2Vjb25kYXJ5LXRpdGxlPnN1Ym1p
dHRlZDwvc2Vjb25kYXJ5LXRpdGxlPjwvdGl0bGVzPjxwZXJpb2RpY2FsPjxmdWxsLXRpdGxlPnN1
Ym1pdHRlZDwvZnVsbC10aXRsZT48L3BlcmlvZGljYWw+PGRhdGVzPjx5ZWFyPjIwMTQ8L3llYXI+
PC9kYXRlcz48dXJscz48L3VybHM+PC9yZWNvcmQ+PC9DaXRlPjxDaXRlPjxBdXRob3I+UmVpZDwv
QXV0aG9yPjxZZWFyPjIwMTY8L1llYXI+PFJlY051bT4zMDY1PC9SZWNOdW0+PHJlY29yZD48cmVj
LW51bWJlcj4zMDY1PC9yZWMtbnVtYmVyPjxmb3JlaWduLWtleXM+PGtleSBhcHA9IkVOIiBkYi1p
ZD0iOXNmeDV3eHZxc3oyZmxlMHRwOXBhdnhxdHZwdzU5MjByOXJmIiB0aW1lc3RhbXA9IjE0ODQx
MDg1MzUiPjMwNjU8L2tleT48L2ZvcmVpZ24ta2V5cz48cmVmLXR5cGUgbmFtZT0iSm91cm5hbCBB
cnRpY2xlIj4xNzwvcmVmLXR5cGU+PGNvbnRyaWJ1dG9ycz48YXV0aG9ycz48YXV0aG9yPlJlaWQs
IEwuIEIuPC9hdXRob3I+PGF1dGhvcj5Cb3lkLCBSLiBOLjwvYXV0aG9yPjxhdXRob3I+Q3Vubmlu
Z3RvbiwgUi48L2F1dGhvcj48YXV0aG9yPlJvc2UsIFMuIEUuPC9hdXRob3I+PC9hdXRob3JzPjwv
Y29udHJpYnV0b3JzPjxhdXRoLWFkZHJlc3M+VGhlIEF1c3RyYWxpYW4gZS1IZWFsdGggUmVzZWFy
Y2ggQ2VudHJlLCBDU0lSTywgQnJpc2JhbmUsIFFMRCA0MDI5LCBBdXN0cmFsaWE7IFF1ZWVuc2xh
bmQgQ2VyZWJyYWwgUGFsc3kgYW5kIFJlaGFiaWxpdGF0aW9uIFJlc2VhcmNoIENlbnRyZSwgU2No
b29sIG9mIE1lZGljaW5lLCBUaGUgVW5pdmVyc2l0eSBvZiBRdWVlbnNsYW5kLCBCcmlzYmFuZSwg
UUxELCBBdXN0cmFsaWEuJiN4RDtRdWVlbnNsYW5kIENlcmVicmFsIFBhbHN5IGFuZCBSZWhhYmls
aXRhdGlvbiBSZXNlYXJjaCBDZW50cmUsIFNjaG9vbCBvZiBNZWRpY2luZSwgVGhlIFVuaXZlcnNp
dHkgb2YgUXVlZW5zbGFuZCwgQnJpc2JhbmUsIFFMRCwgQXVzdHJhbGlhLiYjeEQ7U2Nob29sIG9m
IFBzeWNob2xvZ3kgYW5kIFF1ZWVuc2xhbmQgQnJhaW4gSW5zdGl0dXRlLCBUaGUgVW5pdmVyc2l0
eSBvZiBRdWVlbnNsYW5kLCBTdC4gTHVjaWEsIEJyaXNiYW5lLCBRTEQsIEF1c3RyYWxpYS4mI3hE
O1RoZSBBdXN0cmFsaWFuIGUtSGVhbHRoIFJlc2VhcmNoIENlbnRyZSwgQ1NJUk8sIEJyaXNiYW5l
LCBRTEQgNDAyOSwgQXVzdHJhbGlhLjwvYXV0aC1hZGRyZXNzPjx0aXRsZXM+PHRpdGxlPkludGVy
cHJldGluZyBJbnRlcnZlbnRpb24gSW5kdWNlZCBOZXVyb3BsYXN0aWNpdHkgd2l0aCBmTVJJOiBU
aGUgQ2FzZSBmb3IgTXVsdGltb2RhbCBJbWFnaW5nIFN0cmF0ZWdpZXM8L3RpdGxlPjxzZWNvbmRh
cnktdGl0bGU+TmV1cmFsIFBsYXN0PC9zZWNvbmRhcnktdGl0bGU+PGFsdC10aXRsZT5OZXVyYWwg
cGxhc3RpY2l0eTwvYWx0LXRpdGxlPjwvdGl0bGVzPjxhbHQtcGVyaW9kaWNhbD48ZnVsbC10aXRs
ZT5OZXVyYWwgUGxhc3RpY2l0eTwvZnVsbC10aXRsZT48YWJici0xPk5ldXJhbCBQbGFzLjwvYWJi
ci0xPjxhYmJyLTI+TmV1cmFsIFBsYXM8L2FiYnItMj48L2FsdC1wZXJpb2RpY2FsPjxwYWdlcz4y
NjQzNDkxPC9wYWdlcz48dm9sdW1lPjIwMTY8L3ZvbHVtZT48ZWRpdGlvbj4yMDE2LzAyLzA0PC9l
ZGl0aW9uPjxrZXl3b3Jkcz48a2V5d29yZD5CcmFpbiBJbmp1cmllcy9waHlzaW9wYXRob2xvZ3kv
KnJlaGFiaWxpdGF0aW9uPC9rZXl3b3JkPjxrZXl3b3JkPkJyYWluIE1hcHBpbmcvbWV0aG9kczwv
a2V5d29yZD48a2V5d29yZD5IdW1hbnM8L2tleXdvcmQ+PGtleXdvcmQ+TWFnbmV0aWMgUmVzb25h
bmNlIEltYWdpbmcvKm1ldGhvZHM8L2tleXdvcmQ+PGtleXdvcmQ+Kk11bHRpbW9kYWwgSW1hZ2lu
Zzwva2V5d29yZD48a2V5d29yZD5OZXVyb25hbCBQbGFzdGljaXR5LypwaHlzaW9sb2d5PC9rZXl3
b3JkPjxrZXl3b3JkPlJlY292ZXJ5IG9mIEZ1bmN0aW9uLypwaHlzaW9sb2d5PC9rZXl3b3JkPjwv
a2V5d29yZHM+PGRhdGVzPjx5ZWFyPjIwMTY8L3llYXI+PC9kYXRlcz48aXNibj4xNjg3LTU0NDM8
L2lzYm4+PGFjY2Vzc2lvbi1udW0+MjY4Mzk3MTE8L2FjY2Vzc2lvbi1udW0+PHVybHM+PC91cmxz
PjxjdXN0b20yPlBtYzQ3MDk3NTc8L2N1c3RvbTI+PGVsZWN0cm9uaWMtcmVzb3VyY2UtbnVtPjEw
LjExNTUvMjAxNi8yNjQzNDkxPC9lbGVjdHJvbmljLXJlc291cmNlLW51bT48cmVtb3RlLWRhdGFi
YXNlLXByb3ZpZGVyPk5MTTwvcmVtb3RlLWRhdGFiYXNlLXByb3ZpZGVyPjxsYW5ndWFnZT5lbmc8
L2xhbmd1YWdlPjwvcmVjb3JkPjwvQ2l0ZT48Q2l0ZT48QXV0aG9yPlJvc2U8L0F1dGhvcj48WWVh
cj4yMDExPC9ZZWFyPjxSZWNOdW0+MjE5NzwvUmVjTnVtPjxyZWNvcmQ+PHJlYy1udW1iZXI+MjE5
NzwvcmVjLW51bWJlcj48Zm9yZWlnbi1rZXlzPjxrZXkgYXBwPSJFTiIgZGItaWQ9IjlzZng1d3h2
cXN6MmZsZTB0cDlwYXZ4cXR2cHc1OTIwcjlyZiIgdGltZXN0YW1wPSIxMzYwMTk1NDc5Ij4yMTk3
PC9rZXk+PC9mb3JlaWduLWtleXM+PHJlZi10eXBlIG5hbWU9IkpvdXJuYWwgQXJ0aWNsZSI+MTc8
L3JlZi10eXBlPjxjb250cmlidXRvcnM+PGF1dGhvcnM+PGF1dGhvcj5Sb3NlLCBTLjwvYXV0aG9y
PjxhdXRob3I+R3V6emV0dGEsIEE8L2F1dGhvcj48YXV0aG9yPlBhbm5laywgSzwvYXV0aG9yPjxh
dXRob3I+Qm95ZCwgUk4uPC9hdXRob3I+PC9hdXRob3JzPjwvY29udHJpYnV0b3JzPjx0aXRsZXM+
PHRpdGxlPk1SSSBzdHJ1Y3R1cmFsIGNvbm5lY3Rpdml0eSwgZGlzcnVwdGlvbiBvZiBwcmltYXJ5
IHNlbnNvcmltb3RvciBwYXRod2F5cywgYW5kIGhhbmQgZnVuY3Rpb24gaW4gY2VyZWJyYWwgcGFs
c3k8L3RpdGxlPjxzZWNvbmRhcnktdGl0bGU+QnJhaW4gQ29ubmVjdGl2aXR5PC9zZWNvbmRhcnkt
dGl0bGU+PC90aXRsZXM+PHBlcmlvZGljYWw+PGZ1bGwtdGl0bGU+QnJhaW4gQ29ubmVjdGl2aXR5
PC9mdWxsLXRpdGxlPjwvcGVyaW9kaWNhbD48cGFnZXM+MzA5LTMxNjwvcGFnZXM+PHZvbHVtZT4x
PC92b2x1bWU+PGRhdGVzPjx5ZWFyPjIwMTE8L3llYXI+PC9kYXRlcz48dXJscz48L3VybHM+PC9y
ZWNvcmQ+PC9DaXRlPjxDaXRlPjxBdXRob3I+UGFubmVrPC9BdXRob3I+PFllYXI+MjAxNDwvWWVh
cj48UmVjTnVtPjI0NzI8L1JlY051bT48cmVjb3JkPjxyZWMtbnVtYmVyPjI0NzI8L3JlYy1udW1i
ZXI+PGZvcmVpZ24ta2V5cz48a2V5IGFwcD0iRU4iIGRiLWlkPSI5c2Z4NXd4dnFzejJmbGUwdHA5
cGF2eHF0dnB3NTkyMHI5cmYiIHRpbWVzdGFtcD0iMTQxMzkzNjMwNCI+MjQ3Mjwva2V5PjwvZm9y
ZWlnbi1rZXlzPjxyZWYtdHlwZSBuYW1lPSJKb3VybmFsIEFydGljbGUiPjE3PC9yZWYtdHlwZT48
Y29udHJpYnV0b3JzPjxhdXRob3JzPjxhdXRob3I+UGFubmVrLCBLLjwvYXV0aG9yPjxhdXRob3I+
Qm95ZCwgUi4gTi48L2F1dGhvcj48YXV0aG9yPkZpb3JpLCBTLjwvYXV0aG9yPjxhdXRob3I+R3V6
emV0dGEsIEEuPC9hdXRob3I+PGF1dGhvcj5Sb3NlLCBTLiBFLjwvYXV0aG9yPjwvYXV0aG9ycz48
L2NvbnRyaWJ1dG9ycz48YXV0aC1hZGRyZXNzPlRoZSBVbml2ZXJzaXR5IG9mIFF1ZWVuc2xhbmQs
IFF1ZWVuc2xhbmQgQ2VyZWJyYWwgUGFsc3kgYW5kIFJlaGFiaWxpdGF0aW9uIFJlc2VhcmNoIENl
bnRyZSwgQnJpc2JhbmUsIEF1c3RyYWxpYSA7IFRoZSBVbml2ZXJzaXR5IG9mIFF1ZWVuc2xhbmQs
IFNjaG9vbCBvZiBNZWRpY2luZSwgQnJpc2JhbmUsIEF1c3RyYWxpYSA7IFRoZSBBdXN0cmFsaWFu
IGUtSGVhbHRoIFJlc2VhcmNoIENlbnRyZSwgQ1NJUk8sIEJyaXNiYW5lLCBBdXN0cmFsaWEuJiN4
RDtUaGUgVW5pdmVyc2l0eSBvZiBRdWVlbnNsYW5kLCBRdWVlbnNsYW5kIENlcmVicmFsIFBhbHN5
IGFuZCBSZWhhYmlsaXRhdGlvbiBSZXNlYXJjaCBDZW50cmUsIEJyaXNiYW5lLCBBdXN0cmFsaWEu
JiN4RDtTdGVsbGEgTWFyaXMgU2NpZW50aWZpYyBJbnN0aXR1dGUsIFBpc2EsIEl0YWx5LiYjeEQ7
U3RlbGxhIE1hcmlzIFNjaWVudGlmaWMgSW5zdGl0dXRlLCBQaXNhLCBJdGFseSA7IERlcGFydG1l
bnQgb2YgQ2xpbmljYWwgYW5kIEV4cGVyaW1lbnRhbCBNZWRpY2luZSwgVW5pdmVyc2l0eSBvZiBQ
aXNhLCBJdGFseS4mI3hEO1RoZSBBdXN0cmFsaWFuIGUtSGVhbHRoIFJlc2VhcmNoIENlbnRyZSwg
Q1NJUk8sIEJyaXNiYW5lLCBBdXN0cmFsaWEuPC9hdXRoLWFkZHJlc3M+PHRpdGxlcz48dGl0bGU+
QXNzZXNzbWVudCBvZiB0aGUgc3RydWN0dXJhbCBicmFpbiBuZXR3b3JrIHJldmVhbHMgYWx0ZXJl
ZCBjb25uZWN0aXZpdHkgaW4gY2hpbGRyZW4gd2l0aCB1bmlsYXRlcmFsIGNlcmVicmFsIHBhbHN5
IGR1ZSB0byBwZXJpdmVudHJpY3VsYXIgd2hpdGUgbWF0dGVyIGxlc2lvbnM8L3RpdGxlPjxzZWNv
bmRhcnktdGl0bGU+TmV1cm9pbWFnZSBDbGluPC9zZWNvbmRhcnktdGl0bGU+PGFsdC10aXRsZT5O
ZXVyb0ltYWdlLiBDbGluaWNhbDwvYWx0LXRpdGxlPjwvdGl0bGVzPjxwZXJpb2RpY2FsPjxmdWxs
LXRpdGxlPk5ldXJvaW1hZ2UgQ2xpbjwvZnVsbC10aXRsZT48YWJici0xPk5ldXJvSW1hZ2UuIENs
aW5pY2FsPC9hYmJyLTE+PC9wZXJpb2RpY2FsPjxhbHQtcGVyaW9kaWNhbD48ZnVsbC10aXRsZT5O
ZXVyb2ltYWdlIENsaW48L2Z1bGwtdGl0bGU+PGFiYnItMT5OZXVyb0ltYWdlLiBDbGluaWNhbDwv
YWJici0xPjwvYWx0LXBlcmlvZGljYWw+PHBhZ2VzPjg0LTkyPC9wYWdlcz48dm9sdW1lPjU8L3Zv
bHVtZT48ZWRpdGlvbj4yMDE0LzA3LzA5PC9lZGl0aW9uPjxrZXl3b3Jkcz48a2V5d29yZD5BSEEs
IGFzc2lzdGluZyBoYW5kIGFzc2Vzc21lbnQ8L2tleXdvcmQ+PGtleXdvcmQ+Q0RHTSwgY29ydGlj
YWwgYW5kIGRlZXAgZ3JleSBtYXR0ZXI8L2tleXdvcmQ+PGtleXdvcmQ+Q1AsIGNlcmVicmFsIHBh
bHN5PC9rZXl3b3JkPjxrZXl3b3JkPkNURCwgY2hpbGRyZW4gd2l0aCB0eXBpY2FsIGRldmVsb3Bt
ZW50PC9rZXl3b3JkPjxrZXl3b3JkPkNvbmdlbml0YWwgaGVtaXBsZWdpYTwva2V5d29yZD48a2V5
d29yZD5Db25uZWN0b21lPC9rZXl3b3JkPjxrZXl3b3JkPkRST1AtUiwgZGV0ZWN0aW9uIGFuZCBy
ZXBsYWNlbWVudCBvZiBvdXRsaWVycyBwcmlvciB0byByZXNhbXBsaW5nPC9rZXl3b3JkPjxrZXl3
b3JkPkRpZmZ1c2lvbiBNUkk8L2tleXdvcmQ+PGtleXdvcmQ+RkEsIGZyYWN0aW9uYWwgYW5pc290
cm9weTwva2V5d29yZD48a2V5d29yZD5GTUFNLCBmaXQgbW9kZWwgdG8gYWxsIG1lYXN1cmVtZW50
czwva2V5d29yZD48a2V5d29yZD5HTUZDUywgZ3Jvc3MgbW90b3IgZnVuY3Rpb24gY2xhc3NpZmlj
YXRpb24gc3lzdGVtPC9rZXl3b3JkPjxrZXl3b3JkPkhBUkRJLCBoaWdoIGFuZ3VsYXIgcmVzb2x1
dGlvbiBkaWZmdXNpb24gaW1hZ2luZzwva2V5d29yZD48a2V5d29yZD5IT01PUiwgaGlnaGVyIG9y
ZGVyIG1vZGVsIG91dGxpZXIgcmVqZWN0aW9uPC9rZXl3b3JkPjxrZXl3b3JkPk1BQ1MsIG1hbnVh
bCBhYmlsaXR5IGNsYXNzaWZpY2F0aW9uIHN5c3RlbTwva2V5d29yZD48a2V5d29yZD5OQlMsIG5l
dHdvcmsgYmFzZWQgc3RhdGlzdGljPC9rZXl3b3JkPjxrZXl3b3JkPlBXTSwgcGVyaXZlbnRyaWN1
bGFyIHdoaXRlIG1hdHRlcjwva2V5d29yZD48a2V5d29yZD5UcmFjdG9ncmFwaHk8L2tleXdvcmQ+
PGtleXdvcmQ+VW5pbGF0ZXJhbCBjZXJlYnJhbCBwYWxzeTwva2V5d29yZD48L2tleXdvcmRzPjxk
YXRlcz48eWVhcj4yMDE0PC95ZWFyPjwvZGF0ZXM+PGlzYm4+MjIxMy0xNTgyPC9pc2JuPjxhY2Nl
c3Npb24tbnVtPjI1MDAzMDMxPC9hY2Nlc3Npb24tbnVtPjx1cmxzPjxyZWxhdGVkLXVybHM+PHVy
bD5odHRwOi8vd3d3Lm5jYmkubmxtLm5paC5nb3YvcG1jL2FydGljbGVzL1BNQzQwODE5NzkvcGRm
L21haW4ucGRmPC91cmw+PC9yZWxhdGVkLXVybHM+PC91cmxzPjxjdXN0b20yPlBtYzQwODE5Nzk8
L2N1c3RvbTI+PGVsZWN0cm9uaWMtcmVzb3VyY2UtbnVtPjEwLjEwMTYvai5uaWNsLjIwMTQuMDUu
MDE4PC9lbGVjdHJvbmljLXJlc291cmNlLW51bT48cmVtb3RlLWRhdGFiYXNlLXByb3ZpZGVyPk5M
TTwvcmVtb3RlLWRhdGFiYXNlLXByb3ZpZGVyPjxsYW5ndWFnZT5lbmc8L2xhbmd1YWdlPjwvcmVj
b3JkPjwvQ2l0ZT48L0VuZE5vdGU+AG==
</w:fldData>
        </w:fldChar>
      </w:r>
      <w:r w:rsidRPr="009F2229">
        <w:rPr>
          <w:sz w:val="22"/>
        </w:rPr>
        <w:instrText xml:space="preserve"> ADDIN EN.CITE.DATA </w:instrText>
      </w:r>
      <w:r w:rsidRPr="009F2229">
        <w:rPr>
          <w:sz w:val="22"/>
        </w:rPr>
      </w:r>
      <w:r w:rsidRPr="009F2229">
        <w:rPr>
          <w:sz w:val="22"/>
        </w:rPr>
        <w:fldChar w:fldCharType="end"/>
      </w:r>
      <w:r w:rsidRPr="009F2229">
        <w:rPr>
          <w:sz w:val="22"/>
        </w:rPr>
      </w:r>
      <w:r w:rsidRPr="009F2229">
        <w:rPr>
          <w:sz w:val="22"/>
        </w:rPr>
        <w:fldChar w:fldCharType="separate"/>
      </w:r>
      <w:r w:rsidRPr="009F2229">
        <w:rPr>
          <w:noProof/>
          <w:sz w:val="22"/>
          <w:vertAlign w:val="superscript"/>
        </w:rPr>
        <w:t>12-15</w:t>
      </w:r>
      <w:r w:rsidRPr="009F2229">
        <w:rPr>
          <w:sz w:val="22"/>
        </w:rPr>
        <w:fldChar w:fldCharType="end"/>
      </w:r>
    </w:p>
    <w:p w14:paraId="2DD95257" w14:textId="152FE4EA" w:rsidR="009F52D3" w:rsidRPr="00CC5D23" w:rsidRDefault="009F52D3" w:rsidP="00CC5D23">
      <w:pPr>
        <w:pStyle w:val="Heading3"/>
        <w:numPr>
          <w:ilvl w:val="1"/>
          <w:numId w:val="1"/>
        </w:numPr>
        <w:ind w:left="709" w:hanging="709"/>
        <w:rPr>
          <w:rFonts w:ascii="Calibri" w:hAnsi="Calibri"/>
          <w:i w:val="0"/>
          <w:smallCaps w:val="0"/>
          <w:u w:val="single"/>
        </w:rPr>
      </w:pPr>
      <w:bookmarkStart w:id="10" w:name="_Toc341802993"/>
      <w:r w:rsidRPr="00CC5D23">
        <w:rPr>
          <w:rFonts w:ascii="Calibri" w:hAnsi="Calibri"/>
          <w:i w:val="0"/>
          <w:smallCaps w:val="0"/>
          <w:u w:val="single"/>
        </w:rPr>
        <w:t>Background information</w:t>
      </w:r>
      <w:bookmarkEnd w:id="10"/>
    </w:p>
    <w:p w14:paraId="7C9E8987" w14:textId="20D2CF9A" w:rsidR="009F2229" w:rsidRPr="009F2229" w:rsidRDefault="009F2229" w:rsidP="009F2229">
      <w:pPr>
        <w:pStyle w:val="Default"/>
        <w:widowControl/>
        <w:tabs>
          <w:tab w:val="left" w:pos="0"/>
        </w:tabs>
        <w:jc w:val="both"/>
        <w:rPr>
          <w:rFonts w:asciiTheme="minorHAnsi" w:hAnsiTheme="minorHAnsi" w:cstheme="minorHAnsi"/>
          <w:b/>
          <w:sz w:val="22"/>
        </w:rPr>
      </w:pPr>
      <w:r w:rsidRPr="009F2229">
        <w:rPr>
          <w:rFonts w:asciiTheme="minorHAnsi" w:hAnsiTheme="minorHAnsi" w:cstheme="minorHAnsi"/>
          <w:b/>
          <w:sz w:val="22"/>
        </w:rPr>
        <w:t>Promoting independence and quality of life for Australians with cerebral palsy</w:t>
      </w:r>
    </w:p>
    <w:p w14:paraId="690EEBF0" w14:textId="0A53621D" w:rsidR="009F2229" w:rsidRPr="009F2229" w:rsidRDefault="009F2229" w:rsidP="009F2229">
      <w:pPr>
        <w:pStyle w:val="Default"/>
        <w:spacing w:after="80"/>
        <w:jc w:val="both"/>
        <w:rPr>
          <w:rFonts w:asciiTheme="minorHAnsi" w:hAnsiTheme="minorHAnsi" w:cstheme="minorHAnsi"/>
          <w:sz w:val="22"/>
        </w:rPr>
      </w:pPr>
      <w:r w:rsidRPr="009F2229">
        <w:rPr>
          <w:rFonts w:asciiTheme="minorHAnsi" w:hAnsiTheme="minorHAnsi" w:cstheme="minorHAnsi"/>
          <w:sz w:val="22"/>
        </w:rPr>
        <w:t>In Australia, CP is the most common physical disability in childhood</w:t>
      </w:r>
      <w:r w:rsidRPr="009F2229">
        <w:rPr>
          <w:rFonts w:asciiTheme="minorHAnsi" w:hAnsiTheme="minorHAnsi" w:cstheme="minorHAnsi"/>
          <w:sz w:val="22"/>
        </w:rPr>
        <w:fldChar w:fldCharType="begin"/>
      </w:r>
      <w:r w:rsidRPr="009F2229">
        <w:rPr>
          <w:rFonts w:asciiTheme="minorHAnsi" w:hAnsiTheme="minorHAnsi" w:cstheme="minorHAnsi"/>
          <w:sz w:val="22"/>
        </w:rPr>
        <w:instrText xml:space="preserve"> ADDIN EN.CITE &lt;EndNote&gt;&lt;Cite&gt;&lt;Author&gt;ACPR Group&lt;/Author&gt;&lt;Year&gt;2016&lt;/Year&gt;&lt;RecNum&gt;3079&lt;/RecNum&gt;&lt;DisplayText&gt;&lt;style face="superscript"&gt;2&lt;/style&gt;&lt;/DisplayText&gt;&lt;record&gt;&lt;rec-number&gt;3079&lt;/rec-number&gt;&lt;foreign-keys&gt;&lt;key app="EN" db-id="9sfx5wxvqsz2fle0tp9pavxqtvpw5920r9rf" timestamp="1487738604"&gt;3079&lt;/key&gt;&lt;/foreign-keys&gt;&lt;ref-type name="Report"&gt;27&lt;/ref-type&gt;&lt;contributors&gt;&lt;authors&gt;&lt;author&gt;ACPR Group,&lt;/author&gt;&lt;/authors&gt;&lt;/contributors&gt;&lt;titles&gt;&lt;title&gt;Australian Cerebral Palsy Register Report 2016, Birth years 1993-2009.&lt;/title&gt;&lt;/titles&gt;&lt;dates&gt;&lt;year&gt;2016&lt;/year&gt;&lt;/dates&gt;&lt;pub-location&gt;Sydney&lt;/pub-location&gt;&lt;publisher&gt;Cerebral Palsy Alliance&lt;/publisher&gt;&lt;urls&gt;&lt;/urls&gt;&lt;/record&gt;&lt;/Cite&gt;&lt;/EndNote&gt;</w:instrText>
      </w:r>
      <w:r w:rsidRPr="009F2229">
        <w:rPr>
          <w:rFonts w:asciiTheme="minorHAnsi" w:hAnsiTheme="minorHAnsi" w:cstheme="minorHAnsi"/>
          <w:sz w:val="22"/>
        </w:rPr>
        <w:fldChar w:fldCharType="separate"/>
      </w:r>
      <w:r w:rsidRPr="009F2229">
        <w:rPr>
          <w:rFonts w:asciiTheme="minorHAnsi" w:hAnsiTheme="minorHAnsi" w:cstheme="minorHAnsi"/>
          <w:noProof/>
          <w:sz w:val="22"/>
          <w:vertAlign w:val="superscript"/>
        </w:rPr>
        <w:t>2</w:t>
      </w:r>
      <w:r w:rsidRPr="009F2229">
        <w:rPr>
          <w:rFonts w:asciiTheme="minorHAnsi" w:hAnsiTheme="minorHAnsi" w:cstheme="minorHAnsi"/>
          <w:sz w:val="22"/>
        </w:rPr>
        <w:fldChar w:fldCharType="end"/>
      </w:r>
      <w:r w:rsidRPr="009F2229">
        <w:rPr>
          <w:rFonts w:asciiTheme="minorHAnsi" w:hAnsiTheme="minorHAnsi" w:cstheme="minorHAnsi"/>
          <w:sz w:val="22"/>
        </w:rPr>
        <w:t>. People with CP have</w:t>
      </w:r>
      <w:r w:rsidR="00D8168A">
        <w:rPr>
          <w:rFonts w:asciiTheme="minorHAnsi" w:hAnsiTheme="minorHAnsi" w:cstheme="minorHAnsi"/>
          <w:sz w:val="22"/>
        </w:rPr>
        <w:t xml:space="preserve"> poorer         </w:t>
      </w:r>
      <w:r w:rsidRPr="009F2229">
        <w:rPr>
          <w:rFonts w:asciiTheme="minorHAnsi" w:hAnsiTheme="minorHAnsi" w:cstheme="minorHAnsi"/>
          <w:sz w:val="22"/>
        </w:rPr>
        <w:t xml:space="preserve"> health outcomes (&lt;1.9 standard deviations on the Physical Summary Score of the Child Health Questionnaire) compared to age matched peers</w:t>
      </w:r>
      <w:r w:rsidRPr="009F2229">
        <w:rPr>
          <w:rFonts w:asciiTheme="minorHAnsi" w:hAnsiTheme="minorHAnsi" w:cstheme="minorHAnsi"/>
          <w:sz w:val="22"/>
        </w:rPr>
        <w:fldChar w:fldCharType="begin">
          <w:fldData xml:space="preserve">PEVuZE5vdGU+PENpdGU+PEF1dGhvcj5XYWtlPC9BdXRob3I+PFllYXI+MjAwMzwvWWVhcj48UmVj
TnVtPjE1NTM8L1JlY051bT48RGlzcGxheVRleHQ+PHN0eWxlIGZhY2U9InN1cGVyc2NyaXB0Ij4x
OTwvc3R5bGU+PC9EaXNwbGF5VGV4dD48cmVjb3JkPjxyZWMtbnVtYmVyPjE1NTM8L3JlYy1udW1i
ZXI+PGZvcmVpZ24ta2V5cz48a2V5IGFwcD0iRU4iIGRiLWlkPSJmcHZhYTk5YXl3cnp0M2VzNWZ2
eGZzNTk5NXd6dDV4YWZmdDAiIHRpbWVzdGFtcD0iMTQ4MzU4MjIwMSI+MTU1Mzwva2V5PjwvZm9y
ZWlnbi1rZXlzPjxyZWYtdHlwZSBuYW1lPSJKb3VybmFsIEFydGljbGUiPjE3PC9yZWYtdHlwZT48
Y29udHJpYnV0b3JzPjxhdXRob3JzPjxhdXRob3I+V2FrZSwgTS48L2F1dGhvcj48YXV0aG9yPlNh
bG1vbiwgTC48L2F1dGhvcj48YXV0aG9yPlJlZGRpaG91Z2gsIEQuPC9hdXRob3I+PC9hdXRob3Jz
PjwvY29udHJpYnV0b3JzPjxhdXRoLWFkZHJlc3M+UmVzZWFyY2ggYW5kIFB1YmxpYyBIZWFsdGgg
VW5pdCwgQ2VudHJlIGZvciBDb21tdW5pdHkgQ2hpbGQgSGVhbHRoLCBSb3lhbCBDaGlsZHJlbiZh
cG9zO3MgSG9zcGl0YWwsIFBhcmt2aWxsZSwgVmljdG9yaWEsIEF1c3RyYWxpYS4gd2FrZW1AY3J5
cHRpYy5yY2gudW5pbWVsYi5lZHUuYXU8L2F1dGgtYWRkcmVzcz48dGl0bGVzPjx0aXRsZT5IZWFs
dGggc3RhdHVzIG9mIEF1c3RyYWxpYW4gY2hpbGRyZW4gd2l0aCBtaWxkIHRvIHNldmVyZSBjZXJl
YnJhbCBwYWxzeTogY3Jvc3Mtc2VjdGlvbmFsIHN1cnZleSB1c2luZyB0aGUgQ2hpbGQgSGVhbHRo
IFF1ZXN0aW9ubmFpcmU8L3RpdGxlPjxzZWNvbmRhcnktdGl0bGU+RGV2IE1lZCBDaGlsZCBOZXVy
b2w8L3NlY29uZGFyeS10aXRsZT48YWx0LXRpdGxlPkRldmVsb3BtZW50YWwgbWVkaWNpbmUgYW5k
IGNoaWxkIG5ldXJvbG9neTwvYWx0LXRpdGxlPjwvdGl0bGVzPjxwZXJpb2RpY2FsPjxmdWxsLXRp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OyBDaGlsZCBOZXVyb2xvZ3k8L2FiYnItMz48L3BlcmlvZGljYWw+PGFsdC1wZXJpb2RpY2FsPjxm
dWxsLXRpdGxlPkRldmVsb3BtZW50YWwgTWVkaWNpbmUgYW5kIENoaWxkIE5ldXJvbG9neTwvZnVs
bC10aXRsZT48YWJici0xPkRldi4gTWVkLiBDaGlsZCBOZXVyb2wuPC9hYmJyLTE+PGFiYnItMj5E
ZXYgTWVkIENoaWxkIE5ldXJvbDwvYWJici0yPjxhYmJyLTM+RGV2ZWxvcG1lbnRhbCBNZWRpY2lu
ZSAmYW1wOyBDaGlsZCBOZXVyb2xvZ3k8L2FiYnItMz48L2FsdC1wZXJpb2RpY2FsPjxwYWdlcz4x
OTQtOTwvcGFnZXM+PHZvbHVtZT40NTwvdm9sdW1lPjxudW1iZXI+MzwvbnVtYmVyPjxlZGl0aW9u
PjIwMDMvMDMvMDU8L2VkaXRpb24+PGtleXdvcmRzPjxrZXl3b3JkPkFkb2xlc2NlbnQ8L2tleXdv
cmQ+PGtleXdvcmQ+QWZmZWN0PC9rZXl3b3JkPjxrZXl3b3JkPkF1c3RyYWxpYS9lcGlkZW1pb2xv
Z3k8L2tleXdvcmQ+PGtleXdvcmQ+Q2F0Y2htZW50IEFyZWEgKEhlYWx0aCk8L2tleXdvcmQ+PGtl
eXdvcmQ+Q2VyZWJyYWwgUGFsc3kvKmVwaWRlbWlvbG9neTwva2V5d29yZD48a2V5d29yZD5DaGls
ZDwva2V5d29yZD48a2V5d29yZD5DaGlsZCwgUHJlc2Nob29sPC9rZXl3b3JkPjxrZXl3b3JkPkNy
b3NzLVNlY3Rpb25hbCBTdHVkaWVzPC9rZXl3b3JkPjxrZXl3b3JkPkZhbWlseSBIZWFsdGg8L2tl
eXdvcmQ+PGtleXdvcmQ+RmVtYWxlPC9rZXl3b3JkPjxrZXl3b3JkPipIZWFsdGggU3RhdHVzPC9r
ZXl3b3JkPjxrZXl3b3JkPipIZWFsdGggU3VydmV5czwva2V5d29yZD48a2V5d29yZD5IdW1hbnM8
L2tleXdvcmQ+PGtleXdvcmQ+TWFsZTwva2V5d29yZD48a2V5d29yZD5QcmV2YWxlbmNlPC9rZXl3
b3JkPjxrZXl3b3JkPlBzeWNob21ldHJpY3M8L2tleXdvcmQ+PGtleXdvcmQ+U2V2ZXJpdHkgb2Yg
SWxsbmVzcyBJbmRleDwva2V5d29yZD48L2tleXdvcmRzPjxkYXRlcz48eWVhcj4yMDAzPC95ZWFy
PjxwdWItZGF0ZXM+PGRhdGU+TWFyPC9kYXRlPjwvcHViLWRhdGVzPjwvZGF0ZXM+PGlzYm4+MDAx
Mi0xNjIyIChQcmludCkmI3hEOzAwMTItMTYyMjwvaXNibj48YWNjZXNzaW9uLW51bT4xMjYxMzc3
NzwvYWNjZXNzaW9uLW51bT48dXJscz48cmVsYXRlZC11cmxzPjx1cmw+aHR0cDovL29ubGluZWxp
YnJhcnkud2lsZXkuY29tL3N0b3JlLzEwLjExMTEvai4xNDY5LTg3NDkuMjAwMy50YjAwOTMwLngv
YXNzZXQvai4xNDY5LTg3NDkuMjAwMy50YjAwOTMwLngucGRmP3Y9MSZhbXA7dD1peHBtNWozayZh
bXA7cz0zNzhlM2VjOWQzMzVmODAyMjAzYzVjMzhlZDhkZDY2OGZkZjU0Zjg5PC91cmw+PC9yZWxh
dGVkLXVybHM+PC91cmxzPjxyZW1vdGUtZGF0YWJhc2UtcHJvdmlkZXI+TkxNPC9yZW1vdGUtZGF0
YWJhc2UtcHJvdmlkZXI+PGxhbmd1YWdlPmVuZzwvbGFuZ3VhZ2U+PC9yZWNvcmQ+PC9DaXRlPjwv
RW5kTm90ZT4A
</w:fldData>
        </w:fldChar>
      </w:r>
      <w:r w:rsidRPr="009F2229">
        <w:rPr>
          <w:rFonts w:asciiTheme="minorHAnsi" w:hAnsiTheme="minorHAnsi" w:cstheme="minorHAnsi"/>
          <w:sz w:val="22"/>
        </w:rPr>
        <w:instrText xml:space="preserve"> ADDIN EN.CITE </w:instrText>
      </w:r>
      <w:r w:rsidRPr="009F2229">
        <w:rPr>
          <w:rFonts w:asciiTheme="minorHAnsi" w:hAnsiTheme="minorHAnsi" w:cstheme="minorHAnsi"/>
          <w:sz w:val="22"/>
        </w:rPr>
        <w:fldChar w:fldCharType="begin">
          <w:fldData xml:space="preserve">PEVuZE5vdGU+PENpdGU+PEF1dGhvcj5XYWtlPC9BdXRob3I+PFllYXI+MjAwMzwvWWVhcj48UmVj
TnVtPjE1NTM8L1JlY051bT48RGlzcGxheVRleHQ+PHN0eWxlIGZhY2U9InN1cGVyc2NyaXB0Ij4x
OTwvc3R5bGU+PC9EaXNwbGF5VGV4dD48cmVjb3JkPjxyZWMtbnVtYmVyPjE1NTM8L3JlYy1udW1i
ZXI+PGZvcmVpZ24ta2V5cz48a2V5IGFwcD0iRU4iIGRiLWlkPSJmcHZhYTk5YXl3cnp0M2VzNWZ2
eGZzNTk5NXd6dDV4YWZmdDAiIHRpbWVzdGFtcD0iMTQ4MzU4MjIwMSI+MTU1Mzwva2V5PjwvZm9y
ZWlnbi1rZXlzPjxyZWYtdHlwZSBuYW1lPSJKb3VybmFsIEFydGljbGUiPjE3PC9yZWYtdHlwZT48
Y29udHJpYnV0b3JzPjxhdXRob3JzPjxhdXRob3I+V2FrZSwgTS48L2F1dGhvcj48YXV0aG9yPlNh
bG1vbiwgTC48L2F1dGhvcj48YXV0aG9yPlJlZGRpaG91Z2gsIEQuPC9hdXRob3I+PC9hdXRob3Jz
PjwvY29udHJpYnV0b3JzPjxhdXRoLWFkZHJlc3M+UmVzZWFyY2ggYW5kIFB1YmxpYyBIZWFsdGgg
VW5pdCwgQ2VudHJlIGZvciBDb21tdW5pdHkgQ2hpbGQgSGVhbHRoLCBSb3lhbCBDaGlsZHJlbiZh
cG9zO3MgSG9zcGl0YWwsIFBhcmt2aWxsZSwgVmljdG9yaWEsIEF1c3RyYWxpYS4gd2FrZW1AY3J5
cHRpYy5yY2gudW5pbWVsYi5lZHUuYXU8L2F1dGgtYWRkcmVzcz48dGl0bGVzPjx0aXRsZT5IZWFs
dGggc3RhdHVzIG9mIEF1c3RyYWxpYW4gY2hpbGRyZW4gd2l0aCBtaWxkIHRvIHNldmVyZSBjZXJl
YnJhbCBwYWxzeTogY3Jvc3Mtc2VjdGlvbmFsIHN1cnZleSB1c2luZyB0aGUgQ2hpbGQgSGVhbHRo
IFF1ZXN0aW9ubmFpcmU8L3RpdGxlPjxzZWNvbmRhcnktdGl0bGU+RGV2IE1lZCBDaGlsZCBOZXVy
b2w8L3NlY29uZGFyeS10aXRsZT48YWx0LXRpdGxlPkRldmVsb3BtZW50YWwgbWVkaWNpbmUgYW5k
IGNoaWxkIG5ldXJvbG9neTwvYWx0LXRpdGxlPjwvdGl0bGVzPjxwZXJpb2RpY2FsPjxmdWxsLXRp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OyBDaGlsZCBOZXVyb2xvZ3k8L2FiYnItMz48L3BlcmlvZGljYWw+PGFsdC1wZXJpb2RpY2FsPjxm
dWxsLXRpdGxlPkRldmVsb3BtZW50YWwgTWVkaWNpbmUgYW5kIENoaWxkIE5ldXJvbG9neTwvZnVs
bC10aXRsZT48YWJici0xPkRldi4gTWVkLiBDaGlsZCBOZXVyb2wuPC9hYmJyLTE+PGFiYnItMj5E
ZXYgTWVkIENoaWxkIE5ldXJvbDwvYWJici0yPjxhYmJyLTM+RGV2ZWxvcG1lbnRhbCBNZWRpY2lu
ZSAmYW1wOyBDaGlsZCBOZXVyb2xvZ3k8L2FiYnItMz48L2FsdC1wZXJpb2RpY2FsPjxwYWdlcz4x
OTQtOTwvcGFnZXM+PHZvbHVtZT40NTwvdm9sdW1lPjxudW1iZXI+MzwvbnVtYmVyPjxlZGl0aW9u
PjIwMDMvMDMvMDU8L2VkaXRpb24+PGtleXdvcmRzPjxrZXl3b3JkPkFkb2xlc2NlbnQ8L2tleXdv
cmQ+PGtleXdvcmQ+QWZmZWN0PC9rZXl3b3JkPjxrZXl3b3JkPkF1c3RyYWxpYS9lcGlkZW1pb2xv
Z3k8L2tleXdvcmQ+PGtleXdvcmQ+Q2F0Y2htZW50IEFyZWEgKEhlYWx0aCk8L2tleXdvcmQ+PGtl
eXdvcmQ+Q2VyZWJyYWwgUGFsc3kvKmVwaWRlbWlvbG9neTwva2V5d29yZD48a2V5d29yZD5DaGls
ZDwva2V5d29yZD48a2V5d29yZD5DaGlsZCwgUHJlc2Nob29sPC9rZXl3b3JkPjxrZXl3b3JkPkNy
b3NzLVNlY3Rpb25hbCBTdHVkaWVzPC9rZXl3b3JkPjxrZXl3b3JkPkZhbWlseSBIZWFsdGg8L2tl
eXdvcmQ+PGtleXdvcmQ+RmVtYWxlPC9rZXl3b3JkPjxrZXl3b3JkPipIZWFsdGggU3RhdHVzPC9r
ZXl3b3JkPjxrZXl3b3JkPipIZWFsdGggU3VydmV5czwva2V5d29yZD48a2V5d29yZD5IdW1hbnM8
L2tleXdvcmQ+PGtleXdvcmQ+TWFsZTwva2V5d29yZD48a2V5d29yZD5QcmV2YWxlbmNlPC9rZXl3
b3JkPjxrZXl3b3JkPlBzeWNob21ldHJpY3M8L2tleXdvcmQ+PGtleXdvcmQ+U2V2ZXJpdHkgb2Yg
SWxsbmVzcyBJbmRleDwva2V5d29yZD48L2tleXdvcmRzPjxkYXRlcz48eWVhcj4yMDAzPC95ZWFy
PjxwdWItZGF0ZXM+PGRhdGU+TWFyPC9kYXRlPjwvcHViLWRhdGVzPjwvZGF0ZXM+PGlzYm4+MDAx
Mi0xNjIyIChQcmludCkmI3hEOzAwMTItMTYyMjwvaXNibj48YWNjZXNzaW9uLW51bT4xMjYxMzc3
NzwvYWNjZXNzaW9uLW51bT48dXJscz48cmVsYXRlZC11cmxzPjx1cmw+aHR0cDovL29ubGluZWxp
YnJhcnkud2lsZXkuY29tL3N0b3JlLzEwLjExMTEvai4xNDY5LTg3NDkuMjAwMy50YjAwOTMwLngv
YXNzZXQvai4xNDY5LTg3NDkuMjAwMy50YjAwOTMwLngucGRmP3Y9MSZhbXA7dD1peHBtNWozayZh
bXA7cz0zNzhlM2VjOWQzMzVmODAyMjAzYzVjMzhlZDhkZDY2OGZkZjU0Zjg5PC91cmw+PC9yZWxh
dGVkLXVybHM+PC91cmxzPjxyZW1vdGUtZGF0YWJhc2UtcHJvdmlkZXI+TkxNPC9yZW1vdGUtZGF0
YWJhc2UtcHJvdmlkZXI+PGxhbmd1YWdlPmVuZzwvbGFuZ3VhZ2U+PC9yZWNvcmQ+PC9DaXRlPjwv
RW5kTm90ZT4A
</w:fldData>
        </w:fldChar>
      </w:r>
      <w:r w:rsidRPr="009F2229">
        <w:rPr>
          <w:rFonts w:asciiTheme="minorHAnsi" w:hAnsiTheme="minorHAnsi" w:cstheme="minorHAnsi"/>
          <w:sz w:val="22"/>
        </w:rPr>
        <w:instrText xml:space="preserve"> ADDIN EN.CITE.DATA </w:instrText>
      </w:r>
      <w:r w:rsidRPr="009F2229">
        <w:rPr>
          <w:rFonts w:asciiTheme="minorHAnsi" w:hAnsiTheme="minorHAnsi" w:cstheme="minorHAnsi"/>
          <w:sz w:val="22"/>
        </w:rPr>
      </w:r>
      <w:r w:rsidRPr="009F2229">
        <w:rPr>
          <w:rFonts w:asciiTheme="minorHAnsi" w:hAnsiTheme="minorHAnsi" w:cstheme="minorHAnsi"/>
          <w:sz w:val="22"/>
        </w:rPr>
        <w:fldChar w:fldCharType="end"/>
      </w:r>
      <w:r w:rsidRPr="009F2229">
        <w:rPr>
          <w:rFonts w:asciiTheme="minorHAnsi" w:hAnsiTheme="minorHAnsi" w:cstheme="minorHAnsi"/>
          <w:sz w:val="22"/>
        </w:rPr>
      </w:r>
      <w:r w:rsidRPr="009F2229">
        <w:rPr>
          <w:rFonts w:asciiTheme="minorHAnsi" w:hAnsiTheme="minorHAnsi" w:cstheme="minorHAnsi"/>
          <w:sz w:val="22"/>
        </w:rPr>
        <w:fldChar w:fldCharType="separate"/>
      </w:r>
      <w:r w:rsidRPr="009F2229">
        <w:rPr>
          <w:rFonts w:asciiTheme="minorHAnsi" w:hAnsiTheme="minorHAnsi" w:cstheme="minorHAnsi"/>
          <w:noProof/>
          <w:sz w:val="22"/>
          <w:vertAlign w:val="superscript"/>
        </w:rPr>
        <w:t>19</w:t>
      </w:r>
      <w:r w:rsidRPr="009F2229">
        <w:rPr>
          <w:rFonts w:asciiTheme="minorHAnsi" w:hAnsiTheme="minorHAnsi" w:cstheme="minorHAnsi"/>
          <w:sz w:val="22"/>
        </w:rPr>
        <w:fldChar w:fldCharType="end"/>
      </w:r>
      <w:r w:rsidRPr="009F2229">
        <w:rPr>
          <w:rFonts w:asciiTheme="minorHAnsi" w:hAnsiTheme="minorHAnsi" w:cstheme="minorHAnsi"/>
          <w:sz w:val="22"/>
        </w:rPr>
        <w:t>. Increased severity of physical disability is associated with reduced general health, greater pain and discomfort</w:t>
      </w:r>
      <w:r w:rsidRPr="009F2229">
        <w:rPr>
          <w:rFonts w:asciiTheme="minorHAnsi" w:hAnsiTheme="minorHAnsi" w:cstheme="minorHAnsi"/>
          <w:sz w:val="22"/>
        </w:rPr>
        <w:fldChar w:fldCharType="begin">
          <w:fldData xml:space="preserve">PEVuZE5vdGU+PENpdGU+PEF1dGhvcj5XYWtlPC9BdXRob3I+PFllYXI+MjAwMzwvWWVhcj48UmVj
TnVtPjE1NTM8L1JlY051bT48RGlzcGxheVRleHQ+PHN0eWxlIGZhY2U9InN1cGVyc2NyaXB0Ij4x
OTwvc3R5bGU+PC9EaXNwbGF5VGV4dD48cmVjb3JkPjxyZWMtbnVtYmVyPjE1NTM8L3JlYy1udW1i
ZXI+PGZvcmVpZ24ta2V5cz48a2V5IGFwcD0iRU4iIGRiLWlkPSJmcHZhYTk5YXl3cnp0M2VzNWZ2
eGZzNTk5NXd6dDV4YWZmdDAiIHRpbWVzdGFtcD0iMTQ4MzU4MjIwMSI+MTU1Mzwva2V5PjwvZm9y
ZWlnbi1rZXlzPjxyZWYtdHlwZSBuYW1lPSJKb3VybmFsIEFydGljbGUiPjE3PC9yZWYtdHlwZT48
Y29udHJpYnV0b3JzPjxhdXRob3JzPjxhdXRob3I+V2FrZSwgTS48L2F1dGhvcj48YXV0aG9yPlNh
bG1vbiwgTC48L2F1dGhvcj48YXV0aG9yPlJlZGRpaG91Z2gsIEQuPC9hdXRob3I+PC9hdXRob3Jz
PjwvY29udHJpYnV0b3JzPjxhdXRoLWFkZHJlc3M+UmVzZWFyY2ggYW5kIFB1YmxpYyBIZWFsdGgg
VW5pdCwgQ2VudHJlIGZvciBDb21tdW5pdHkgQ2hpbGQgSGVhbHRoLCBSb3lhbCBDaGlsZHJlbiZh
cG9zO3MgSG9zcGl0YWwsIFBhcmt2aWxsZSwgVmljdG9yaWEsIEF1c3RyYWxpYS4gd2FrZW1AY3J5
cHRpYy5yY2gudW5pbWVsYi5lZHUuYXU8L2F1dGgtYWRkcmVzcz48dGl0bGVzPjx0aXRsZT5IZWFs
dGggc3RhdHVzIG9mIEF1c3RyYWxpYW4gY2hpbGRyZW4gd2l0aCBtaWxkIHRvIHNldmVyZSBjZXJl
YnJhbCBwYWxzeTogY3Jvc3Mtc2VjdGlvbmFsIHN1cnZleSB1c2luZyB0aGUgQ2hpbGQgSGVhbHRo
IFF1ZXN0aW9ubmFpcmU8L3RpdGxlPjxzZWNvbmRhcnktdGl0bGU+RGV2IE1lZCBDaGlsZCBOZXVy
b2w8L3NlY29uZGFyeS10aXRsZT48YWx0LXRpdGxlPkRldmVsb3BtZW50YWwgbWVkaWNpbmUgYW5k
IGNoaWxkIG5ldXJvbG9neTwvYWx0LXRpdGxlPjwvdGl0bGVzPjxwZXJpb2RpY2FsPjxmdWxsLXRp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OyBDaGlsZCBOZXVyb2xvZ3k8L2FiYnItMz48L3BlcmlvZGljYWw+PGFsdC1wZXJpb2RpY2FsPjxm
dWxsLXRpdGxlPkRldmVsb3BtZW50YWwgTWVkaWNpbmUgYW5kIENoaWxkIE5ldXJvbG9neTwvZnVs
bC10aXRsZT48YWJici0xPkRldi4gTWVkLiBDaGlsZCBOZXVyb2wuPC9hYmJyLTE+PGFiYnItMj5E
ZXYgTWVkIENoaWxkIE5ldXJvbDwvYWJici0yPjxhYmJyLTM+RGV2ZWxvcG1lbnRhbCBNZWRpY2lu
ZSAmYW1wOyBDaGlsZCBOZXVyb2xvZ3k8L2FiYnItMz48L2FsdC1wZXJpb2RpY2FsPjxwYWdlcz4x
OTQtOTwvcGFnZXM+PHZvbHVtZT40NTwvdm9sdW1lPjxudW1iZXI+MzwvbnVtYmVyPjxlZGl0aW9u
PjIwMDMvMDMvMDU8L2VkaXRpb24+PGtleXdvcmRzPjxrZXl3b3JkPkFkb2xlc2NlbnQ8L2tleXdv
cmQ+PGtleXdvcmQ+QWZmZWN0PC9rZXl3b3JkPjxrZXl3b3JkPkF1c3RyYWxpYS9lcGlkZW1pb2xv
Z3k8L2tleXdvcmQ+PGtleXdvcmQ+Q2F0Y2htZW50IEFyZWEgKEhlYWx0aCk8L2tleXdvcmQ+PGtl
eXdvcmQ+Q2VyZWJyYWwgUGFsc3kvKmVwaWRlbWlvbG9neTwva2V5d29yZD48a2V5d29yZD5DaGls
ZDwva2V5d29yZD48a2V5d29yZD5DaGlsZCwgUHJlc2Nob29sPC9rZXl3b3JkPjxrZXl3b3JkPkNy
b3NzLVNlY3Rpb25hbCBTdHVkaWVzPC9rZXl3b3JkPjxrZXl3b3JkPkZhbWlseSBIZWFsdGg8L2tl
eXdvcmQ+PGtleXdvcmQ+RmVtYWxlPC9rZXl3b3JkPjxrZXl3b3JkPipIZWFsdGggU3RhdHVzPC9r
ZXl3b3JkPjxrZXl3b3JkPipIZWFsdGggU3VydmV5czwva2V5d29yZD48a2V5d29yZD5IdW1hbnM8
L2tleXdvcmQ+PGtleXdvcmQ+TWFsZTwva2V5d29yZD48a2V5d29yZD5QcmV2YWxlbmNlPC9rZXl3
b3JkPjxrZXl3b3JkPlBzeWNob21ldHJpY3M8L2tleXdvcmQ+PGtleXdvcmQ+U2V2ZXJpdHkgb2Yg
SWxsbmVzcyBJbmRleDwva2V5d29yZD48L2tleXdvcmRzPjxkYXRlcz48eWVhcj4yMDAzPC95ZWFy
PjxwdWItZGF0ZXM+PGRhdGU+TWFyPC9kYXRlPjwvcHViLWRhdGVzPjwvZGF0ZXM+PGlzYm4+MDAx
Mi0xNjIyIChQcmludCkmI3hEOzAwMTItMTYyMjwvaXNibj48YWNjZXNzaW9uLW51bT4xMjYxMzc3
NzwvYWNjZXNzaW9uLW51bT48dXJscz48cmVsYXRlZC11cmxzPjx1cmw+aHR0cDovL29ubGluZWxp
YnJhcnkud2lsZXkuY29tL3N0b3JlLzEwLjExMTEvai4xNDY5LTg3NDkuMjAwMy50YjAwOTMwLngv
YXNzZXQvai4xNDY5LTg3NDkuMjAwMy50YjAwOTMwLngucGRmP3Y9MSZhbXA7dD1peHBtNWozayZh
bXA7cz0zNzhlM2VjOWQzMzVmODAyMjAzYzVjMzhlZDhkZDY2OGZkZjU0Zjg5PC91cmw+PC9yZWxh
dGVkLXVybHM+PC91cmxzPjxyZW1vdGUtZGF0YWJhc2UtcHJvdmlkZXI+TkxNPC9yZW1vdGUtZGF0
YWJhc2UtcHJvdmlkZXI+PGxhbmd1YWdlPmVuZzwvbGFuZ3VhZ2U+PC9yZWNvcmQ+PC9DaXRlPjwv
RW5kTm90ZT4A
</w:fldData>
        </w:fldChar>
      </w:r>
      <w:r w:rsidRPr="009F2229">
        <w:rPr>
          <w:rFonts w:asciiTheme="minorHAnsi" w:hAnsiTheme="minorHAnsi" w:cstheme="minorHAnsi"/>
          <w:sz w:val="22"/>
        </w:rPr>
        <w:instrText xml:space="preserve"> ADDIN EN.CITE </w:instrText>
      </w:r>
      <w:r w:rsidRPr="009F2229">
        <w:rPr>
          <w:rFonts w:asciiTheme="minorHAnsi" w:hAnsiTheme="minorHAnsi" w:cstheme="minorHAnsi"/>
          <w:sz w:val="22"/>
        </w:rPr>
        <w:fldChar w:fldCharType="begin">
          <w:fldData xml:space="preserve">PEVuZE5vdGU+PENpdGU+PEF1dGhvcj5XYWtlPC9BdXRob3I+PFllYXI+MjAwMzwvWWVhcj48UmVj
TnVtPjE1NTM8L1JlY051bT48RGlzcGxheVRleHQ+PHN0eWxlIGZhY2U9InN1cGVyc2NyaXB0Ij4x
OTwvc3R5bGU+PC9EaXNwbGF5VGV4dD48cmVjb3JkPjxyZWMtbnVtYmVyPjE1NTM8L3JlYy1udW1i
ZXI+PGZvcmVpZ24ta2V5cz48a2V5IGFwcD0iRU4iIGRiLWlkPSJmcHZhYTk5YXl3cnp0M2VzNWZ2
eGZzNTk5NXd6dDV4YWZmdDAiIHRpbWVzdGFtcD0iMTQ4MzU4MjIwMSI+MTU1Mzwva2V5PjwvZm9y
ZWlnbi1rZXlzPjxyZWYtdHlwZSBuYW1lPSJKb3VybmFsIEFydGljbGUiPjE3PC9yZWYtdHlwZT48
Y29udHJpYnV0b3JzPjxhdXRob3JzPjxhdXRob3I+V2FrZSwgTS48L2F1dGhvcj48YXV0aG9yPlNh
bG1vbiwgTC48L2F1dGhvcj48YXV0aG9yPlJlZGRpaG91Z2gsIEQuPC9hdXRob3I+PC9hdXRob3Jz
PjwvY29udHJpYnV0b3JzPjxhdXRoLWFkZHJlc3M+UmVzZWFyY2ggYW5kIFB1YmxpYyBIZWFsdGgg
VW5pdCwgQ2VudHJlIGZvciBDb21tdW5pdHkgQ2hpbGQgSGVhbHRoLCBSb3lhbCBDaGlsZHJlbiZh
cG9zO3MgSG9zcGl0YWwsIFBhcmt2aWxsZSwgVmljdG9yaWEsIEF1c3RyYWxpYS4gd2FrZW1AY3J5
cHRpYy5yY2gudW5pbWVsYi5lZHUuYXU8L2F1dGgtYWRkcmVzcz48dGl0bGVzPjx0aXRsZT5IZWFs
dGggc3RhdHVzIG9mIEF1c3RyYWxpYW4gY2hpbGRyZW4gd2l0aCBtaWxkIHRvIHNldmVyZSBjZXJl
YnJhbCBwYWxzeTogY3Jvc3Mtc2VjdGlvbmFsIHN1cnZleSB1c2luZyB0aGUgQ2hpbGQgSGVhbHRo
IFF1ZXN0aW9ubmFpcmU8L3RpdGxlPjxzZWNvbmRhcnktdGl0bGU+RGV2IE1lZCBDaGlsZCBOZXVy
b2w8L3NlY29uZGFyeS10aXRsZT48YWx0LXRpdGxlPkRldmVsb3BtZW50YWwgbWVkaWNpbmUgYW5k
IGNoaWxkIG5ldXJvbG9neTwvYWx0LXRpdGxlPjwvdGl0bGVzPjxwZXJpb2RpY2FsPjxmdWxsLXRp
dGxlPkRldmVsb3BtZW50YWwgTWVkaWNpbmUgYW5kIENoaWxkIE5ldXJvbG9neTwvZnVsbC10aXRs
ZT48YWJici0xPkRldi4gTWVkLiBDaGlsZCBOZXVyb2wuPC9hYmJyLTE+PGFiYnItMj5EZXYgTWVk
IENoaWxkIE5ldXJvbDwvYWJici0yPjxhYmJyLTM+RGV2ZWxvcG1lbnRhbCBNZWRpY2luZSAmYW1w
OyBDaGlsZCBOZXVyb2xvZ3k8L2FiYnItMz48L3BlcmlvZGljYWw+PGFsdC1wZXJpb2RpY2FsPjxm
dWxsLXRpdGxlPkRldmVsb3BtZW50YWwgTWVkaWNpbmUgYW5kIENoaWxkIE5ldXJvbG9neTwvZnVs
bC10aXRsZT48YWJici0xPkRldi4gTWVkLiBDaGlsZCBOZXVyb2wuPC9hYmJyLTE+PGFiYnItMj5E
ZXYgTWVkIENoaWxkIE5ldXJvbDwvYWJici0yPjxhYmJyLTM+RGV2ZWxvcG1lbnRhbCBNZWRpY2lu
ZSAmYW1wOyBDaGlsZCBOZXVyb2xvZ3k8L2FiYnItMz48L2FsdC1wZXJpb2RpY2FsPjxwYWdlcz4x
OTQtOTwvcGFnZXM+PHZvbHVtZT40NTwvdm9sdW1lPjxudW1iZXI+MzwvbnVtYmVyPjxlZGl0aW9u
PjIwMDMvMDMvMDU8L2VkaXRpb24+PGtleXdvcmRzPjxrZXl3b3JkPkFkb2xlc2NlbnQ8L2tleXdv
cmQ+PGtleXdvcmQ+QWZmZWN0PC9rZXl3b3JkPjxrZXl3b3JkPkF1c3RyYWxpYS9lcGlkZW1pb2xv
Z3k8L2tleXdvcmQ+PGtleXdvcmQ+Q2F0Y2htZW50IEFyZWEgKEhlYWx0aCk8L2tleXdvcmQ+PGtl
eXdvcmQ+Q2VyZWJyYWwgUGFsc3kvKmVwaWRlbWlvbG9neTwva2V5d29yZD48a2V5d29yZD5DaGls
ZDwva2V5d29yZD48a2V5d29yZD5DaGlsZCwgUHJlc2Nob29sPC9rZXl3b3JkPjxrZXl3b3JkPkNy
b3NzLVNlY3Rpb25hbCBTdHVkaWVzPC9rZXl3b3JkPjxrZXl3b3JkPkZhbWlseSBIZWFsdGg8L2tl
eXdvcmQ+PGtleXdvcmQ+RmVtYWxlPC9rZXl3b3JkPjxrZXl3b3JkPipIZWFsdGggU3RhdHVzPC9r
ZXl3b3JkPjxrZXl3b3JkPipIZWFsdGggU3VydmV5czwva2V5d29yZD48a2V5d29yZD5IdW1hbnM8
L2tleXdvcmQ+PGtleXdvcmQ+TWFsZTwva2V5d29yZD48a2V5d29yZD5QcmV2YWxlbmNlPC9rZXl3
b3JkPjxrZXl3b3JkPlBzeWNob21ldHJpY3M8L2tleXdvcmQ+PGtleXdvcmQ+U2V2ZXJpdHkgb2Yg
SWxsbmVzcyBJbmRleDwva2V5d29yZD48L2tleXdvcmRzPjxkYXRlcz48eWVhcj4yMDAzPC95ZWFy
PjxwdWItZGF0ZXM+PGRhdGU+TWFyPC9kYXRlPjwvcHViLWRhdGVzPjwvZGF0ZXM+PGlzYm4+MDAx
Mi0xNjIyIChQcmludCkmI3hEOzAwMTItMTYyMjwvaXNibj48YWNjZXNzaW9uLW51bT4xMjYxMzc3
NzwvYWNjZXNzaW9uLW51bT48dXJscz48cmVsYXRlZC11cmxzPjx1cmw+aHR0cDovL29ubGluZWxp
YnJhcnkud2lsZXkuY29tL3N0b3JlLzEwLjExMTEvai4xNDY5LTg3NDkuMjAwMy50YjAwOTMwLngv
YXNzZXQvai4xNDY5LTg3NDkuMjAwMy50YjAwOTMwLngucGRmP3Y9MSZhbXA7dD1peHBtNWozayZh
bXA7cz0zNzhlM2VjOWQzMzVmODAyMjAzYzVjMzhlZDhkZDY2OGZkZjU0Zjg5PC91cmw+PC9yZWxh
dGVkLXVybHM+PC91cmxzPjxyZW1vdGUtZGF0YWJhc2UtcHJvdmlkZXI+TkxNPC9yZW1vdGUtZGF0
YWJhc2UtcHJvdmlkZXI+PGxhbmd1YWdlPmVuZzwvbGFuZ3VhZ2U+PC9yZWNvcmQ+PC9DaXRlPjwv
RW5kTm90ZT4A
</w:fldData>
        </w:fldChar>
      </w:r>
      <w:r w:rsidRPr="009F2229">
        <w:rPr>
          <w:rFonts w:asciiTheme="minorHAnsi" w:hAnsiTheme="minorHAnsi" w:cstheme="minorHAnsi"/>
          <w:sz w:val="22"/>
        </w:rPr>
        <w:instrText xml:space="preserve"> ADDIN EN.CITE.DATA </w:instrText>
      </w:r>
      <w:r w:rsidRPr="009F2229">
        <w:rPr>
          <w:rFonts w:asciiTheme="minorHAnsi" w:hAnsiTheme="minorHAnsi" w:cstheme="minorHAnsi"/>
          <w:sz w:val="22"/>
        </w:rPr>
      </w:r>
      <w:r w:rsidRPr="009F2229">
        <w:rPr>
          <w:rFonts w:asciiTheme="minorHAnsi" w:hAnsiTheme="minorHAnsi" w:cstheme="minorHAnsi"/>
          <w:sz w:val="22"/>
        </w:rPr>
        <w:fldChar w:fldCharType="end"/>
      </w:r>
      <w:r w:rsidRPr="009F2229">
        <w:rPr>
          <w:rFonts w:asciiTheme="minorHAnsi" w:hAnsiTheme="minorHAnsi" w:cstheme="minorHAnsi"/>
          <w:sz w:val="22"/>
        </w:rPr>
      </w:r>
      <w:r w:rsidRPr="009F2229">
        <w:rPr>
          <w:rFonts w:asciiTheme="minorHAnsi" w:hAnsiTheme="minorHAnsi" w:cstheme="minorHAnsi"/>
          <w:sz w:val="22"/>
        </w:rPr>
        <w:fldChar w:fldCharType="separate"/>
      </w:r>
      <w:r w:rsidRPr="009F2229">
        <w:rPr>
          <w:rFonts w:asciiTheme="minorHAnsi" w:hAnsiTheme="minorHAnsi" w:cstheme="minorHAnsi"/>
          <w:noProof/>
          <w:sz w:val="22"/>
          <w:vertAlign w:val="superscript"/>
        </w:rPr>
        <w:t>19</w:t>
      </w:r>
      <w:r w:rsidRPr="009F2229">
        <w:rPr>
          <w:rFonts w:asciiTheme="minorHAnsi" w:hAnsiTheme="minorHAnsi" w:cstheme="minorHAnsi"/>
          <w:sz w:val="22"/>
        </w:rPr>
        <w:fldChar w:fldCharType="end"/>
      </w:r>
      <w:r w:rsidRPr="009F2229">
        <w:rPr>
          <w:rFonts w:asciiTheme="minorHAnsi" w:hAnsiTheme="minorHAnsi" w:cstheme="minorHAnsi"/>
          <w:sz w:val="22"/>
        </w:rPr>
        <w:t>, reduced independence in daily life skills</w:t>
      </w:r>
      <w:r w:rsidRPr="009F2229">
        <w:rPr>
          <w:rFonts w:asciiTheme="minorHAnsi" w:hAnsiTheme="minorHAnsi" w:cstheme="minorHAnsi"/>
          <w:sz w:val="22"/>
        </w:rPr>
        <w:fldChar w:fldCharType="begin"/>
      </w:r>
      <w:r w:rsidRPr="009F2229">
        <w:rPr>
          <w:rFonts w:asciiTheme="minorHAnsi" w:hAnsiTheme="minorHAnsi" w:cstheme="minorHAnsi"/>
          <w:sz w:val="22"/>
        </w:rPr>
        <w:instrText xml:space="preserve"> ADDIN EN.CITE &lt;EndNote&gt;&lt;Cite&gt;&lt;Author&gt;Donkervoort&lt;/Author&gt;&lt;Year&gt;2007&lt;/Year&gt;&lt;RecNum&gt;1482&lt;/RecNum&gt;&lt;DisplayText&gt;&lt;style face="superscript"&gt;20&lt;/style&gt;&lt;/DisplayText&gt;&lt;record&gt;&lt;rec-number&gt;1482&lt;/rec-number&gt;&lt;foreign-keys&gt;&lt;key app="EN" db-id="9sfx5wxvqsz2fle0tp9pavxqtvpw5920r9rf" timestamp="1302135032"&gt;1482&lt;/key&gt;&lt;/foreign-keys&gt;&lt;ref-type name="Journal Article"&gt;17&lt;/ref-type&gt;&lt;contributors&gt;&lt;authors&gt;&lt;author&gt;Donkervoort, M&lt;/author&gt;&lt;author&gt;Roebroeck, M &lt;/author&gt;&lt;author&gt;Wiegerink, D &lt;/author&gt;&lt;author&gt;van der Heijden-Maessen, H&lt;/author&gt;&lt;author&gt;Stam, H &lt;/author&gt;&lt;author&gt;The Transition Research Group South West Netherlands.&lt;/author&gt;&lt;/authors&gt;&lt;/contributors&gt;&lt;titles&gt;&lt;title&gt;Determinants of functioning of adolescents and young adults with cerebral palsy.&lt;/title&gt;&lt;secondary-title&gt;Disabil Rehabil.&lt;/secondary-title&gt;&lt;/titles&gt;&lt;periodical&gt;&lt;full-title&gt;Disabil Rehabil.&lt;/full-title&gt;&lt;/periodical&gt;&lt;pages&gt;453-463.&lt;/pages&gt;&lt;volume&gt;29&lt;/volume&gt;&lt;number&gt;6&lt;/number&gt;&lt;dates&gt;&lt;year&gt;2007&lt;/year&gt;&lt;/dates&gt;&lt;urls&gt;&lt;/urls&gt;&lt;/record&gt;&lt;/Cite&gt;&lt;/EndNote&gt;</w:instrText>
      </w:r>
      <w:r w:rsidRPr="009F2229">
        <w:rPr>
          <w:rFonts w:asciiTheme="minorHAnsi" w:hAnsiTheme="minorHAnsi" w:cstheme="minorHAnsi"/>
          <w:sz w:val="22"/>
        </w:rPr>
        <w:fldChar w:fldCharType="separate"/>
      </w:r>
      <w:r w:rsidRPr="009F2229">
        <w:rPr>
          <w:rFonts w:asciiTheme="minorHAnsi" w:hAnsiTheme="minorHAnsi" w:cstheme="minorHAnsi"/>
          <w:noProof/>
          <w:sz w:val="22"/>
          <w:vertAlign w:val="superscript"/>
        </w:rPr>
        <w:t>20</w:t>
      </w:r>
      <w:r w:rsidRPr="009F2229">
        <w:rPr>
          <w:rFonts w:asciiTheme="minorHAnsi" w:hAnsiTheme="minorHAnsi" w:cstheme="minorHAnsi"/>
          <w:sz w:val="22"/>
        </w:rPr>
        <w:fldChar w:fldCharType="end"/>
      </w:r>
      <w:r w:rsidRPr="009F2229">
        <w:rPr>
          <w:rFonts w:asciiTheme="minorHAnsi" w:hAnsiTheme="minorHAnsi" w:cstheme="minorHAnsi"/>
          <w:sz w:val="22"/>
          <w:vertAlign w:val="superscript"/>
        </w:rPr>
        <w:t xml:space="preserve"> </w:t>
      </w:r>
      <w:r w:rsidRPr="009F2229">
        <w:rPr>
          <w:rFonts w:asciiTheme="minorHAnsi" w:hAnsiTheme="minorHAnsi" w:cstheme="minorHAnsi"/>
          <w:sz w:val="22"/>
        </w:rPr>
        <w:t>and poorer vocational outcomes</w:t>
      </w:r>
      <w:r w:rsidRPr="009F2229">
        <w:rPr>
          <w:rFonts w:asciiTheme="minorHAnsi" w:hAnsiTheme="minorHAnsi" w:cstheme="minorHAnsi"/>
          <w:sz w:val="22"/>
        </w:rPr>
        <w:fldChar w:fldCharType="begin"/>
      </w:r>
      <w:r w:rsidRPr="009F2229">
        <w:rPr>
          <w:rFonts w:asciiTheme="minorHAnsi" w:hAnsiTheme="minorHAnsi" w:cstheme="minorHAnsi"/>
          <w:sz w:val="22"/>
        </w:rPr>
        <w:instrText xml:space="preserve"> ADDIN EN.CITE &lt;EndNote&gt;&lt;Cite&gt;&lt;Author&gt;Michelson&lt;/Author&gt;&lt;Year&gt;2005&lt;/Year&gt;&lt;RecNum&gt;1481&lt;/RecNum&gt;&lt;DisplayText&gt;&lt;style face="superscript"&gt;21&lt;/style&gt;&lt;/DisplayText&gt;&lt;record&gt;&lt;rec-number&gt;1481&lt;/rec-number&gt;&lt;foreign-keys&gt;&lt;key app="EN" db-id="9sfx5wxvqsz2fle0tp9pavxqtvpw5920r9rf" timestamp="1302134865"&gt;1481&lt;/key&gt;&lt;/foreign-keys&gt;&lt;ref-type name="Journal Article"&gt;17&lt;/ref-type&gt;&lt;contributors&gt;&lt;authors&gt;&lt;author&gt;Michelson, SI&lt;/author&gt;&lt;author&gt;Uldall, P&lt;/author&gt;&lt;author&gt;Kejs, AMT&lt;/author&gt;&lt;author&gt;Madsen, M.&lt;/author&gt;&lt;/authors&gt;&lt;/contributors&gt;&lt;titles&gt;&lt;title&gt;Education and employment prospects in cerebral palsy.&lt;/title&gt;&lt;secondary-title&gt;Dev Med Child Neurol.&lt;/secondary-title&gt;&lt;/titles&gt;&lt;periodical&gt;&lt;full-title&gt;Dev Med Child Neurol.&lt;/full-title&gt;&lt;/periodical&gt;&lt;pages&gt;511-517&lt;/pages&gt;&lt;volume&gt;47&lt;/volume&gt;&lt;number&gt;8&lt;/number&gt;&lt;dates&gt;&lt;year&gt;2005&lt;/year&gt;&lt;/dates&gt;&lt;urls&gt;&lt;/urls&gt;&lt;/record&gt;&lt;/Cite&gt;&lt;/EndNote&gt;</w:instrText>
      </w:r>
      <w:r w:rsidRPr="009F2229">
        <w:rPr>
          <w:rFonts w:asciiTheme="minorHAnsi" w:hAnsiTheme="minorHAnsi" w:cstheme="minorHAnsi"/>
          <w:sz w:val="22"/>
        </w:rPr>
        <w:fldChar w:fldCharType="separate"/>
      </w:r>
      <w:r w:rsidRPr="009F2229">
        <w:rPr>
          <w:rFonts w:asciiTheme="minorHAnsi" w:hAnsiTheme="minorHAnsi" w:cstheme="minorHAnsi"/>
          <w:noProof/>
          <w:sz w:val="22"/>
          <w:vertAlign w:val="superscript"/>
        </w:rPr>
        <w:t>21</w:t>
      </w:r>
      <w:r w:rsidRPr="009F2229">
        <w:rPr>
          <w:rFonts w:asciiTheme="minorHAnsi" w:hAnsiTheme="minorHAnsi" w:cstheme="minorHAnsi"/>
          <w:sz w:val="22"/>
        </w:rPr>
        <w:fldChar w:fldCharType="end"/>
      </w:r>
      <w:r w:rsidRPr="009F2229">
        <w:rPr>
          <w:rFonts w:asciiTheme="minorHAnsi" w:hAnsiTheme="minorHAnsi" w:cstheme="minorHAnsi"/>
          <w:sz w:val="22"/>
        </w:rPr>
        <w:t>. Interventions that reduce the impact of the physical disability and promote independence in daily life skills, inclusion and community participation is a major priority area of the National Disability Strategy.</w:t>
      </w:r>
    </w:p>
    <w:p w14:paraId="7C7E459A" w14:textId="77777777" w:rsidR="009F2229" w:rsidRPr="009F2229" w:rsidRDefault="009F2229" w:rsidP="00CD5475">
      <w:pPr>
        <w:pStyle w:val="Default"/>
        <w:tabs>
          <w:tab w:val="left" w:pos="284"/>
        </w:tabs>
        <w:jc w:val="both"/>
        <w:rPr>
          <w:rFonts w:asciiTheme="minorHAnsi" w:hAnsiTheme="minorHAnsi" w:cstheme="minorHAnsi"/>
          <w:b/>
          <w:sz w:val="22"/>
        </w:rPr>
      </w:pPr>
      <w:r w:rsidRPr="009F2229">
        <w:rPr>
          <w:rFonts w:asciiTheme="minorHAnsi" w:hAnsiTheme="minorHAnsi" w:cstheme="minorHAnsi"/>
          <w:b/>
          <w:sz w:val="22"/>
        </w:rPr>
        <w:t>Intensive upper and lower extremity training may enhance motor performance and independence in daily life activities for children with bilateral CP</w:t>
      </w:r>
    </w:p>
    <w:p w14:paraId="134128F9" w14:textId="77777777" w:rsidR="009F2229" w:rsidRPr="009F2229" w:rsidRDefault="009F2229" w:rsidP="009F2229">
      <w:pPr>
        <w:pStyle w:val="Default"/>
        <w:spacing w:after="80"/>
        <w:jc w:val="both"/>
        <w:rPr>
          <w:rFonts w:asciiTheme="minorHAnsi" w:hAnsiTheme="minorHAnsi" w:cstheme="minorHAnsi"/>
          <w:sz w:val="22"/>
        </w:rPr>
      </w:pPr>
      <w:r w:rsidRPr="009F2229">
        <w:rPr>
          <w:rFonts w:asciiTheme="minorHAnsi" w:hAnsiTheme="minorHAnsi" w:cstheme="minorHAnsi"/>
          <w:sz w:val="22"/>
        </w:rPr>
        <w:t xml:space="preserve">Intense, specific, integrated upper and lower extremity training that harnesses activity-dependent neuroplasticity using principles of motor learning is a novel intervention that may lead to improved mobility, manual ability, and independence in daily life activities for children with bilateral CP.   </w:t>
      </w:r>
    </w:p>
    <w:p w14:paraId="45CD8E08" w14:textId="1311F29F" w:rsidR="009F2229" w:rsidRPr="009F2229" w:rsidRDefault="009F2229" w:rsidP="009F2229">
      <w:pPr>
        <w:pStyle w:val="Default"/>
        <w:spacing w:after="80"/>
        <w:jc w:val="both"/>
        <w:rPr>
          <w:rFonts w:asciiTheme="minorHAnsi" w:hAnsiTheme="minorHAnsi" w:cstheme="minorHAnsi"/>
          <w:b/>
          <w:sz w:val="22"/>
        </w:rPr>
      </w:pPr>
      <w:r w:rsidRPr="009F2229">
        <w:rPr>
          <w:rFonts w:asciiTheme="minorHAnsi" w:hAnsiTheme="minorHAnsi" w:cstheme="minorHAnsi"/>
          <w:b/>
          <w:sz w:val="22"/>
        </w:rPr>
        <w:t>Evidence for interventions to enhance motor performance in children with bilateral CP</w:t>
      </w:r>
    </w:p>
    <w:p w14:paraId="79CE9DDF" w14:textId="5AED6C4A" w:rsidR="009F2229" w:rsidRPr="009F2229" w:rsidRDefault="009F2229" w:rsidP="009F2229">
      <w:pPr>
        <w:widowControl w:val="0"/>
        <w:autoSpaceDE w:val="0"/>
        <w:autoSpaceDN w:val="0"/>
        <w:adjustRightInd w:val="0"/>
        <w:spacing w:after="80"/>
        <w:jc w:val="both"/>
        <w:rPr>
          <w:rFonts w:cstheme="minorHAnsi"/>
        </w:rPr>
      </w:pPr>
      <w:r w:rsidRPr="00CD5475">
        <w:rPr>
          <w:rFonts w:cstheme="minorHAnsi"/>
        </w:rPr>
        <w:t>Traditional neurodevelopmental interventions</w:t>
      </w:r>
      <w:r w:rsidRPr="009F2229">
        <w:rPr>
          <w:rFonts w:cstheme="minorHAnsi"/>
        </w:rPr>
        <w:t xml:space="preserve"> </w:t>
      </w:r>
      <w:proofErr w:type="gramStart"/>
      <w:r w:rsidRPr="009F2229">
        <w:rPr>
          <w:rFonts w:cstheme="minorHAnsi"/>
        </w:rPr>
        <w:t>are</w:t>
      </w:r>
      <w:r w:rsidR="00CD5475">
        <w:rPr>
          <w:rFonts w:cstheme="minorHAnsi"/>
        </w:rPr>
        <w:t xml:space="preserve"> </w:t>
      </w:r>
      <w:r w:rsidRPr="009F2229">
        <w:rPr>
          <w:rFonts w:cstheme="minorHAnsi"/>
        </w:rPr>
        <w:t>frequently based</w:t>
      </w:r>
      <w:proofErr w:type="gramEnd"/>
      <w:r w:rsidRPr="009F2229">
        <w:rPr>
          <w:rFonts w:cstheme="minorHAnsi"/>
        </w:rPr>
        <w:t xml:space="preserve"> on passive movement experiences and with the concept of “</w:t>
      </w:r>
      <w:proofErr w:type="spellStart"/>
      <w:r w:rsidRPr="009F2229">
        <w:rPr>
          <w:rFonts w:cstheme="minorHAnsi"/>
        </w:rPr>
        <w:t>normalisation</w:t>
      </w:r>
      <w:proofErr w:type="spellEnd"/>
      <w:r w:rsidRPr="009F2229">
        <w:rPr>
          <w:rFonts w:cstheme="minorHAnsi"/>
        </w:rPr>
        <w:t>”</w:t>
      </w:r>
      <w:r w:rsidR="00D8168A">
        <w:rPr>
          <w:rFonts w:cstheme="minorHAnsi"/>
        </w:rPr>
        <w:t xml:space="preserve">. These </w:t>
      </w:r>
      <w:proofErr w:type="gramStart"/>
      <w:r w:rsidR="00D8168A">
        <w:rPr>
          <w:rFonts w:cstheme="minorHAnsi"/>
        </w:rPr>
        <w:t>have been shown</w:t>
      </w:r>
      <w:proofErr w:type="gramEnd"/>
      <w:r w:rsidR="00D8168A">
        <w:rPr>
          <w:rFonts w:cstheme="minorHAnsi"/>
        </w:rPr>
        <w:t xml:space="preserve"> to be </w:t>
      </w:r>
      <w:r w:rsidRPr="009F2229">
        <w:rPr>
          <w:rFonts w:cstheme="minorHAnsi"/>
        </w:rPr>
        <w:t>ineffective in improving motor outcomes for children with CP</w:t>
      </w:r>
      <w:r w:rsidRPr="009F2229">
        <w:rPr>
          <w:rFonts w:cstheme="minorHAnsi"/>
        </w:rPr>
        <w:fldChar w:fldCharType="begin">
          <w:fldData xml:space="preserve">PEVuZE5vdGU+PENpdGU+PEF1dGhvcj5TYWt6ZXdza2k8L0F1dGhvcj48WWVhcj4yMDE0PC9ZZWFy
PjxSZWNOdW0+MjIzNjwvUmVjTnVtPjxEaXNwbGF5VGV4dD48c3R5bGUgZmFjZT0ic3VwZXJzY3Jp
cHQiPjgsMjI8L3N0eWxlPjwvRGlzcGxheVRleHQ+PHJlY29yZD48cmVjLW51bWJlcj4yMjM2PC9y
ZWMtbnVtYmVyPjxmb3JlaWduLWtleXM+PGtleSBhcHA9IkVOIiBkYi1pZD0iOXNmeDV3eHZxc3oy
ZmxlMHRwOXBhdnhxdHZwdzU5MjByOXJmIiB0aW1lc3RhbXA9IjEzNjQ5NTE2MTUiPjIyMzY8L2tl
eT48L2ZvcmVpZ24ta2V5cz48cmVmLXR5cGUgbmFtZT0iSm91cm5hbCBBcnRpY2xlIj4xNzwvcmVm
LXR5cGU+PGNvbnRyaWJ1dG9ycz48YXV0aG9ycz48YXV0aG9yPlNha3pld3NraSwgTDwvYXV0aG9y
PjxhdXRob3I+Wml2aWFuaSwgSjwvYXV0aG9yPjxhdXRob3I+Qm95ZCwgUk4uPC9hdXRob3I+PC9h
dXRob3JzPjwvY29udHJpYnV0b3JzPjx0aXRsZXM+PHRpdGxlPkVmZmljYWN5IG9mIHVwcGVyIGxp
bWIgdGhlcmFwaWVzIGZvciB1bmlsYXRlcmFsIGNlcmVicmFsIHBhbHN5OiBBIG1ldGEtYW5hbHlz
aXM8L3RpdGxlPjxzZWNvbmRhcnktdGl0bGU+UGVkaWF0cmljczwvc2Vjb25kYXJ5LXRpdGxlPjwv
dGl0bGVzPjxwZXJpb2RpY2FsPjxmdWxsLXRpdGxlPlBlZGlhdHJpY3M8L2Z1bGwtdGl0bGU+PC9w
ZXJpb2RpY2FsPjxwYWdlcz5lMTc1LTIwNDwvcGFnZXM+PHZvbHVtZT4xMzM8L3ZvbHVtZT48bnVt
YmVyPjE8L251bWJlcj48ZGF0ZXM+PHllYXI+MjAxNDwveWVhcj48L2RhdGVzPjx1cmxzPjwvdXJs
cz48L3JlY29yZD48L0NpdGU+PENpdGU+PEF1dGhvcj5Ob3ZhazwvQXV0aG9yPjxZZWFyPjIwMTM8
L1llYXI+PFJlY051bT4yMzA5PC9SZWNOdW0+PHJlY29yZD48cmVjLW51bWJlcj4yMzA5PC9yZWMt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ZT48L3JlY29yZD48L0NpdGU+PC9FbmROb3RlPn==
</w:fldData>
        </w:fldChar>
      </w:r>
      <w:r w:rsidRPr="009F2229">
        <w:rPr>
          <w:rFonts w:cstheme="minorHAnsi"/>
        </w:rPr>
        <w:instrText xml:space="preserve"> ADDIN EN.CITE </w:instrText>
      </w:r>
      <w:r w:rsidRPr="009F2229">
        <w:rPr>
          <w:rFonts w:cstheme="minorHAnsi"/>
        </w:rPr>
        <w:fldChar w:fldCharType="begin">
          <w:fldData xml:space="preserve">PEVuZE5vdGU+PENpdGU+PEF1dGhvcj5TYWt6ZXdza2k8L0F1dGhvcj48WWVhcj4yMDE0PC9ZZWFy
PjxSZWNOdW0+MjIzNjwvUmVjTnVtPjxEaXNwbGF5VGV4dD48c3R5bGUgZmFjZT0ic3VwZXJzY3Jp
cHQiPjgsMjI8L3N0eWxlPjwvRGlzcGxheVRleHQ+PHJlY29yZD48cmVjLW51bWJlcj4yMjM2PC9y
ZWMtbnVtYmVyPjxmb3JlaWduLWtleXM+PGtleSBhcHA9IkVOIiBkYi1pZD0iOXNmeDV3eHZxc3oy
ZmxlMHRwOXBhdnhxdHZwdzU5MjByOXJmIiB0aW1lc3RhbXA9IjEzNjQ5NTE2MTUiPjIyMzY8L2tl
eT48L2ZvcmVpZ24ta2V5cz48cmVmLXR5cGUgbmFtZT0iSm91cm5hbCBBcnRpY2xlIj4xNzwvcmVm
LXR5cGU+PGNvbnRyaWJ1dG9ycz48YXV0aG9ycz48YXV0aG9yPlNha3pld3NraSwgTDwvYXV0aG9y
PjxhdXRob3I+Wml2aWFuaSwgSjwvYXV0aG9yPjxhdXRob3I+Qm95ZCwgUk4uPC9hdXRob3I+PC9h
dXRob3JzPjwvY29udHJpYnV0b3JzPjx0aXRsZXM+PHRpdGxlPkVmZmljYWN5IG9mIHVwcGVyIGxp
bWIgdGhlcmFwaWVzIGZvciB1bmlsYXRlcmFsIGNlcmVicmFsIHBhbHN5OiBBIG1ldGEtYW5hbHlz
aXM8L3RpdGxlPjxzZWNvbmRhcnktdGl0bGU+UGVkaWF0cmljczwvc2Vjb25kYXJ5LXRpdGxlPjwv
dGl0bGVzPjxwZXJpb2RpY2FsPjxmdWxsLXRpdGxlPlBlZGlhdHJpY3M8L2Z1bGwtdGl0bGU+PC9w
ZXJpb2RpY2FsPjxwYWdlcz5lMTc1LTIwNDwvcGFnZXM+PHZvbHVtZT4xMzM8L3ZvbHVtZT48bnVt
YmVyPjE8L251bWJlcj48ZGF0ZXM+PHllYXI+MjAxNDwveWVhcj48L2RhdGVzPjx1cmxzPjwvdXJs
cz48L3JlY29yZD48L0NpdGU+PENpdGU+PEF1dGhvcj5Ob3ZhazwvQXV0aG9yPjxZZWFyPjIwMTM8
L1llYXI+PFJlY051bT4yMzA5PC9SZWNOdW0+PHJlY29yZD48cmVjLW51bWJlcj4yMzA5PC9yZWMt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ZT48L3JlY29yZD48L0NpdGU+PC9FbmROb3RlPn==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8,22</w:t>
      </w:r>
      <w:r w:rsidRPr="009F2229">
        <w:rPr>
          <w:rFonts w:cstheme="minorHAnsi"/>
        </w:rPr>
        <w:fldChar w:fldCharType="end"/>
      </w:r>
      <w:r w:rsidRPr="009F2229">
        <w:rPr>
          <w:rFonts w:cstheme="minorHAnsi"/>
        </w:rPr>
        <w:t>. Contemporary interventions for school-aged children with CP have predominantly targeted upper and lower extremity motor performance separately</w:t>
      </w:r>
      <w:r w:rsidRPr="009F2229">
        <w:rPr>
          <w:rFonts w:cstheme="minorHAnsi"/>
        </w:rPr>
        <w:fldChar w:fldCharType="begin">
          <w:fldData xml:space="preserve">PEVuZE5vdGU+PENpdGU+PEF1dGhvcj5TYWt6ZXdza2k8L0F1dGhvcj48WWVhcj4yMDE0PC9ZZWFy
PjxSZWNOdW0+MjIzNjwvUmVjTnVtPjxEaXNwbGF5VGV4dD48c3R5bGUgZmFjZT0ic3VwZXJzY3Jp
cHQiPjgsMjI8L3N0eWxlPjwvRGlzcGxheVRleHQ+PHJlY29yZD48cmVjLW51bWJlcj4yMjM2PC9y
ZWMtbnVtYmVyPjxmb3JlaWduLWtleXM+PGtleSBhcHA9IkVOIiBkYi1pZD0iOXNmeDV3eHZxc3oy
ZmxlMHRwOXBhdnhxdHZwdzU5MjByOXJmIiB0aW1lc3RhbXA9IjEzNjQ5NTE2MTUiPjIyMzY8L2tl
eT48L2ZvcmVpZ24ta2V5cz48cmVmLXR5cGUgbmFtZT0iSm91cm5hbCBBcnRpY2xlIj4xNzwvcmVm
LXR5cGU+PGNvbnRyaWJ1dG9ycz48YXV0aG9ycz48YXV0aG9yPlNha3pld3NraSwgTDwvYXV0aG9y
PjxhdXRob3I+Wml2aWFuaSwgSjwvYXV0aG9yPjxhdXRob3I+Qm95ZCwgUk4uPC9hdXRob3I+PC9h
dXRob3JzPjwvY29udHJpYnV0b3JzPjx0aXRsZXM+PHRpdGxlPkVmZmljYWN5IG9mIHVwcGVyIGxp
bWIgdGhlcmFwaWVzIGZvciB1bmlsYXRlcmFsIGNlcmVicmFsIHBhbHN5OiBBIG1ldGEtYW5hbHlz
aXM8L3RpdGxlPjxzZWNvbmRhcnktdGl0bGU+UGVkaWF0cmljczwvc2Vjb25kYXJ5LXRpdGxlPjwv
dGl0bGVzPjxwZXJpb2RpY2FsPjxmdWxsLXRpdGxlPlBlZGlhdHJpY3M8L2Z1bGwtdGl0bGU+PC9w
ZXJpb2RpY2FsPjxwYWdlcz5lMTc1LTIwNDwvcGFnZXM+PHZvbHVtZT4xMzM8L3ZvbHVtZT48bnVt
YmVyPjE8L251bWJlcj48ZGF0ZXM+PHllYXI+MjAxNDwveWVhcj48L2RhdGVzPjx1cmxzPjwvdXJs
cz48L3JlY29yZD48L0NpdGU+PENpdGU+PEF1dGhvcj5Ob3ZhazwvQXV0aG9yPjxZZWFyPjIwMTM8
L1llYXI+PFJlY051bT4yMzA5PC9SZWNOdW0+PHJlY29yZD48cmVjLW51bWJlcj4yMzA5PC9yZWMt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ZT48L3JlY29yZD48L0NpdGU+PC9FbmROb3RlPn==
</w:fldData>
        </w:fldChar>
      </w:r>
      <w:r w:rsidRPr="009F2229">
        <w:rPr>
          <w:rFonts w:cstheme="minorHAnsi"/>
        </w:rPr>
        <w:instrText xml:space="preserve"> ADDIN EN.CITE </w:instrText>
      </w:r>
      <w:r w:rsidRPr="009F2229">
        <w:rPr>
          <w:rFonts w:cstheme="minorHAnsi"/>
        </w:rPr>
        <w:fldChar w:fldCharType="begin">
          <w:fldData xml:space="preserve">PEVuZE5vdGU+PENpdGU+PEF1dGhvcj5TYWt6ZXdza2k8L0F1dGhvcj48WWVhcj4yMDE0PC9ZZWFy
PjxSZWNOdW0+MjIzNjwvUmVjTnVtPjxEaXNwbGF5VGV4dD48c3R5bGUgZmFjZT0ic3VwZXJzY3Jp
cHQiPjgsMjI8L3N0eWxlPjwvRGlzcGxheVRleHQ+PHJlY29yZD48cmVjLW51bWJlcj4yMjM2PC9y
ZWMtbnVtYmVyPjxmb3JlaWduLWtleXM+PGtleSBhcHA9IkVOIiBkYi1pZD0iOXNmeDV3eHZxc3oy
ZmxlMHRwOXBhdnhxdHZwdzU5MjByOXJmIiB0aW1lc3RhbXA9IjEzNjQ5NTE2MTUiPjIyMzY8L2tl
eT48L2ZvcmVpZ24ta2V5cz48cmVmLXR5cGUgbmFtZT0iSm91cm5hbCBBcnRpY2xlIj4xNzwvcmVm
LXR5cGU+PGNvbnRyaWJ1dG9ycz48YXV0aG9ycz48YXV0aG9yPlNha3pld3NraSwgTDwvYXV0aG9y
PjxhdXRob3I+Wml2aWFuaSwgSjwvYXV0aG9yPjxhdXRob3I+Qm95ZCwgUk4uPC9hdXRob3I+PC9h
dXRob3JzPjwvY29udHJpYnV0b3JzPjx0aXRsZXM+PHRpdGxlPkVmZmljYWN5IG9mIHVwcGVyIGxp
bWIgdGhlcmFwaWVzIGZvciB1bmlsYXRlcmFsIGNlcmVicmFsIHBhbHN5OiBBIG1ldGEtYW5hbHlz
aXM8L3RpdGxlPjxzZWNvbmRhcnktdGl0bGU+UGVkaWF0cmljczwvc2Vjb25kYXJ5LXRpdGxlPjwv
dGl0bGVzPjxwZXJpb2RpY2FsPjxmdWxsLXRpdGxlPlBlZGlhdHJpY3M8L2Z1bGwtdGl0bGU+PC9w
ZXJpb2RpY2FsPjxwYWdlcz5lMTc1LTIwNDwvcGFnZXM+PHZvbHVtZT4xMzM8L3ZvbHVtZT48bnVt
YmVyPjE8L251bWJlcj48ZGF0ZXM+PHllYXI+MjAxNDwveWVhcj48L2RhdGVzPjx1cmxzPjwvdXJs
cz48L3JlY29yZD48L0NpdGU+PENpdGU+PEF1dGhvcj5Ob3ZhazwvQXV0aG9yPjxZZWFyPjIwMTM8
L1llYXI+PFJlY051bT4yMzA5PC9SZWNOdW0+PHJlY29yZD48cmVjLW51bWJlcj4yMzA5PC9yZWMt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ZT48L3JlY29yZD48L0NpdGU+PC9FbmROb3RlPn==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8,22</w:t>
      </w:r>
      <w:r w:rsidRPr="009F2229">
        <w:rPr>
          <w:rFonts w:cstheme="minorHAnsi"/>
        </w:rPr>
        <w:fldChar w:fldCharType="end"/>
      </w:r>
      <w:r w:rsidRPr="009F2229">
        <w:rPr>
          <w:rFonts w:cstheme="minorHAnsi"/>
        </w:rPr>
        <w:t>. To date, significant evidence exists for intensive upper extremity interventions (≈60 hours) to enhance motor performance in children with unilateral CP</w:t>
      </w:r>
      <w:r w:rsidRPr="009F2229">
        <w:rPr>
          <w:rFonts w:cstheme="minorHAnsi"/>
        </w:rPr>
        <w:fldChar w:fldCharType="begin"/>
      </w:r>
      <w:r w:rsidRPr="009F2229">
        <w:rPr>
          <w:rFonts w:cstheme="minorHAnsi"/>
        </w:rPr>
        <w:instrText xml:space="preserve"> ADDIN EN.CITE &lt;EndNote&gt;&lt;Cite&gt;&lt;Author&gt;Sakzewski&lt;/Author&gt;&lt;Year&gt;2014&lt;/Year&gt;&lt;RecNum&gt;2236&lt;/RecNum&gt;&lt;DisplayText&gt;&lt;style face="superscript"&gt;8&lt;/style&gt;&lt;/DisplayText&gt;&lt;record&gt;&lt;rec-number&gt;2236&lt;/rec-number&gt;&lt;foreign-keys&gt;&lt;key app="EN" db-id="9sfx5wxvqsz2fle0tp9pavxqtvpw5920r9rf" timestamp="1364951615"&gt;2236&lt;/key&gt;&lt;/foreign-keys&gt;&lt;ref-type name="Journal Article"&gt;17&lt;/ref-type&gt;&lt;contributors&gt;&lt;authors&gt;&lt;author&gt;Sakzewski, L&lt;/author&gt;&lt;author&gt;Ziviani, J&lt;/author&gt;&lt;author&gt;Boyd, RN.&lt;/author&gt;&lt;/authors&gt;&lt;/contributors&gt;&lt;titles&gt;&lt;title&gt;Efficacy of upper limb therapies for unilateral cerebral palsy: A meta-analysis&lt;/title&gt;&lt;secondary-title&gt;Pediatrics&lt;/secondary-title&gt;&lt;/titles&gt;&lt;periodical&gt;&lt;full-title&gt;Pediatrics&lt;/full-title&gt;&lt;/periodical&gt;&lt;pages&gt;e175-204&lt;/pages&gt;&lt;volume&gt;133&lt;/volume&gt;&lt;number&gt;1&lt;/number&gt;&lt;dates&gt;&lt;year&gt;2014&lt;/year&gt;&lt;/dates&gt;&lt;urls&gt;&lt;/urls&gt;&lt;/record&gt;&lt;/Cite&gt;&lt;/EndNote&gt;</w:instrText>
      </w:r>
      <w:r w:rsidRPr="009F2229">
        <w:rPr>
          <w:rFonts w:cstheme="minorHAnsi"/>
        </w:rPr>
        <w:fldChar w:fldCharType="separate"/>
      </w:r>
      <w:r w:rsidRPr="009F2229">
        <w:rPr>
          <w:rFonts w:cstheme="minorHAnsi"/>
          <w:noProof/>
          <w:vertAlign w:val="superscript"/>
        </w:rPr>
        <w:t>8</w:t>
      </w:r>
      <w:r w:rsidRPr="009F2229">
        <w:rPr>
          <w:rFonts w:cstheme="minorHAnsi"/>
        </w:rPr>
        <w:fldChar w:fldCharType="end"/>
      </w:r>
      <w:r w:rsidRPr="009F2229">
        <w:rPr>
          <w:rFonts w:cstheme="minorHAnsi"/>
        </w:rPr>
        <w:t>. Our group has conducted extensive work (4 RCTs) to confirm the efficacy of intensity, dose and type of effective upper limb training for children with mild to moderate unilateral CP</w:t>
      </w:r>
      <w:r w:rsidRPr="009F2229">
        <w:rPr>
          <w:rFonts w:cstheme="minorHAnsi"/>
        </w:rPr>
        <w:fldChar w:fldCharType="begin">
          <w:fldData xml:space="preserve">PEVuZE5vdGU+PENpdGU+PEF1dGhvcj5TYWt6ZXdza2k8L0F1dGhvcj48WWVhcj4yMDE1PC9ZZWFy
PjxSZWNOdW0+Mjc3MDwvUmVjTnVtPjxEaXNwbGF5VGV4dD48c3R5bGUgZmFjZT0ic3VwZXJzY3Jp
cHQiPjQtNzwvc3R5bGU+PC9EaXNwbGF5VGV4dD48cmVjb3JkPjxyZWMtbnVtYmVyPjI3NzA8L3Jl
Yy1udW1iZXI+PGZvcmVpZ24ta2V5cz48a2V5IGFwcD0iRU4iIGRiLWlkPSI5c2Z4NXd4dnFzejJm
bGUwdHA5cGF2eHF0dnB3NTkyMHI5cmYiIHRpbWVzdGFtcD0iMTQzMTU2MDE4MCI+Mjc3MDwva2V5
PjwvZm9yZWlnbi1rZXlzPjxyZWYtdHlwZSBuYW1lPSJKb3VybmFsIEFydGljbGUiPjE3PC9yZWYt
dHlwZT48Y29udHJpYnV0b3JzPjxhdXRob3JzPjxhdXRob3I+U2FremV3c2tpLCBMLjwvYXV0aG9y
PjxhdXRob3I+TWlsbGVyLCBMLjwvYXV0aG9yPjxhdXRob3I+Wml2aWFuaSwgSi48L2F1dGhvcj48
YXV0aG9yPkFiYm90dCwgRC4gRi48L2F1dGhvcj48YXV0aG9yPlJvc2UsIFMuPC9hdXRob3I+PGF1
dGhvcj5NYWNkb25lbGwsIFIuIEEuPC9hdXRob3I+PGF1dGhvcj5Cb3lkLCBSLiBOLjwvYXV0aG9y
PjwvYXV0aG9ycz48L2NvbnRyaWJ1dG9ycz48YXV0aC1hZGRyZXNzPkZhY3VsdHkgb2YgSGVhbHRo
LCBRdWVlbnNsYW5kIENlcmVicmFsIFBhbHN5IGFuZCBSZWhhYmlsaXRhdGlvbiBSZXNlYXJjaCBD
ZW50cmUsIFNjaG9vbCBvZiBNZWRpY2luZSwgVGhlIFVuaXZlcnNpdHkgb2YgUXVlZW5zbGFuZCwg
QnJpc2JhbmUsIFFsZCwgQXVzdHJhbGlhLiYjeEQ7U2Nob29sIG9mIEhlYWx0aCBhbmQgUmVoYWJp
bGl0YXRpb24gU2NpZW5jZXMsIFRoZSBVbml2ZXJzaXR5IG9mIFF1ZWVuc2xhbmQsIEJyaXNiYW5l
LCBRbGQsIEF1c3RyYWxpYS4mI3hEO0JyYWluIFJlc2VhcmNoIEluc3RpdHV0ZSwgRmxvcmV5IE5l
dXJvc2NpZW5jZXMgSW5zdGl0dXRlcyAoQXVzdGluKSwgTWVsYm91cm5lLCBWaWMuLCBBdXN0cmFs
aWEuJiN4RDtEZXBhcnRtZW50IG9mIE1lZGljaW5lLCBUaGUgVW5pdmVyc2l0eSBvZiBNZWxib3Vy
bmUsIE1lbGJvdXJuZSwgVmljLiwgQXVzdHJhbGlhLiYjeEQ7Q1NJUk8sIEF1c3RyYWxpYW4gZS1I
ZWFsdGggUmVzZWFyY2ggQ2VudHJlLCBVbml2ZXJzaXR5IG9mIFF1ZWVuc2xhbmQgQ2VudHJlIGZv
ciBDbGluaWNhbCBSZXNlYXJjaCwgQnJpc2JhbmUsIFFsZCwgQXVzdHJhbGlhLiYjeEQ7RGVwYXJ0
bWVudCBvZiBOZXVyb2xvZ3ksIEF1c3RpbiBIZWFsdGgsIE1lbGJvdXJuZSwgVmljLiwgQXVzdHJh
bGlhLjwvYXV0aC1hZGRyZXNzPjx0aXRsZXM+PHRpdGxlPlJhbmRvbWl6ZWQgY29tcGFyaXNvbiB0
cmlhbCBvZiBkZW5zaXR5IGFuZCBjb250ZXh0IG9mIHVwcGVyIGxpbWIgaW50ZW5zaXZlIGdyb3Vw
IHZlcnN1cyBpbmRpdmlkdWFsaXplZCBvY2N1cGF0aW9uYWwgdGhlcmFweSBmb3IgY2hpbGRyZW4g
d2l0aCB1bmlsYXRlcmFsIGNlcmVicmFsIHBhbHN5PC90aXRsZT48c2Vjb25kYXJ5LXRpdGxlPkRl
dmVsb3BtZW50YWwgTWVkaWNpbmUgJmFtcDsgQ2hpbGQgTmV1cm9sb2d5PC9zZWNvbmRhcnktdGl0
bGU+PGFsdC10aXRsZT5EZXZlbG9wbWVudGFsIG1lZGljaW5lIGFuZCBjaGlsZCBuZXVyb2xvZ3k8
L2FsdC10aXRsZT48L3RpdGxlcz48cGVyaW9kaWNhbD48ZnVsbC10aXRsZT5EZXZlbG9wbWVudGFs
IE1lZGljaW5lICZhbXA7IENoaWxkIE5ldXJvbG9neTwvZnVsbC10aXRsZT48L3BlcmlvZGljYWw+
PGFsdC1wZXJpb2RpY2FsPjxmdWxsLXRpdGxlPkRldmVsb3BtZW50YWwgTWVkaWNpbmUgYW5kIENo
aWxkIE5ldXJvbG9neTwvZnVsbC10aXRsZT48L2FsdC1wZXJpb2RpY2FsPjxwYWdlcz41MzktNDc8
L3BhZ2VzPjx2b2x1bWU+NTc8L3ZvbHVtZT48bnVtYmVyPjY8L251bWJlcj48ZWRpdGlvbj4yMDE1
LzAxLzMwPC9lZGl0aW9uPjxkYXRlcz48eWVhcj4yMDE1PC95ZWFyPjxwdWItZGF0ZXM+PGRhdGU+
SnVuPC9kYXRlPjwvcHViLWRhdGVzPjwvZGF0ZXM+PGlzYm4+MDAxMi0xNjIyPC9pc2JuPjxhY2Nl
c3Npb24tbnVtPjI1NjI3MDkyPC9hY2Nlc3Npb24tbnVtPjx1cmxzPjxyZWxhdGVkLXVybHM+PHVy
bD5odHRwOi8vb25saW5lbGlicmFyeS53aWxleS5jb20vc3RvcmUvMTAuMTExMS9kbWNuLjEyNzAy
L2Fzc2V0L2RtY24xMjcwMi5wZGY/dj0xJmFtcDt0PWlhZzcxYzgxJmFtcDtzPTllYTQ2MTI3ZDJm
Zjg4ZmY0Y2YxM2VjOWI5OWM3ZmIzYmU1NjFlMDI8L3VybD48L3JlbGF0ZWQtdXJscz48L3VybHM+
PGVsZWN0cm9uaWMtcmVzb3VyY2UtbnVtPjEwLjExMTEvZG1jbi4xMjcwMjwvZWxlY3Ryb25pYy1y
ZXNvdXJjZS1udW0+PHJlbW90ZS1kYXRhYmFzZS1wcm92aWRlcj5OTE08L3JlbW90ZS1kYXRhYmFz
ZS1wcm92aWRlcj48bGFuZ3VhZ2U+ZW5nPC9sYW5ndWFnZT48L3JlY29yZD48L0NpdGU+PENpdGU+
PEF1dGhvcj5TYWt6ZXdza2k8L0F1dGhvcj48WWVhcj4yMDE1PC9ZZWFyPjxSZWNOdW0+Mjk3MTwv
UmVjTnVtPjxyZWNvcmQ+PHJlYy1udW1iZXI+Mjk3MTwvcmVjLW51bWJlcj48Zm9yZWlnbi1rZXlz
PjxrZXkgYXBwPSJFTiIgZGItaWQ9IjlzZng1d3h2cXN6MmZsZTB0cDlwYXZ4cXR2cHc1OTIwcjly
ZiIgdGltZXN0YW1wPSIxNDY3OTMzNzAxIj4yOTcxPC9rZXk+PC9mb3JlaWduLWtleXM+PHJlZi10
eXBlIG5hbWU9IkpvdXJuYWwgQXJ0aWNsZSI+MTc8L3JlZi10eXBlPjxjb250cmlidXRvcnM+PGF1
dGhvcnM+PGF1dGhvcj5TYWt6ZXdza2ksIEwuPC9hdXRob3I+PGF1dGhvcj5Qcm92YW4sIEsuPC9h
dXRob3I+PGF1dGhvcj5aaXZpYW5pLCBKLjwvYXV0aG9yPjxhdXRob3I+Qm95ZCwgUi4gTi48L2F1
dGhvcj48L2F1dGhvcnM+PC9jb250cmlidXRvcnM+PGF1dGgtYWRkcmVzcz5RdWVlbnNsYW5kIENl
cmVicmFsIFBhbHN5IGFuZCBSZWhhYmlsaXRhdGlvbiBSZXNlYXJjaCBDZW50cmUsIFNjaG9vbCBv
ZiBNZWRpY2luZSwgVGhlIFVuaXZlcnNpdHkgb2YgUXVlZW5zbGFuZCwgQnJpc2JhbmUsIEF1c3Ry
YWxpYS4gRWxlY3Ryb25pYyBhZGRyZXNzOiBsLnNha3pld3NraTFAdXEuZWR1LmF1LiYjeEQ7UXVl
ZW5zbGFuZCBDZXJlYnJhbCBQYWxzeSBhbmQgUmVoYWJpbGl0YXRpb24gUmVzZWFyY2ggQ2VudHJl
LCBTY2hvb2wgb2YgTWVkaWNpbmUsIFRoZSBVbml2ZXJzaXR5IG9mIFF1ZWVuc2xhbmQsIEJyaXNi
YW5lLCBBdXN0cmFsaWEuJiN4RDtTY2hvb2wgb2YgSGVhbHRoIGFuZCBSZWhhYmlsaXRhdGlvbiBT
Y2llbmNlcywgVGhlIFVuaXZlcnNpdHkgb2YgUXVlZW5zbGFuZCwgQnJpc2JhbmUsIEF1c3RyYWxp
YS48L2F1dGgtYWRkcmVzcz48dGl0bGVzPjx0aXRsZT5Db21wYXJpc29uIG9mIGRvc2FnZSBvZiBp
bnRlbnNpdmUgdXBwZXIgbGltYiB0aGVyYXB5IGZvciBjaGlsZHJlbiB3aXRoIHVuaWxhdGVyYWwg
Y2VyZWJyYWwgcGFsc3k6IGhvdyBiaWcgc2hvdWxkIHRoZSB0aGVyYXB5IHBpbGwgYmU/PC90aXRs
ZT48c2Vjb25kYXJ5LXRpdGxlPlJlcyBEZXYgRGlzYWJpbDwvc2Vjb25kYXJ5LXRpdGxlPjxhbHQt
dGl0bGU+UmVzZWFyY2ggaW4gZGV2ZWxvcG1lbnRhbCBkaXNhYmlsaXRpZXM8L2FsdC10aXRsZT48
L3RpdGxlcz48cGVyaW9kaWNhbD48ZnVsbC10aXRsZT5SZXNlYXJjaCBpbiBEZXZlbG9wbWVudGFs
IERpc2FiaWxpdGllczwvZnVsbC10aXRsZT48YWJici0xPlJlcy4gRGV2LiBEaXNhYmlsLjwvYWJi
ci0xPjxhYmJyLTI+UmVzIERldiBEaXNhYmlsPC9hYmJyLTI+PC9wZXJpb2RpY2FsPjxhbHQtcGVy
aW9kaWNhbD48ZnVsbC10aXRsZT5SZXNlYXJjaCBpbiBEZXZlbG9wbWVudGFsIERpc2FiaWxpdGll
czwvZnVsbC10aXRsZT48YWJici0xPlJlcy4gRGV2LiBEaXNhYmlsLjwvYWJici0xPjxhYmJyLTI+
UmVzIERldiBEaXNhYmlsPC9hYmJyLTI+PC9hbHQtcGVyaW9kaWNhbD48cGFnZXM+OS0xNjwvcGFn
ZXM+PHZvbHVtZT4zNzwvdm9sdW1lPjxlZGl0aW9uPjIwMTQvMTIvMDM8L2VkaXRpb24+PGtleXdv
cmRzPjxrZXl3b3JkPkNlcmVicmFsIFBhbHN5L2NvbXBsaWNhdGlvbnMvKnJlaGFiaWxpdGF0aW9u
PC9rZXl3b3JkPjxrZXl3b3JkPkNoaWxkPC9rZXl3b3JkPjxrZXl3b3JkPkV4ZXJjaXNlIFRoZXJh
cHkvKm1ldGhvZHM8L2tleXdvcmQ+PGtleXdvcmQ+RmVtYWxlPC9rZXl3b3JkPjxrZXl3b3JkPkhl
bWlwbGVnaWEvZXRpb2xvZ3kvKnJlaGFiaWxpdGF0aW9uPC9rZXl3b3JkPjxrZXl3b3JkPkh1bWFu
czwva2V5d29yZD48a2V5d29yZD5NYWxlPC9rZXl3b3JkPjxrZXl3b3JkPlBoeXNpY2FsIFRoZXJh
cHkgTW9kYWxpdGllczwva2V5d29yZD48a2V5d29yZD4qVXBwZXIgRXh0cmVtaXR5PC9rZXl3b3Jk
PjxrZXl3b3JkPkJpbWFudWFsIHRyYWluaW5nPC9rZXl3b3JkPjxrZXl3b3JkPkNlcmVicmFsIHBh
bHN5PC9rZXl3b3JkPjxrZXl3b3JkPkNvbnN0cmFpbnQgaW5kdWNlZCBtb3ZlbWVudCB0aGVyYXB5
PC9rZXl3b3JkPjxrZXl3b3JkPkRvc2luZzwva2V5d29yZD48a2V5d29yZD5SYW5kb21pemVkIGNv
bnRyb2xsZWQgdHJpYWw8L2tleXdvcmQ+PC9rZXl3b3Jkcz48ZGF0ZXM+PHllYXI+MjAxNTwveWVh
cj48cHViLWRhdGVzPjxkYXRlPkZlYjwvZGF0ZT48L3B1Yi1kYXRlcz48L2RhdGVzPjxpc2JuPjA4
OTEtNDIyMjwvaXNibj48YWNjZXNzaW9uLW51bT4yNTQ2MDIxNTwvYWNjZXNzaW9uLW51bT48dXJs
cz48cmVsYXRlZC11cmxzPjx1cmw+aHR0cDovL2FjLmVscy1jZG4uY29tL1MwODkxNDIyMjE0MDA0
NjQ4LzEtczIuMC1TMDg5MTQyMjIxNDAwNDY0OC1tYWluLnBkZj9fdGlkPWNiYTYyZDJjLTQ0OTkt
MTFlNi05MDUwLTAwMDAwYWFjYjM2MiZhbXA7YWNkbmF0PTE0Njc5MzM5ODFfZjEzYjQ2YmNlYmE3
NzZiN2NiNTNlOThlMDM2ZTJjOTg8L3VybD48L3JlbGF0ZWQtdXJscz48L3VybHM+PGVsZWN0cm9u
aWMtcmVzb3VyY2UtbnVtPjEwLjEwMTYvai5yaWRkLjIwMTQuMTAuMDUwPC9lbGVjdHJvbmljLXJl
c291cmNlLW51bT48cmVtb3RlLWRhdGFiYXNlLXByb3ZpZGVyPk5MTTwvcmVtb3RlLWRhdGFiYXNl
LXByb3ZpZGVyPjxsYW5ndWFnZT5lbmc8L2xhbmd1YWdlPjwvcmVjb3JkPjwvQ2l0ZT48Q2l0ZT48
QXV0aG9yPlNha3pld3NraTwvQXV0aG9yPjxZZWFyPjIwMTE8L1llYXI+PFJlY051bT40NTA8L1Jl
Y051bT48cmVjb3JkPjxyZWMtbnVtYmVyPjQ1MDwvcmVjLW51bWJlcj48Zm9yZWlnbi1rZXlzPjxr
ZXkgYXBwPSJFTiIgZGItaWQ9IjlzZng1d3h2cXN6MmZsZTB0cDlwYXZ4cXR2cHc1OTIwcjlyZiIg
dGltZXN0YW1wPSIxMjY1OTM3ODc1Ij40NTA8L2tleT48L2ZvcmVpZ24ta2V5cz48cmVmLXR5cGUg
bmFtZT0iSm91cm5hbCBBcnRpY2xlIj4xNzwvcmVmLXR5cGU+PGNvbnRyaWJ1dG9ycz48YXV0aG9y
cz48YXV0aG9yPlNha3pld3NraSwgTC48L2F1dGhvcj48YXV0aG9yPlppdmlhbmksIEouPC9hdXRo
b3I+PGF1dGhvcj5BYmJvdHQsIEQuRi48L2F1dGhvcj48YXV0aG9yPk1hY2RvbmVsbCwgUi5BLkwu
PC9hdXRob3I+PGF1dGhvcj5KYWNrc29uLCBHLkQuPC9hdXRob3I+PGF1dGhvcj5Cb3lkLCBSLk4u
PC9hdXRob3I+PC9hdXRob3JzPjwvY29udHJpYnV0b3JzPjx0aXRsZXM+PHRpdGxlPlJhbmRvbWlz
ZWQgdHJpYWwgb2YgY29uc3RyYWludC1pbmR1Y2VkIG1vdmVtZW50IHRoZXJhcHkgYW5kIGJpbWFu
dWFsIHRyYWluaW5nIG9uIGFjdGl2aXR5IG91dGNvbWVzIGZvciBjaGlsZHJlbiB3aXRoIGNvbmdl
bml0YWwgaGVtaXBsZWdpYS48L3RpdGxlPjxzZWNvbmRhcnktdGl0bGU+RGV2ZWxvcG1lbnRhbCBN
ZWRpY2luZSBhbmQgQ2hpbGQgTmV1cm9sb2d5PC9zZWNvbmRhcnktdGl0bGU+PC90aXRsZXM+PHBl
cmlvZGljYWw+PGZ1bGwtdGl0bGU+RGV2ZWxvcG1lbnRhbCBNZWRpY2luZSBhbmQgQ2hpbGQgTmV1
cm9sb2d5PC9mdWxsLXRpdGxlPjwvcGVyaW9kaWNhbD48cGFnZXM+MzEzLTMyMDwvcGFnZXM+PHZv
bHVtZT4gNTM8L3ZvbHVtZT48bnVtYmVyPjQ8L251bWJlcj48ZGF0ZXM+PHllYXI+MjAxMTwveWVh
cj48L2RhdGVzPjx1cmxzPjwvdXJscz48L3JlY29yZD48L0NpdGU+PENpdGU+PEF1dGhvcj5KYW1l
czwvQXV0aG9yPjxZZWFyPjIwMTU8L1llYXI+PFJlY051bT4yNzY4PC9SZWNOdW0+PHJlY29yZD48
cmVjLW51bWJlcj4yNzY4PC9yZWMtbnVtYmVyPjxmb3JlaWduLWtleXM+PGtleSBhcHA9IkVOIiBk
Yi1pZD0iOXNmeDV3eHZxc3oyZmxlMHRwOXBhdnhxdHZwdzU5MjByOXJmIiB0aW1lc3RhbXA9IjE0
MzE1NTk4NjYiPjI3Njg8L2tleT48L2ZvcmVpZ24ta2V5cz48cmVmLXR5cGUgbmFtZT0iSm91cm5h
bCBBcnRpY2xlIj4xNzwvcmVmLXR5cGU+PGNvbnRyaWJ1dG9ycz48YXV0aG9ycz48YXV0aG9yPkph
bWVzLCBTLjwvYXV0aG9yPjxhdXRob3I+Wml2aWFuaSwgSi48L2F1dGhvcj48YXV0aG9yPldhcmUs
IFIuIFMuPC9hdXRob3I+PGF1dGhvcj5Cb3lkLCBSLiBOLjwvYXV0aG9yPjwvYXV0aG9ycz48L2Nv
bnRyaWJ1dG9ycz48YXV0aC1hZGRyZXNzPlF1ZWVuc2xhbmQgQ2VyZWJyYWwgUGFsc3kgYW5kIFJl
aGFiaWxpdGF0aW9uIFJlc2VhcmNoIENlbnRyZSwgU2Nob29sIG9mIE1lZGljaW5lLCBSb3lhbCBD
aGlsZHJlbiZhcG9zO3MgSG9zcGl0YWwsIFRoZSBVbml2ZXJzaXR5IG9mIFF1ZWVuc2xhbmQsIEJy
aXNiYW5lLCBRbGQsIEF1c3RyYWxpYS4mI3hEO0NoaWxkcmVuJmFwb3M7cyBBbGxpZWQgSGVhbHRo
IFJlc2VhcmNoLCBRdWVlbnNsYW5kIEhlYWx0aCwgQnJpc2JhbmUsIFFsZCwgQXVzdHJhbGlhLiYj
eEQ7U2Nob29sIG9mIEhlYWx0aCBhbmQgUmVoYWJpbGl0YXRpb24gU2NpZW5jZXMsIFRoZSBVbml2
ZXJzaXR5IG9mIFF1ZWVuc2xhbmQsIEJyaXNiYW5lLCBRbGQsIEF1c3RyYWxpYS4mI3hEO1NjaG9v
bCBvZiBQb3B1bGF0aW9uIEhlYWx0aCwgVGhlIFVuaXZlcnNpdHkgb2YgUXVlZW5zbGFuZCwgQnJp
c2JhbmUsIFFsZCwgQXVzdHJhbGlhLiYjeEQ7UXVlZW5zbGFuZCBDaGlsZHJlbiZhcG9zO3MgTWVk
aWNhbCBSZXNlYXJjaCBJbnN0aXR1dGUsIFRoZSBVbml2ZXJzaXR5IG9mIFF1ZWVuc2xhbmQsIEJy
aXNiYW5lLCBRbGQsIEF1c3RyYWxpYS48L2F1dGgtYWRkcmVzcz48dGl0bGVzPjx0aXRsZT5SYW5k
b21pemVkIGNvbnRyb2xsZWQgdHJpYWwgb2Ygd2ViLWJhc2VkIG11bHRpbW9kYWwgdGhlcmFweSBm
b3IgdW5pbGF0ZXJhbCBjZXJlYnJhbCBwYWxzeSB0byBpbXByb3ZlIG9jY3VwYXRpb25hbCBwZXJm
b3JtYW5jZTwvdGl0bGU+PHNlY29uZGFyeS10aXRsZT5EZXZlbG9wbWVudGFsIE1lZGljaW5lICZh
bXA7IENoaWxkIE5ldXJvbG9neTwvc2Vjb25kYXJ5LXRpdGxlPjxhbHQtdGl0bGU+RGV2ZWxvcG1l
bnRhbCBtZWRpY2luZSBhbmQgY2hpbGQgbmV1cm9sb2d5PC9hbHQtdGl0bGU+PC90aXRsZXM+PHBl
cmlvZGljYWw+PGZ1bGwtdGl0bGU+RGV2ZWxvcG1lbnRhbCBNZWRpY2luZSAmYW1wOyBDaGlsZCBO
ZXVyb2xvZ3k8L2Z1bGwtdGl0bGU+PC9wZXJpb2RpY2FsPjxhbHQtcGVyaW9kaWNhbD48ZnVsbC10
aXRsZT5EZXZlbG9wbWVudGFsIE1lZGljaW5lIGFuZCBDaGlsZCBOZXVyb2xvZ3k8L2Z1bGwtdGl0
bGU+PC9hbHQtcGVyaW9kaWNhbD48cGFnZXM+NTMwLTg8L3BhZ2VzPjx2b2x1bWU+NTc8L3ZvbHVt
ZT48bnVtYmVyPjY8L251bWJlcj48ZWRpdGlvbj4yMDE1LzA1LzA5PC9lZGl0aW9uPjxkYXRlcz48
eWVhcj4yMDE1PC95ZWFyPjxwdWItZGF0ZXM+PGRhdGU+SnVuPC9kYXRlPjwvcHViLWRhdGVzPjwv
ZGF0ZXM+PGlzYm4+MDAxMi0xNjIyPC9pc2JuPjxhY2Nlc3Npb24tbnVtPjI1OTU1NDQzPC9hY2Nl
c3Npb24tbnVtPjx1cmxzPjwvdXJscz48ZWxlY3Ryb25pYy1yZXNvdXJjZS1udW0+MTAuMTExMS9k
bWNuLjEyNzA1PC9lbGVjdHJvbmljLXJlc291cmNlLW51bT48cmVtb3RlLWRhdGFiYXNlLXByb3Zp
ZGVyPk5MTTwvcmVtb3RlLWRhdGFiYXNlLXByb3ZpZGVyPjxsYW5ndWFnZT5lbmc8L2xhbmd1YWdl
PjwvcmVjb3JkPjwvQ2l0ZT48L0VuZE5vdGU+AG==
</w:fldData>
        </w:fldChar>
      </w:r>
      <w:r w:rsidRPr="009F2229">
        <w:rPr>
          <w:rFonts w:cstheme="minorHAnsi"/>
        </w:rPr>
        <w:instrText xml:space="preserve"> ADDIN EN.CITE </w:instrText>
      </w:r>
      <w:r w:rsidRPr="009F2229">
        <w:rPr>
          <w:rFonts w:cstheme="minorHAnsi"/>
        </w:rPr>
        <w:fldChar w:fldCharType="begin">
          <w:fldData xml:space="preserve">PEVuZE5vdGU+PENpdGU+PEF1dGhvcj5TYWt6ZXdza2k8L0F1dGhvcj48WWVhcj4yMDE1PC9ZZWFy
PjxSZWNOdW0+Mjc3MDwvUmVjTnVtPjxEaXNwbGF5VGV4dD48c3R5bGUgZmFjZT0ic3VwZXJzY3Jp
cHQiPjQtNzwvc3R5bGU+PC9EaXNwbGF5VGV4dD48cmVjb3JkPjxyZWMtbnVtYmVyPjI3NzA8L3Jl
Yy1udW1iZXI+PGZvcmVpZ24ta2V5cz48a2V5IGFwcD0iRU4iIGRiLWlkPSI5c2Z4NXd4dnFzejJm
bGUwdHA5cGF2eHF0dnB3NTkyMHI5cmYiIHRpbWVzdGFtcD0iMTQzMTU2MDE4MCI+Mjc3MDwva2V5
PjwvZm9yZWlnbi1rZXlzPjxyZWYtdHlwZSBuYW1lPSJKb3VybmFsIEFydGljbGUiPjE3PC9yZWYt
dHlwZT48Y29udHJpYnV0b3JzPjxhdXRob3JzPjxhdXRob3I+U2FremV3c2tpLCBMLjwvYXV0aG9y
PjxhdXRob3I+TWlsbGVyLCBMLjwvYXV0aG9yPjxhdXRob3I+Wml2aWFuaSwgSi48L2F1dGhvcj48
YXV0aG9yPkFiYm90dCwgRC4gRi48L2F1dGhvcj48YXV0aG9yPlJvc2UsIFMuPC9hdXRob3I+PGF1
dGhvcj5NYWNkb25lbGwsIFIuIEEuPC9hdXRob3I+PGF1dGhvcj5Cb3lkLCBSLiBOLjwvYXV0aG9y
PjwvYXV0aG9ycz48L2NvbnRyaWJ1dG9ycz48YXV0aC1hZGRyZXNzPkZhY3VsdHkgb2YgSGVhbHRo
LCBRdWVlbnNsYW5kIENlcmVicmFsIFBhbHN5IGFuZCBSZWhhYmlsaXRhdGlvbiBSZXNlYXJjaCBD
ZW50cmUsIFNjaG9vbCBvZiBNZWRpY2luZSwgVGhlIFVuaXZlcnNpdHkgb2YgUXVlZW5zbGFuZCwg
QnJpc2JhbmUsIFFsZCwgQXVzdHJhbGlhLiYjeEQ7U2Nob29sIG9mIEhlYWx0aCBhbmQgUmVoYWJp
bGl0YXRpb24gU2NpZW5jZXMsIFRoZSBVbml2ZXJzaXR5IG9mIFF1ZWVuc2xhbmQsIEJyaXNiYW5l
LCBRbGQsIEF1c3RyYWxpYS4mI3hEO0JyYWluIFJlc2VhcmNoIEluc3RpdHV0ZSwgRmxvcmV5IE5l
dXJvc2NpZW5jZXMgSW5zdGl0dXRlcyAoQXVzdGluKSwgTWVsYm91cm5lLCBWaWMuLCBBdXN0cmFs
aWEuJiN4RDtEZXBhcnRtZW50IG9mIE1lZGljaW5lLCBUaGUgVW5pdmVyc2l0eSBvZiBNZWxib3Vy
bmUsIE1lbGJvdXJuZSwgVmljLiwgQXVzdHJhbGlhLiYjeEQ7Q1NJUk8sIEF1c3RyYWxpYW4gZS1I
ZWFsdGggUmVzZWFyY2ggQ2VudHJlLCBVbml2ZXJzaXR5IG9mIFF1ZWVuc2xhbmQgQ2VudHJlIGZv
ciBDbGluaWNhbCBSZXNlYXJjaCwgQnJpc2JhbmUsIFFsZCwgQXVzdHJhbGlhLiYjeEQ7RGVwYXJ0
bWVudCBvZiBOZXVyb2xvZ3ksIEF1c3RpbiBIZWFsdGgsIE1lbGJvdXJuZSwgVmljLiwgQXVzdHJh
bGlhLjwvYXV0aC1hZGRyZXNzPjx0aXRsZXM+PHRpdGxlPlJhbmRvbWl6ZWQgY29tcGFyaXNvbiB0
cmlhbCBvZiBkZW5zaXR5IGFuZCBjb250ZXh0IG9mIHVwcGVyIGxpbWIgaW50ZW5zaXZlIGdyb3Vw
IHZlcnN1cyBpbmRpdmlkdWFsaXplZCBvY2N1cGF0aW9uYWwgdGhlcmFweSBmb3IgY2hpbGRyZW4g
d2l0aCB1bmlsYXRlcmFsIGNlcmVicmFsIHBhbHN5PC90aXRsZT48c2Vjb25kYXJ5LXRpdGxlPkRl
dmVsb3BtZW50YWwgTWVkaWNpbmUgJmFtcDsgQ2hpbGQgTmV1cm9sb2d5PC9zZWNvbmRhcnktdGl0
bGU+PGFsdC10aXRsZT5EZXZlbG9wbWVudGFsIG1lZGljaW5lIGFuZCBjaGlsZCBuZXVyb2xvZ3k8
L2FsdC10aXRsZT48L3RpdGxlcz48cGVyaW9kaWNhbD48ZnVsbC10aXRsZT5EZXZlbG9wbWVudGFs
IE1lZGljaW5lICZhbXA7IENoaWxkIE5ldXJvbG9neTwvZnVsbC10aXRsZT48L3BlcmlvZGljYWw+
PGFsdC1wZXJpb2RpY2FsPjxmdWxsLXRpdGxlPkRldmVsb3BtZW50YWwgTWVkaWNpbmUgYW5kIENo
aWxkIE5ldXJvbG9neTwvZnVsbC10aXRsZT48L2FsdC1wZXJpb2RpY2FsPjxwYWdlcz41MzktNDc8
L3BhZ2VzPjx2b2x1bWU+NTc8L3ZvbHVtZT48bnVtYmVyPjY8L251bWJlcj48ZWRpdGlvbj4yMDE1
LzAxLzMwPC9lZGl0aW9uPjxkYXRlcz48eWVhcj4yMDE1PC95ZWFyPjxwdWItZGF0ZXM+PGRhdGU+
SnVuPC9kYXRlPjwvcHViLWRhdGVzPjwvZGF0ZXM+PGlzYm4+MDAxMi0xNjIyPC9pc2JuPjxhY2Nl
c3Npb24tbnVtPjI1NjI3MDkyPC9hY2Nlc3Npb24tbnVtPjx1cmxzPjxyZWxhdGVkLXVybHM+PHVy
bD5odHRwOi8vb25saW5lbGlicmFyeS53aWxleS5jb20vc3RvcmUvMTAuMTExMS9kbWNuLjEyNzAy
L2Fzc2V0L2RtY24xMjcwMi5wZGY/dj0xJmFtcDt0PWlhZzcxYzgxJmFtcDtzPTllYTQ2MTI3ZDJm
Zjg4ZmY0Y2YxM2VjOWI5OWM3ZmIzYmU1NjFlMDI8L3VybD48L3JlbGF0ZWQtdXJscz48L3VybHM+
PGVsZWN0cm9uaWMtcmVzb3VyY2UtbnVtPjEwLjExMTEvZG1jbi4xMjcwMjwvZWxlY3Ryb25pYy1y
ZXNvdXJjZS1udW0+PHJlbW90ZS1kYXRhYmFzZS1wcm92aWRlcj5OTE08L3JlbW90ZS1kYXRhYmFz
ZS1wcm92aWRlcj48bGFuZ3VhZ2U+ZW5nPC9sYW5ndWFnZT48L3JlY29yZD48L0NpdGU+PENpdGU+
PEF1dGhvcj5TYWt6ZXdza2k8L0F1dGhvcj48WWVhcj4yMDE1PC9ZZWFyPjxSZWNOdW0+Mjk3MTwv
UmVjTnVtPjxyZWNvcmQ+PHJlYy1udW1iZXI+Mjk3MTwvcmVjLW51bWJlcj48Zm9yZWlnbi1rZXlz
PjxrZXkgYXBwPSJFTiIgZGItaWQ9IjlzZng1d3h2cXN6MmZsZTB0cDlwYXZ4cXR2cHc1OTIwcjly
ZiIgdGltZXN0YW1wPSIxNDY3OTMzNzAxIj4yOTcxPC9rZXk+PC9mb3JlaWduLWtleXM+PHJlZi10
eXBlIG5hbWU9IkpvdXJuYWwgQXJ0aWNsZSI+MTc8L3JlZi10eXBlPjxjb250cmlidXRvcnM+PGF1
dGhvcnM+PGF1dGhvcj5TYWt6ZXdza2ksIEwuPC9hdXRob3I+PGF1dGhvcj5Qcm92YW4sIEsuPC9h
dXRob3I+PGF1dGhvcj5aaXZpYW5pLCBKLjwvYXV0aG9yPjxhdXRob3I+Qm95ZCwgUi4gTi48L2F1
dGhvcj48L2F1dGhvcnM+PC9jb250cmlidXRvcnM+PGF1dGgtYWRkcmVzcz5RdWVlbnNsYW5kIENl
cmVicmFsIFBhbHN5IGFuZCBSZWhhYmlsaXRhdGlvbiBSZXNlYXJjaCBDZW50cmUsIFNjaG9vbCBv
ZiBNZWRpY2luZSwgVGhlIFVuaXZlcnNpdHkgb2YgUXVlZW5zbGFuZCwgQnJpc2JhbmUsIEF1c3Ry
YWxpYS4gRWxlY3Ryb25pYyBhZGRyZXNzOiBsLnNha3pld3NraTFAdXEuZWR1LmF1LiYjeEQ7UXVl
ZW5zbGFuZCBDZXJlYnJhbCBQYWxzeSBhbmQgUmVoYWJpbGl0YXRpb24gUmVzZWFyY2ggQ2VudHJl
LCBTY2hvb2wgb2YgTWVkaWNpbmUsIFRoZSBVbml2ZXJzaXR5IG9mIFF1ZWVuc2xhbmQsIEJyaXNi
YW5lLCBBdXN0cmFsaWEuJiN4RDtTY2hvb2wgb2YgSGVhbHRoIGFuZCBSZWhhYmlsaXRhdGlvbiBT
Y2llbmNlcywgVGhlIFVuaXZlcnNpdHkgb2YgUXVlZW5zbGFuZCwgQnJpc2JhbmUsIEF1c3RyYWxp
YS48L2F1dGgtYWRkcmVzcz48dGl0bGVzPjx0aXRsZT5Db21wYXJpc29uIG9mIGRvc2FnZSBvZiBp
bnRlbnNpdmUgdXBwZXIgbGltYiB0aGVyYXB5IGZvciBjaGlsZHJlbiB3aXRoIHVuaWxhdGVyYWwg
Y2VyZWJyYWwgcGFsc3k6IGhvdyBiaWcgc2hvdWxkIHRoZSB0aGVyYXB5IHBpbGwgYmU/PC90aXRs
ZT48c2Vjb25kYXJ5LXRpdGxlPlJlcyBEZXYgRGlzYWJpbDwvc2Vjb25kYXJ5LXRpdGxlPjxhbHQt
dGl0bGU+UmVzZWFyY2ggaW4gZGV2ZWxvcG1lbnRhbCBkaXNhYmlsaXRpZXM8L2FsdC10aXRsZT48
L3RpdGxlcz48cGVyaW9kaWNhbD48ZnVsbC10aXRsZT5SZXNlYXJjaCBpbiBEZXZlbG9wbWVudGFs
IERpc2FiaWxpdGllczwvZnVsbC10aXRsZT48YWJici0xPlJlcy4gRGV2LiBEaXNhYmlsLjwvYWJi
ci0xPjxhYmJyLTI+UmVzIERldiBEaXNhYmlsPC9hYmJyLTI+PC9wZXJpb2RpY2FsPjxhbHQtcGVy
aW9kaWNhbD48ZnVsbC10aXRsZT5SZXNlYXJjaCBpbiBEZXZlbG9wbWVudGFsIERpc2FiaWxpdGll
czwvZnVsbC10aXRsZT48YWJici0xPlJlcy4gRGV2LiBEaXNhYmlsLjwvYWJici0xPjxhYmJyLTI+
UmVzIERldiBEaXNhYmlsPC9hYmJyLTI+PC9hbHQtcGVyaW9kaWNhbD48cGFnZXM+OS0xNjwvcGFn
ZXM+PHZvbHVtZT4zNzwvdm9sdW1lPjxlZGl0aW9uPjIwMTQvMTIvMDM8L2VkaXRpb24+PGtleXdv
cmRzPjxrZXl3b3JkPkNlcmVicmFsIFBhbHN5L2NvbXBsaWNhdGlvbnMvKnJlaGFiaWxpdGF0aW9u
PC9rZXl3b3JkPjxrZXl3b3JkPkNoaWxkPC9rZXl3b3JkPjxrZXl3b3JkPkV4ZXJjaXNlIFRoZXJh
cHkvKm1ldGhvZHM8L2tleXdvcmQ+PGtleXdvcmQ+RmVtYWxlPC9rZXl3b3JkPjxrZXl3b3JkPkhl
bWlwbGVnaWEvZXRpb2xvZ3kvKnJlaGFiaWxpdGF0aW9uPC9rZXl3b3JkPjxrZXl3b3JkPkh1bWFu
czwva2V5d29yZD48a2V5d29yZD5NYWxlPC9rZXl3b3JkPjxrZXl3b3JkPlBoeXNpY2FsIFRoZXJh
cHkgTW9kYWxpdGllczwva2V5d29yZD48a2V5d29yZD4qVXBwZXIgRXh0cmVtaXR5PC9rZXl3b3Jk
PjxrZXl3b3JkPkJpbWFudWFsIHRyYWluaW5nPC9rZXl3b3JkPjxrZXl3b3JkPkNlcmVicmFsIHBh
bHN5PC9rZXl3b3JkPjxrZXl3b3JkPkNvbnN0cmFpbnQgaW5kdWNlZCBtb3ZlbWVudCB0aGVyYXB5
PC9rZXl3b3JkPjxrZXl3b3JkPkRvc2luZzwva2V5d29yZD48a2V5d29yZD5SYW5kb21pemVkIGNv
bnRyb2xsZWQgdHJpYWw8L2tleXdvcmQ+PC9rZXl3b3Jkcz48ZGF0ZXM+PHllYXI+MjAxNTwveWVh
cj48cHViLWRhdGVzPjxkYXRlPkZlYjwvZGF0ZT48L3B1Yi1kYXRlcz48L2RhdGVzPjxpc2JuPjA4
OTEtNDIyMjwvaXNibj48YWNjZXNzaW9uLW51bT4yNTQ2MDIxNTwvYWNjZXNzaW9uLW51bT48dXJs
cz48cmVsYXRlZC11cmxzPjx1cmw+aHR0cDovL2FjLmVscy1jZG4uY29tL1MwODkxNDIyMjE0MDA0
NjQ4LzEtczIuMC1TMDg5MTQyMjIxNDAwNDY0OC1tYWluLnBkZj9fdGlkPWNiYTYyZDJjLTQ0OTkt
MTFlNi05MDUwLTAwMDAwYWFjYjM2MiZhbXA7YWNkbmF0PTE0Njc5MzM5ODFfZjEzYjQ2YmNlYmE3
NzZiN2NiNTNlOThlMDM2ZTJjOTg8L3VybD48L3JlbGF0ZWQtdXJscz48L3VybHM+PGVsZWN0cm9u
aWMtcmVzb3VyY2UtbnVtPjEwLjEwMTYvai5yaWRkLjIwMTQuMTAuMDUwPC9lbGVjdHJvbmljLXJl
c291cmNlLW51bT48cmVtb3RlLWRhdGFiYXNlLXByb3ZpZGVyPk5MTTwvcmVtb3RlLWRhdGFiYXNl
LXByb3ZpZGVyPjxsYW5ndWFnZT5lbmc8L2xhbmd1YWdlPjwvcmVjb3JkPjwvQ2l0ZT48Q2l0ZT48
QXV0aG9yPlNha3pld3NraTwvQXV0aG9yPjxZZWFyPjIwMTE8L1llYXI+PFJlY051bT40NTA8L1Jl
Y051bT48cmVjb3JkPjxyZWMtbnVtYmVyPjQ1MDwvcmVjLW51bWJlcj48Zm9yZWlnbi1rZXlzPjxr
ZXkgYXBwPSJFTiIgZGItaWQ9IjlzZng1d3h2cXN6MmZsZTB0cDlwYXZ4cXR2cHc1OTIwcjlyZiIg
dGltZXN0YW1wPSIxMjY1OTM3ODc1Ij40NTA8L2tleT48L2ZvcmVpZ24ta2V5cz48cmVmLXR5cGUg
bmFtZT0iSm91cm5hbCBBcnRpY2xlIj4xNzwvcmVmLXR5cGU+PGNvbnRyaWJ1dG9ycz48YXV0aG9y
cz48YXV0aG9yPlNha3pld3NraSwgTC48L2F1dGhvcj48YXV0aG9yPlppdmlhbmksIEouPC9hdXRo
b3I+PGF1dGhvcj5BYmJvdHQsIEQuRi48L2F1dGhvcj48YXV0aG9yPk1hY2RvbmVsbCwgUi5BLkwu
PC9hdXRob3I+PGF1dGhvcj5KYWNrc29uLCBHLkQuPC9hdXRob3I+PGF1dGhvcj5Cb3lkLCBSLk4u
PC9hdXRob3I+PC9hdXRob3JzPjwvY29udHJpYnV0b3JzPjx0aXRsZXM+PHRpdGxlPlJhbmRvbWlz
ZWQgdHJpYWwgb2YgY29uc3RyYWludC1pbmR1Y2VkIG1vdmVtZW50IHRoZXJhcHkgYW5kIGJpbWFu
dWFsIHRyYWluaW5nIG9uIGFjdGl2aXR5IG91dGNvbWVzIGZvciBjaGlsZHJlbiB3aXRoIGNvbmdl
bml0YWwgaGVtaXBsZWdpYS48L3RpdGxlPjxzZWNvbmRhcnktdGl0bGU+RGV2ZWxvcG1lbnRhbCBN
ZWRpY2luZSBhbmQgQ2hpbGQgTmV1cm9sb2d5PC9zZWNvbmRhcnktdGl0bGU+PC90aXRsZXM+PHBl
cmlvZGljYWw+PGZ1bGwtdGl0bGU+RGV2ZWxvcG1lbnRhbCBNZWRpY2luZSBhbmQgQ2hpbGQgTmV1
cm9sb2d5PC9mdWxsLXRpdGxlPjwvcGVyaW9kaWNhbD48cGFnZXM+MzEzLTMyMDwvcGFnZXM+PHZv
bHVtZT4gNTM8L3ZvbHVtZT48bnVtYmVyPjQ8L251bWJlcj48ZGF0ZXM+PHllYXI+MjAxMTwveWVh
cj48L2RhdGVzPjx1cmxzPjwvdXJscz48L3JlY29yZD48L0NpdGU+PENpdGU+PEF1dGhvcj5KYW1l
czwvQXV0aG9yPjxZZWFyPjIwMTU8L1llYXI+PFJlY051bT4yNzY4PC9SZWNOdW0+PHJlY29yZD48
cmVjLW51bWJlcj4yNzY4PC9yZWMtbnVtYmVyPjxmb3JlaWduLWtleXM+PGtleSBhcHA9IkVOIiBk
Yi1pZD0iOXNmeDV3eHZxc3oyZmxlMHRwOXBhdnhxdHZwdzU5MjByOXJmIiB0aW1lc3RhbXA9IjE0
MzE1NTk4NjYiPjI3Njg8L2tleT48L2ZvcmVpZ24ta2V5cz48cmVmLXR5cGUgbmFtZT0iSm91cm5h
bCBBcnRpY2xlIj4xNzwvcmVmLXR5cGU+PGNvbnRyaWJ1dG9ycz48YXV0aG9ycz48YXV0aG9yPkph
bWVzLCBTLjwvYXV0aG9yPjxhdXRob3I+Wml2aWFuaSwgSi48L2F1dGhvcj48YXV0aG9yPldhcmUs
IFIuIFMuPC9hdXRob3I+PGF1dGhvcj5Cb3lkLCBSLiBOLjwvYXV0aG9yPjwvYXV0aG9ycz48L2Nv
bnRyaWJ1dG9ycz48YXV0aC1hZGRyZXNzPlF1ZWVuc2xhbmQgQ2VyZWJyYWwgUGFsc3kgYW5kIFJl
aGFiaWxpdGF0aW9uIFJlc2VhcmNoIENlbnRyZSwgU2Nob29sIG9mIE1lZGljaW5lLCBSb3lhbCBD
aGlsZHJlbiZhcG9zO3MgSG9zcGl0YWwsIFRoZSBVbml2ZXJzaXR5IG9mIFF1ZWVuc2xhbmQsIEJy
aXNiYW5lLCBRbGQsIEF1c3RyYWxpYS4mI3hEO0NoaWxkcmVuJmFwb3M7cyBBbGxpZWQgSGVhbHRo
IFJlc2VhcmNoLCBRdWVlbnNsYW5kIEhlYWx0aCwgQnJpc2JhbmUsIFFsZCwgQXVzdHJhbGlhLiYj
eEQ7U2Nob29sIG9mIEhlYWx0aCBhbmQgUmVoYWJpbGl0YXRpb24gU2NpZW5jZXMsIFRoZSBVbml2
ZXJzaXR5IG9mIFF1ZWVuc2xhbmQsIEJyaXNiYW5lLCBRbGQsIEF1c3RyYWxpYS4mI3hEO1NjaG9v
bCBvZiBQb3B1bGF0aW9uIEhlYWx0aCwgVGhlIFVuaXZlcnNpdHkgb2YgUXVlZW5zbGFuZCwgQnJp
c2JhbmUsIFFsZCwgQXVzdHJhbGlhLiYjeEQ7UXVlZW5zbGFuZCBDaGlsZHJlbiZhcG9zO3MgTWVk
aWNhbCBSZXNlYXJjaCBJbnN0aXR1dGUsIFRoZSBVbml2ZXJzaXR5IG9mIFF1ZWVuc2xhbmQsIEJy
aXNiYW5lLCBRbGQsIEF1c3RyYWxpYS48L2F1dGgtYWRkcmVzcz48dGl0bGVzPjx0aXRsZT5SYW5k
b21pemVkIGNvbnRyb2xsZWQgdHJpYWwgb2Ygd2ViLWJhc2VkIG11bHRpbW9kYWwgdGhlcmFweSBm
b3IgdW5pbGF0ZXJhbCBjZXJlYnJhbCBwYWxzeSB0byBpbXByb3ZlIG9jY3VwYXRpb25hbCBwZXJm
b3JtYW5jZTwvdGl0bGU+PHNlY29uZGFyeS10aXRsZT5EZXZlbG9wbWVudGFsIE1lZGljaW5lICZh
bXA7IENoaWxkIE5ldXJvbG9neTwvc2Vjb25kYXJ5LXRpdGxlPjxhbHQtdGl0bGU+RGV2ZWxvcG1l
bnRhbCBtZWRpY2luZSBhbmQgY2hpbGQgbmV1cm9sb2d5PC9hbHQtdGl0bGU+PC90aXRsZXM+PHBl
cmlvZGljYWw+PGZ1bGwtdGl0bGU+RGV2ZWxvcG1lbnRhbCBNZWRpY2luZSAmYW1wOyBDaGlsZCBO
ZXVyb2xvZ3k8L2Z1bGwtdGl0bGU+PC9wZXJpb2RpY2FsPjxhbHQtcGVyaW9kaWNhbD48ZnVsbC10
aXRsZT5EZXZlbG9wbWVudGFsIE1lZGljaW5lIGFuZCBDaGlsZCBOZXVyb2xvZ3k8L2Z1bGwtdGl0
bGU+PC9hbHQtcGVyaW9kaWNhbD48cGFnZXM+NTMwLTg8L3BhZ2VzPjx2b2x1bWU+NTc8L3ZvbHVt
ZT48bnVtYmVyPjY8L251bWJlcj48ZWRpdGlvbj4yMDE1LzA1LzA5PC9lZGl0aW9uPjxkYXRlcz48
eWVhcj4yMDE1PC95ZWFyPjxwdWItZGF0ZXM+PGRhdGU+SnVuPC9kYXRlPjwvcHViLWRhdGVzPjwv
ZGF0ZXM+PGlzYm4+MDAxMi0xNjIyPC9pc2JuPjxhY2Nlc3Npb24tbnVtPjI1OTU1NDQzPC9hY2Nl
c3Npb24tbnVtPjx1cmxzPjwvdXJscz48ZWxlY3Ryb25pYy1yZXNvdXJjZS1udW0+MTAuMTExMS9k
bWNuLjEyNzA1PC9lbGVjdHJvbmljLXJlc291cmNlLW51bT48cmVtb3RlLWRhdGFiYXNlLXByb3Zp
ZGVyPk5MTTwvcmVtb3RlLWRhdGFiYXNlLXByb3ZpZGVyPjxsYW5ndWFnZT5lbmc8L2xhbmd1YWdl
PjwvcmVjb3JkPjwvQ2l0ZT48L0VuZE5vdGU+AG==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4-7</w:t>
      </w:r>
      <w:r w:rsidRPr="009F2229">
        <w:rPr>
          <w:rFonts w:cstheme="minorHAnsi"/>
        </w:rPr>
        <w:fldChar w:fldCharType="end"/>
      </w:r>
      <w:r w:rsidRPr="009F2229">
        <w:rPr>
          <w:rFonts w:cstheme="minorHAnsi"/>
        </w:rPr>
        <w:t>. Our highly cited meta-analysis</w:t>
      </w:r>
      <w:r w:rsidRPr="009F2229">
        <w:rPr>
          <w:rFonts w:cstheme="minorHAnsi"/>
        </w:rPr>
        <w:fldChar w:fldCharType="begin"/>
      </w:r>
      <w:r w:rsidRPr="009F2229">
        <w:rPr>
          <w:rFonts w:cstheme="minorHAnsi"/>
        </w:rPr>
        <w:instrText xml:space="preserve"> ADDIN EN.CITE &lt;EndNote&gt;&lt;Cite&gt;&lt;Author&gt;Sakzewski&lt;/Author&gt;&lt;Year&gt;2014&lt;/Year&gt;&lt;RecNum&gt;2236&lt;/RecNum&gt;&lt;DisplayText&gt;&lt;style face="superscript"&gt;8&lt;/style&gt;&lt;/DisplayText&gt;&lt;record&gt;&lt;rec-number&gt;2236&lt;/rec-number&gt;&lt;foreign-keys&gt;&lt;key app="EN" db-id="9sfx5wxvqsz2fle0tp9pavxqtvpw5920r9rf" timestamp="1364951615"&gt;2236&lt;/key&gt;&lt;/foreign-keys&gt;&lt;ref-type name="Journal Article"&gt;17&lt;/ref-type&gt;&lt;contributors&gt;&lt;authors&gt;&lt;author&gt;Sakzewski, L&lt;/author&gt;&lt;author&gt;Ziviani, J&lt;/author&gt;&lt;author&gt;Boyd, RN.&lt;/author&gt;&lt;/authors&gt;&lt;/contributors&gt;&lt;titles&gt;&lt;title&gt;Efficacy of upper limb therapies for unilateral cerebral palsy: A meta-analysis&lt;/title&gt;&lt;secondary-title&gt;Pediatrics&lt;/secondary-title&gt;&lt;/titles&gt;&lt;periodical&gt;&lt;full-title&gt;Pediatrics&lt;/full-title&gt;&lt;/periodical&gt;&lt;pages&gt;e175-204&lt;/pages&gt;&lt;volume&gt;133&lt;/volume&gt;&lt;number&gt;1&lt;/number&gt;&lt;dates&gt;&lt;year&gt;2014&lt;/year&gt;&lt;/dates&gt;&lt;urls&gt;&lt;/urls&gt;&lt;/record&gt;&lt;/Cite&gt;&lt;/EndNote&gt;</w:instrText>
      </w:r>
      <w:r w:rsidRPr="009F2229">
        <w:rPr>
          <w:rFonts w:cstheme="minorHAnsi"/>
        </w:rPr>
        <w:fldChar w:fldCharType="separate"/>
      </w:r>
      <w:r w:rsidRPr="009F2229">
        <w:rPr>
          <w:rFonts w:cstheme="minorHAnsi"/>
          <w:noProof/>
          <w:vertAlign w:val="superscript"/>
        </w:rPr>
        <w:t>8</w:t>
      </w:r>
      <w:r w:rsidRPr="009F2229">
        <w:rPr>
          <w:rFonts w:cstheme="minorHAnsi"/>
        </w:rPr>
        <w:fldChar w:fldCharType="end"/>
      </w:r>
      <w:r w:rsidRPr="009F2229">
        <w:rPr>
          <w:rFonts w:cstheme="minorHAnsi"/>
        </w:rPr>
        <w:t xml:space="preserve"> and </w:t>
      </w:r>
      <w:r w:rsidRPr="009F2229">
        <w:rPr>
          <w:rFonts w:cstheme="minorHAnsi"/>
        </w:rPr>
        <w:lastRenderedPageBreak/>
        <w:t>others</w:t>
      </w:r>
      <w:r w:rsidRPr="009F2229">
        <w:rPr>
          <w:rFonts w:cstheme="minorHAnsi"/>
        </w:rPr>
        <w:fldChar w:fldCharType="begin">
          <w:fldData xml:space="preserve">PEVuZE5vdGU+PENpdGU+PEF1dGhvcj5Ob3ZhazwvQXV0aG9yPjxZZWFyPjIwMTM8L1llYXI+PFJl
Y051bT4yMzA5PC9SZWNOdW0+PERpc3BsYXlUZXh0PjxzdHlsZSBmYWNlPSJzdXBlcnNjcmlwdCI+
MjIsMjM8L3N0eWxlPjwvRGlzcGxheVRleHQ+PHJlY29yZD48cmVjLW51bWJlcj4yMzA5PC9yZWMt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ZT48L3JlY29yZD48L0NpdGU+PENpdGU+PEF1dGhvcj5DaGVuPC9BdXRob3I+PFllYXI+MjAxNDwv
WWVhcj48UmVjTnVtPjIzNzA8L1JlY051bT48cmVjb3JkPjxyZWMtbnVtYmVyPjIzNzA8L3JlYy1u
dW1iZXI+PGZvcmVpZ24ta2V5cz48a2V5IGFwcD0iRU4iIGRiLWlkPSI5c2Z4NXd4dnFzejJmbGUw
dHA5cGF2eHF0dnB3NTkyMHI5cmYiIHRpbWVzdGFtcD0iMTQ4ODkzMzUxOSI+MjM3MDwva2V5Pjwv
Zm9yZWlnbi1rZXlzPjxyZWYtdHlwZSBuYW1lPSJKb3VybmFsIEFydGljbGUiPjE3PC9yZWYtdHlw
ZT48Y29udHJpYnV0b3JzPjxhdXRob3JzPjxhdXRob3I+Q2hlbiwgWS4gUC48L2F1dGhvcj48YXV0
aG9yPlBvcGUsIFMuPC9hdXRob3I+PGF1dGhvcj5UeWxlciwgRC48L2F1dGhvcj48YXV0aG9yPldh
cnJlbiwgRy4gTC48L2F1dGhvcj48L2F1dGhvcnM+PC9jb250cmlidXRvcnM+PGF1dGgtYWRkcmVz
cz5EZXBhcnRtZW50IG9mIFBoeXNpY2FsIFRoZXJhcHksIEdlb3JnaWEgU3RhdGUgVW5pdmVyc2l0
eSwgQXRsYW50YSwgR0EsIFVTQSB5cGNoZW5AZ3N1LmVkdS4mI3hEO0RlcGFydG1lbnQgb2YgUGh5
c2ljYWwgVGhlcmFweSwgR2VvcmdpYSBTdGF0ZSBVbml2ZXJzaXR5LCBBdGxhbnRhLCBHQSwgVVNB
LjwvYXV0aC1hZGRyZXNzPjx0aXRsZXM+PHRpdGxlPkVmZmVjdGl2ZW5lc3Mgb2YgY29uc3RyYWlu
dC1pbmR1Y2VkIG1vdmVtZW50IHRoZXJhcHkgb24gdXBwZXItZXh0cmVtaXR5IGZ1bmN0aW9uIGlu
IGNoaWxkcmVuIHdpdGggY2VyZWJyYWwgcGFsc3k6IGEgc3lzdGVtYXRpYyByZXZpZXcgYW5kIG1l
dGEtYW5hbHlzaXMgb2YgcmFuZG9taXplZCBjb250cm9sbGVkIHRyaWFsczwvdGl0bGU+PHNlY29u
ZGFyeS10aXRsZT5DbGluIFJlaGFiaWw8L3NlY29uZGFyeS10aXRsZT48YWx0LXRpdGxlPkNsaW5p
Y2FsIHJlaGFiaWxpdGF0aW9uPC9hbHQtdGl0bGU+PC90aXRsZXM+PHBlcmlvZGljYWw+PGZ1bGwt
dGl0bGU+Q2xpbmljYWwgUmVoYWJpbGl0YXRpb248L2Z1bGwtdGl0bGU+PGFiYnItMT5DbGluLiBS
ZWhhYmlsLjwvYWJici0xPjxhYmJyLTI+Q2xpbiBSZWhhYmlsPC9hYmJyLTI+PC9wZXJpb2RpY2Fs
PjxhbHQtcGVyaW9kaWNhbD48ZnVsbC10aXRsZT5DbGluaWNhbCBSZWhhYmlsaXRhdGlvbjwvZnVs
bC10aXRsZT48L2FsdC1wZXJpb2RpY2FsPjxwYWdlcz45MzktNTM8L3BhZ2VzPjx2b2x1bWU+Mjg8
L3ZvbHVtZT48bnVtYmVyPjEwPC9udW1iZXI+PGVkaXRpb24+MjAxNC8wOC8xNjwvZWRpdGlvbj48
a2V5d29yZHM+PGtleXdvcmQ+Q2VyZWJyYWwgUGFsc3kvcmVoYWJpbGl0YXRpb248L2tleXdvcmQ+
PGtleXdvcmQ+Q2hpbGQ8L2tleXdvcmQ+PGtleXdvcmQ+Q2hpbGQsIFByZXNjaG9vbDwva2V5d29y
ZD48a2V5d29yZD5EYXRhYmFzZXMsIEJpYmxpb2dyYXBoaWM8L2tleXdvcmQ+PGtleXdvcmQ+RXhl
cmNpc2UgVGhlcmFweS8qbWV0aG9kczwva2V5d29yZD48a2V5d29yZD5IZW1pcGxlZ2lhLypyZWhh
YmlsaXRhdGlvbjwva2V5d29yZD48a2V5d29yZD5IdW1hbnM8L2tleXdvcmQ+PGtleXdvcmQ+SW5m
YW50PC9rZXl3b3JkPjxrZXl3b3JkPlJhbmRvbWl6ZWQgQ29udHJvbGxlZCBUcmlhbHMgYXMgVG9w
aWM8L2tleXdvcmQ+PGtleXdvcmQ+UmVzdHJhaW50LCBQaHlzaWNhbC8qbWV0aG9kczwva2V5d29y
ZD48a2V5d29yZD5VcHBlciBFeHRyZW1pdHkvKnBoeXNpb3BhdGhvbG9neTwva2V5d29yZD48a2V5
d29yZD5DZXJlYnJhbCBwYWxzeTwva2V5d29yZD48a2V5d29yZD5jb25zdHJhaW50LWluZHVjZWQg
bW92ZW1lbnQgdGhlcmFweTwva2V5d29yZD48a2V5d29yZD5tZXRhLWFuYWx5c2lzPC9rZXl3b3Jk
PjxrZXl3b3JkPnN5c3RlbWF0aWMgcmV2aWV3PC9rZXl3b3JkPjxrZXl3b3JkPnVwcGVyIGV4dHJl
bWl0eSAoYXJtKTwva2V5d29yZD48L2tleXdvcmRzPjxkYXRlcz48eWVhcj4yMDE0PC95ZWFyPjxw
dWItZGF0ZXM+PGRhdGU+T2N0PC9kYXRlPjwvcHViLWRhdGVzPjwvZGF0ZXM+PGlzYm4+MDI2OS0y
MTU1PC9pc2JuPjxhY2Nlc3Npb24tbnVtPjI1MTI1NDQwPC9hY2Nlc3Npb24tbnVtPjx1cmxzPjwv
dXJscz48ZWxlY3Ryb25pYy1yZXNvdXJjZS1udW0+MTAuMTE3Ny8wMjY5MjE1NTE0NTQ0OTgyPC9l
bGVjdHJvbmljLXJlc291cmNlLW51bT48cmVtb3RlLWRhdGFiYXNlLXByb3ZpZGVyPk5MTTwvcmVt
b3RlLWRhdGFiYXNlLXByb3ZpZGVyPjxsYW5ndWFnZT5lbmc8L2xhbmd1YWdlPjwvcmVjb3JkPjwv
Q2l0ZT48L0VuZE5vdGU+AG==
</w:fldData>
        </w:fldChar>
      </w:r>
      <w:r w:rsidRPr="009F2229">
        <w:rPr>
          <w:rFonts w:cstheme="minorHAnsi"/>
        </w:rPr>
        <w:instrText xml:space="preserve"> ADDIN EN.CITE </w:instrText>
      </w:r>
      <w:r w:rsidRPr="009F2229">
        <w:rPr>
          <w:rFonts w:cstheme="minorHAnsi"/>
        </w:rPr>
        <w:fldChar w:fldCharType="begin">
          <w:fldData xml:space="preserve">PEVuZE5vdGU+PENpdGU+PEF1dGhvcj5Ob3ZhazwvQXV0aG9yPjxZZWFyPjIwMTM8L1llYXI+PFJl
Y051bT4yMzA5PC9SZWNOdW0+PERpc3BsYXlUZXh0PjxzdHlsZSBmYWNlPSJzdXBlcnNjcmlwdCI+
MjIsMjM8L3N0eWxlPjwvRGlzcGxheVRleHQ+PHJlY29yZD48cmVjLW51bWJlcj4yMzA5PC9yZWMt
bnVtYmVyPjxmb3JlaWduLWtleXM+PGtleSBhcHA9IkVOIiBkYi1pZD0iOXNmeDV3eHZxc3oyZmxl
MHRwOXBhdnhxdHZwdzU5MjByOXJmIiB0aW1lc3RhbXA9IjEzNzc4MjE1ODEiPjIzMDk8L2tleT48
L2ZvcmVpZ24ta2V5cz48cmVmLXR5cGUgbmFtZT0iSm91cm5hbCBBcnRpY2xlIj4xNzwvcmVmLXR5
cGU+PGNvbnRyaWJ1dG9ycz48YXV0aG9ycz48YXV0aG9yPk5vdmFrLCBJLjwvYXV0aG9yPjxhdXRo
b3I+TWNJbnR5cmUsIFMuPC9hdXRob3I+PGF1dGhvcj5Nb3JnYW4sIEMuPC9hdXRob3I+PGF1dGhv
cj5DYW1wYmVsbCwgTC48L2F1dGhvcj48YXV0aG9yPkRhcmssIEwuPC9hdXRob3I+PGF1dGhvcj5N
b3J0b24sIE4uPC9hdXRob3I+PGF1dGhvcj5TdHVtYmxlcywgRS48L2F1dGhvcj48YXV0aG9yPldp
bHNvbiwgUy4gQS48L2F1dGhvcj48YXV0aG9yPkdvbGRzbWl0aCwgUy48L2F1dGhvcj48L2F1dGhv
cnM+PC9jb250cmlidXRvcnM+PGF1dGgtYWRkcmVzcz5DZXJlYnJhbCBQYWxzeSBBbGxpYW5jZSwg
U3lkbmV5LCBBdXN0cmFsaWE7IFVuaXZlcnNpdHkgb2YgTm90cmUgRGFtZSBBdXN0cmFsaWEsIFN5
ZG5leSwgQXVzdHJhbGlhLjwvYXV0aC1hZGRyZXNzPjx0aXRsZXM+PHRpdGxlPkEgc3lzdGVtYXRp
YyByZXZpZXcgb2YgaW50ZXJ2ZW50aW9ucyBmb3IgY2hpbGRyZW4gd2l0aCBjZXJlYnJhbCBwYWxz
eTogc3RhdGUgb2YgdGhlIGV2aWRlbmNlPC90aXRsZT48c2Vjb25kYXJ5LXRpdGxlPkRldiBNZWQg
Q2hpbGQgTmV1cm9sPC9zZWNvbmRhcnktdGl0bGU+PGFsdC10aXRsZT5EZXZlbG9wbWVudGFsIG1l
ZGljaW5lIGFuZCBjaGlsZCBuZXVyb2xvZ3k8L2FsdC10aXRsZT48L3RpdGxlcz48cGVyaW9kaWNh
bD48ZnVsbC10aXRsZT5EZXZlbG9wbWVudGFsIE1lZGljaW5lIGFuZCBDaGlsZCBOZXVyb2xvZ3k8
L2Z1bGwtdGl0bGU+PGFiYnItMT5EZXYuIE1lZC4gQ2hpbGQgTmV1cm9sLjwvYWJici0xPjxhYmJy
LTI+RGV2IE1lZCBDaGlsZCBOZXVyb2w8L2FiYnItMj48YWJici0zPkRldmVsb3BtZW50YWwgTWVk
aWNpbmUgJmFtcDsgQ2hpbGQgTmV1cm9sb2d5PC9hYmJyLTM+PC9wZXJpb2RpY2FsPjxhbHQtcGVy
aW9kaWNhbD48ZnVsbC10aXRsZT5EZXZlbG9wbWVudGFsIE1lZGljaW5lIGFuZCBDaGlsZCBOZXVy
b2xvZ3k8L2Z1bGwtdGl0bGU+PC9hbHQtcGVyaW9kaWNhbD48cGFnZXM+ODg1LTkxMDwvcGFnZXM+
PHZvbHVtZT41NTwvdm9sdW1lPjxudW1iZXI+MTA8L251bWJlcj48ZWRpdGlvbj4yMDEzLzA4LzIy
PC9lZGl0aW9uPjxkYXRlcz48eWVhcj4yMDEzPC95ZWFyPjxwdWItZGF0ZXM+PGRhdGU+QXVnIDIx
PC9kYXRlPjwvcHViLWRhdGVzPjwvZGF0ZXM+PGlzYm4+MTQ2OS04NzQ5IChFbGVjdHJvbmljKSYj
eEQ7MDAxMi0xNjIyIChMaW5raW5nKTwvaXNibj48YWNjZXNzaW9uLW51bT4yMzk2MjM1MDwvYWNj
ZXNzaW9uLW51bT48dXJscz48L3VybHM+PGVsZWN0cm9uaWMtcmVzb3VyY2UtbnVtPjEwLjExMTEv
ZG1jbi4xMjI0NjwvZWxlY3Ryb25pYy1yZXNvdXJjZS1udW0+PHJlbW90ZS1kYXRhYmFzZS1wcm92
aWRlcj5OTE08L3JlbW90ZS1kYXRhYmFzZS1wcm92aWRlcj48bGFuZ3VhZ2U+RW5nPC9sYW5ndWFn
ZT48L3JlY29yZD48L0NpdGU+PENpdGU+PEF1dGhvcj5DaGVuPC9BdXRob3I+PFllYXI+MjAxNDwv
WWVhcj48UmVjTnVtPjIzNzA8L1JlY051bT48cmVjb3JkPjxyZWMtbnVtYmVyPjIzNzA8L3JlYy1u
dW1iZXI+PGZvcmVpZ24ta2V5cz48a2V5IGFwcD0iRU4iIGRiLWlkPSI5c2Z4NXd4dnFzejJmbGUw
dHA5cGF2eHF0dnB3NTkyMHI5cmYiIHRpbWVzdGFtcD0iMTQ4ODkzMzUxOSI+MjM3MDwva2V5Pjwv
Zm9yZWlnbi1rZXlzPjxyZWYtdHlwZSBuYW1lPSJKb3VybmFsIEFydGljbGUiPjE3PC9yZWYtdHlw
ZT48Y29udHJpYnV0b3JzPjxhdXRob3JzPjxhdXRob3I+Q2hlbiwgWS4gUC48L2F1dGhvcj48YXV0
aG9yPlBvcGUsIFMuPC9hdXRob3I+PGF1dGhvcj5UeWxlciwgRC48L2F1dGhvcj48YXV0aG9yPldh
cnJlbiwgRy4gTC48L2F1dGhvcj48L2F1dGhvcnM+PC9jb250cmlidXRvcnM+PGF1dGgtYWRkcmVz
cz5EZXBhcnRtZW50IG9mIFBoeXNpY2FsIFRoZXJhcHksIEdlb3JnaWEgU3RhdGUgVW5pdmVyc2l0
eSwgQXRsYW50YSwgR0EsIFVTQSB5cGNoZW5AZ3N1LmVkdS4mI3hEO0RlcGFydG1lbnQgb2YgUGh5
c2ljYWwgVGhlcmFweSwgR2VvcmdpYSBTdGF0ZSBVbml2ZXJzaXR5LCBBdGxhbnRhLCBHQSwgVVNB
LjwvYXV0aC1hZGRyZXNzPjx0aXRsZXM+PHRpdGxlPkVmZmVjdGl2ZW5lc3Mgb2YgY29uc3RyYWlu
dC1pbmR1Y2VkIG1vdmVtZW50IHRoZXJhcHkgb24gdXBwZXItZXh0cmVtaXR5IGZ1bmN0aW9uIGlu
IGNoaWxkcmVuIHdpdGggY2VyZWJyYWwgcGFsc3k6IGEgc3lzdGVtYXRpYyByZXZpZXcgYW5kIG1l
dGEtYW5hbHlzaXMgb2YgcmFuZG9taXplZCBjb250cm9sbGVkIHRyaWFsczwvdGl0bGU+PHNlY29u
ZGFyeS10aXRsZT5DbGluIFJlaGFiaWw8L3NlY29uZGFyeS10aXRsZT48YWx0LXRpdGxlPkNsaW5p
Y2FsIHJlaGFiaWxpdGF0aW9uPC9hbHQtdGl0bGU+PC90aXRsZXM+PHBlcmlvZGljYWw+PGZ1bGwt
dGl0bGU+Q2xpbmljYWwgUmVoYWJpbGl0YXRpb248L2Z1bGwtdGl0bGU+PGFiYnItMT5DbGluLiBS
ZWhhYmlsLjwvYWJici0xPjxhYmJyLTI+Q2xpbiBSZWhhYmlsPC9hYmJyLTI+PC9wZXJpb2RpY2Fs
PjxhbHQtcGVyaW9kaWNhbD48ZnVsbC10aXRsZT5DbGluaWNhbCBSZWhhYmlsaXRhdGlvbjwvZnVs
bC10aXRsZT48L2FsdC1wZXJpb2RpY2FsPjxwYWdlcz45MzktNTM8L3BhZ2VzPjx2b2x1bWU+Mjg8
L3ZvbHVtZT48bnVtYmVyPjEwPC9udW1iZXI+PGVkaXRpb24+MjAxNC8wOC8xNjwvZWRpdGlvbj48
a2V5d29yZHM+PGtleXdvcmQ+Q2VyZWJyYWwgUGFsc3kvcmVoYWJpbGl0YXRpb248L2tleXdvcmQ+
PGtleXdvcmQ+Q2hpbGQ8L2tleXdvcmQ+PGtleXdvcmQ+Q2hpbGQsIFByZXNjaG9vbDwva2V5d29y
ZD48a2V5d29yZD5EYXRhYmFzZXMsIEJpYmxpb2dyYXBoaWM8L2tleXdvcmQ+PGtleXdvcmQ+RXhl
cmNpc2UgVGhlcmFweS8qbWV0aG9kczwva2V5d29yZD48a2V5d29yZD5IZW1pcGxlZ2lhLypyZWhh
YmlsaXRhdGlvbjwva2V5d29yZD48a2V5d29yZD5IdW1hbnM8L2tleXdvcmQ+PGtleXdvcmQ+SW5m
YW50PC9rZXl3b3JkPjxrZXl3b3JkPlJhbmRvbWl6ZWQgQ29udHJvbGxlZCBUcmlhbHMgYXMgVG9w
aWM8L2tleXdvcmQ+PGtleXdvcmQ+UmVzdHJhaW50LCBQaHlzaWNhbC8qbWV0aG9kczwva2V5d29y
ZD48a2V5d29yZD5VcHBlciBFeHRyZW1pdHkvKnBoeXNpb3BhdGhvbG9neTwva2V5d29yZD48a2V5
d29yZD5DZXJlYnJhbCBwYWxzeTwva2V5d29yZD48a2V5d29yZD5jb25zdHJhaW50LWluZHVjZWQg
bW92ZW1lbnQgdGhlcmFweTwva2V5d29yZD48a2V5d29yZD5tZXRhLWFuYWx5c2lzPC9rZXl3b3Jk
PjxrZXl3b3JkPnN5c3RlbWF0aWMgcmV2aWV3PC9rZXl3b3JkPjxrZXl3b3JkPnVwcGVyIGV4dHJl
bWl0eSAoYXJtKTwva2V5d29yZD48L2tleXdvcmRzPjxkYXRlcz48eWVhcj4yMDE0PC95ZWFyPjxw
dWItZGF0ZXM+PGRhdGU+T2N0PC9kYXRlPjwvcHViLWRhdGVzPjwvZGF0ZXM+PGlzYm4+MDI2OS0y
MTU1PC9pc2JuPjxhY2Nlc3Npb24tbnVtPjI1MTI1NDQwPC9hY2Nlc3Npb24tbnVtPjx1cmxzPjwv
dXJscz48ZWxlY3Ryb25pYy1yZXNvdXJjZS1udW0+MTAuMTE3Ny8wMjY5MjE1NTE0NTQ0OTgyPC9l
bGVjdHJvbmljLXJlc291cmNlLW51bT48cmVtb3RlLWRhdGFiYXNlLXByb3ZpZGVyPk5MTTwvcmVt
b3RlLWRhdGFiYXNlLXByb3ZpZGVyPjxsYW5ndWFnZT5lbmc8L2xhbmd1YWdlPjwvcmVjb3JkPjwv
Q2l0ZT48L0VuZE5vdGU+AG==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22,23</w:t>
      </w:r>
      <w:r w:rsidRPr="009F2229">
        <w:rPr>
          <w:rFonts w:cstheme="minorHAnsi"/>
        </w:rPr>
        <w:fldChar w:fldCharType="end"/>
      </w:r>
      <w:r w:rsidRPr="009F2229">
        <w:rPr>
          <w:rFonts w:cstheme="minorHAnsi"/>
        </w:rPr>
        <w:t xml:space="preserve"> identified growing evidence for intensive contemporary motor learning based approaches to upper limb training for children with unilateral CP (e.g.  </w:t>
      </w:r>
      <w:proofErr w:type="gramStart"/>
      <w:r w:rsidRPr="009F2229">
        <w:rPr>
          <w:rFonts w:cstheme="minorHAnsi"/>
        </w:rPr>
        <w:t>constraint</w:t>
      </w:r>
      <w:proofErr w:type="gramEnd"/>
      <w:r w:rsidRPr="009F2229">
        <w:rPr>
          <w:rFonts w:cstheme="minorHAnsi"/>
        </w:rPr>
        <w:t xml:space="preserve"> induced movement therapy, Hand Arm Bimanual Intensive Training [HABIT]) to improve upper limb motor performance compared to usual care.  Intensive upper limb training has however not been tested in children with bilateral CP, the largest subgroup of CP. Interventions to target lower compared to upper limb motor performance have generally been less intensive. A recent systematic review identified specific gait training was effective in increasing gait speed for children with unilateral and bilateral CP (Effect Size ES 0.92; p=0.01), whereas resistance training was not</w:t>
      </w:r>
      <w:r w:rsidRPr="009F2229">
        <w:rPr>
          <w:rFonts w:cstheme="minorHAnsi"/>
        </w:rPr>
        <w:fldChar w:fldCharType="begin">
          <w:fldData xml:space="preserve">PEVuZE5vdGU+PENpdGU+PEF1dGhvcj5Nb3JlYXU8L0F1dGhvcj48WWVhcj4yMDE2PC9ZZWFyPjxS
ZWNOdW0+MzA2MzwvUmVjTnVtPjxEaXNwbGF5VGV4dD48c3R5bGUgZmFjZT0ic3VwZXJzY3JpcHQi
PjI0PC9zdHlsZT48L0Rpc3BsYXlUZXh0PjxyZWNvcmQ+PHJlYy1udW1iZXI+MzA2MzwvcmVjLW51
bWJlcj48Zm9yZWlnbi1rZXlzPjxrZXkgYXBwPSJFTiIgZGItaWQ9IjlzZng1d3h2cXN6MmZsZTB0
cDlwYXZ4cXR2cHc1OTIwcjlyZiIgdGltZXN0YW1wPSIxNDgzOTQwNDUxIj4zMDYzPC9rZXk+PC9m
b3JlaWduLWtleXM+PHJlZi10eXBlIG5hbWU9IkpvdXJuYWwgQXJ0aWNsZSI+MTc8L3JlZi10eXBl
Pjxjb250cmlidXRvcnM+PGF1dGhvcnM+PGF1dGhvcj5Nb3JlYXUsIE4uIEcuPC9hdXRob3I+PGF1
dGhvcj5Cb2RraW4sIEEuIFcuPC9hdXRob3I+PGF1dGhvcj5Cam9ybnNvbiwgSy48L2F1dGhvcj48
YXV0aG9yPkhvYmJzLCBBLjwvYXV0aG9yPjxhdXRob3I+U29pbGVhdSwgTS48L2F1dGhvcj48YXV0
aG9yPkxhaGFza3ksIEsuPC9hdXRob3I+PC9hdXRob3JzPjwvY29udHJpYnV0b3JzPjxhdXRoLWFk
ZHJlc3M+Ti5HLiBNb3JlYXUsIFBULCBQaEQsIERlcGFydG1lbnQgb2YgUGh5c2ljYWwgVGhlcmFw
eSwgTG91aXNpYW5hIFN0YXRlIFVuaXZlcnNpdHkgSGVhbHRoIFNjaWVuY2VzIENlbnRlciwgMTkw
MCBHcmF2aWVyIFN0LCA3dGggRmxvb3IsIE5ldyBPcmxlYW5zLCBMQSA3MDExMiAoVVNBKS4gTm1v
cmVhQGxzdWhzYy5lZHUuJiN4RDtBLlcuIEJvZGtpbiwgUFQsIFBoRCwgRGVwYXJ0bWVudCBvZiBQ
aHlzaWNhbCBNZWRpY2luZSBhbmQgUmVoYWJpbGl0YXRpb24sIFVuaXZlcnNpdHkgb2YgQ29sb3Jh
ZG8gQW5zY2h1dHogTWVkaWNhbCBDYW1wdXMsIEF1cm9yYSwgQ29sb3JhZG8uJiN4RDtLLiBCam9y
bnNvbiwgUFQsIFBoRCwgRGVwYXJ0bWVudCBvZiBQZWRpYXRyaWNzLCBVbml2ZXJzaXR5IG9mIFdh
c2hpbmd0b24sIFNlYXR0bGUgQ2hpbGRyZW4mYXBvcztzIFJlc2VhcmNoIEluc3RpdHV0ZSwgU2Vh
dHRsZSwgV2FzaGluZ3Rvbi4mI3hEO0EuIEhvYmJzLCBQVCwgRFBULCBEZXBhcnRtZW50IG9mIFBo
eXNpY2FsIFRoZXJhcHksIExvdWlzaWFuYSBTdGF0ZSBVbml2ZXJzaXR5IEhlYWx0aCBTY2llbmNl
cyBDZW50ZXIuJiN4RDtNLiBTb2lsZWF1LCBQVCwgRFBULCBEZXBhcnRtZW50IG9mIFBoeXNpY2Fs
IFRoZXJhcHksIExvdWlzaWFuYSBTdGF0ZSBVbml2ZXJzaXR5IEhlYWx0aCBTY2llbmNlcyBDZW50
ZXIuJiN4RDtLLiBMYWhhc2t5LCBQVCwgRFBULCBEZXBhcnRtZW50IG9mIFBoeXNpY2FsIFRoZXJh
cHksIExvdWlzaWFuYSBTdGF0ZSBVbml2ZXJzaXR5IEhlYWx0aCBTY2llbmNlcyBDZW50ZXIuPC9h
dXRoLWFkZHJlc3M+PHRpdGxlcz48dGl0bGU+RWZmZWN0aXZlbmVzcyBvZiBSZWhhYmlsaXRhdGlv
biBJbnRlcnZlbnRpb25zIHRvIEltcHJvdmUgR2FpdCBTcGVlZCBpbiBDaGlsZHJlbiBXaXRoIENl
cmVicmFsIFBhbHN5OiBTeXN0ZW1hdGljIFJldmlldyBhbmQgTWV0YS1hbmFseXNpczwvdGl0bGU+
PHNlY29uZGFyeS10aXRsZT5QaHlzIFRoZXI8L3NlY29uZGFyeS10aXRsZT48YWx0LXRpdGxlPlBo
eXNpY2FsIHRoZXJhcHk8L2FsdC10aXRsZT48L3RpdGxlcz48cGVyaW9kaWNhbD48ZnVsbC10aXRs
ZT5QaHlzaWNhbCBUaGVyYXB5PC9mdWxsLXRpdGxlPjxhYmJyLTE+UGh5cy4gVGhlci48L2FiYnIt
MT48YWJici0yPlBoeXMgVGhlcjwvYWJici0yPjwvcGVyaW9kaWNhbD48YWx0LXBlcmlvZGljYWw+
PGZ1bGwtdGl0bGU+UGh5c2ljYWwgVGhlcmFweTwvZnVsbC10aXRsZT48L2FsdC1wZXJpb2RpY2Fs
PjxwYWdlcz4xOTM4LTE5NTQ8L3BhZ2VzPjx2b2x1bWU+OTY8L3ZvbHVtZT48bnVtYmVyPjEyPC9u
dW1iZXI+PGVkaXRpb24+MjAxNi8wNi8xODwvZWRpdGlvbj48ZGF0ZXM+PHllYXI+MjAxNjwveWVh
cj48cHViLWRhdGVzPjxkYXRlPkRlYzwvZGF0ZT48L3B1Yi1kYXRlcz48L2RhdGVzPjxpc2JuPjAw
MzEtOTAyMzwvaXNibj48YWNjZXNzaW9uLW51bT4yNzMxMzI0MDwvYWNjZXNzaW9uLW51bT48dXJs
cz48L3VybHM+PGN1c3RvbTI+UG1jNTEzMTE4NzwvY3VzdG9tMj48ZWxlY3Ryb25pYy1yZXNvdXJj
ZS1udW0+MTAuMjUyMi9wdGouMjAxNTA0MDE8L2VsZWN0cm9uaWMtcmVzb3VyY2UtbnVtPjxyZW1v
dGUtZGF0YWJhc2UtcHJvdmlkZXI+TkxNPC9yZW1vdGUtZGF0YWJhc2UtcHJvdmlkZXI+PGxhbmd1
YWdlPmVuZzwvbGFuZ3VhZ2U+PC9yZWNvcmQ+PC9DaXRlPjwvRW5kTm90ZT4A
</w:fldData>
        </w:fldChar>
      </w:r>
      <w:r w:rsidRPr="009F2229">
        <w:rPr>
          <w:rFonts w:cstheme="minorHAnsi"/>
        </w:rPr>
        <w:instrText xml:space="preserve"> ADDIN EN.CITE </w:instrText>
      </w:r>
      <w:r w:rsidRPr="009F2229">
        <w:rPr>
          <w:rFonts w:cstheme="minorHAnsi"/>
        </w:rPr>
        <w:fldChar w:fldCharType="begin">
          <w:fldData xml:space="preserve">PEVuZE5vdGU+PENpdGU+PEF1dGhvcj5Nb3JlYXU8L0F1dGhvcj48WWVhcj4yMDE2PC9ZZWFyPjxS
ZWNOdW0+MzA2MzwvUmVjTnVtPjxEaXNwbGF5VGV4dD48c3R5bGUgZmFjZT0ic3VwZXJzY3JpcHQi
PjI0PC9zdHlsZT48L0Rpc3BsYXlUZXh0PjxyZWNvcmQ+PHJlYy1udW1iZXI+MzA2MzwvcmVjLW51
bWJlcj48Zm9yZWlnbi1rZXlzPjxrZXkgYXBwPSJFTiIgZGItaWQ9IjlzZng1d3h2cXN6MmZsZTB0
cDlwYXZ4cXR2cHc1OTIwcjlyZiIgdGltZXN0YW1wPSIxNDgzOTQwNDUxIj4zMDYzPC9rZXk+PC9m
b3JlaWduLWtleXM+PHJlZi10eXBlIG5hbWU9IkpvdXJuYWwgQXJ0aWNsZSI+MTc8L3JlZi10eXBl
Pjxjb250cmlidXRvcnM+PGF1dGhvcnM+PGF1dGhvcj5Nb3JlYXUsIE4uIEcuPC9hdXRob3I+PGF1
dGhvcj5Cb2RraW4sIEEuIFcuPC9hdXRob3I+PGF1dGhvcj5Cam9ybnNvbiwgSy48L2F1dGhvcj48
YXV0aG9yPkhvYmJzLCBBLjwvYXV0aG9yPjxhdXRob3I+U29pbGVhdSwgTS48L2F1dGhvcj48YXV0
aG9yPkxhaGFza3ksIEsuPC9hdXRob3I+PC9hdXRob3JzPjwvY29udHJpYnV0b3JzPjxhdXRoLWFk
ZHJlc3M+Ti5HLiBNb3JlYXUsIFBULCBQaEQsIERlcGFydG1lbnQgb2YgUGh5c2ljYWwgVGhlcmFw
eSwgTG91aXNpYW5hIFN0YXRlIFVuaXZlcnNpdHkgSGVhbHRoIFNjaWVuY2VzIENlbnRlciwgMTkw
MCBHcmF2aWVyIFN0LCA3dGggRmxvb3IsIE5ldyBPcmxlYW5zLCBMQSA3MDExMiAoVVNBKS4gTm1v
cmVhQGxzdWhzYy5lZHUuJiN4RDtBLlcuIEJvZGtpbiwgUFQsIFBoRCwgRGVwYXJ0bWVudCBvZiBQ
aHlzaWNhbCBNZWRpY2luZSBhbmQgUmVoYWJpbGl0YXRpb24sIFVuaXZlcnNpdHkgb2YgQ29sb3Jh
ZG8gQW5zY2h1dHogTWVkaWNhbCBDYW1wdXMsIEF1cm9yYSwgQ29sb3JhZG8uJiN4RDtLLiBCam9y
bnNvbiwgUFQsIFBoRCwgRGVwYXJ0bWVudCBvZiBQZWRpYXRyaWNzLCBVbml2ZXJzaXR5IG9mIFdh
c2hpbmd0b24sIFNlYXR0bGUgQ2hpbGRyZW4mYXBvcztzIFJlc2VhcmNoIEluc3RpdHV0ZSwgU2Vh
dHRsZSwgV2FzaGluZ3Rvbi4mI3hEO0EuIEhvYmJzLCBQVCwgRFBULCBEZXBhcnRtZW50IG9mIFBo
eXNpY2FsIFRoZXJhcHksIExvdWlzaWFuYSBTdGF0ZSBVbml2ZXJzaXR5IEhlYWx0aCBTY2llbmNl
cyBDZW50ZXIuJiN4RDtNLiBTb2lsZWF1LCBQVCwgRFBULCBEZXBhcnRtZW50IG9mIFBoeXNpY2Fs
IFRoZXJhcHksIExvdWlzaWFuYSBTdGF0ZSBVbml2ZXJzaXR5IEhlYWx0aCBTY2llbmNlcyBDZW50
ZXIuJiN4RDtLLiBMYWhhc2t5LCBQVCwgRFBULCBEZXBhcnRtZW50IG9mIFBoeXNpY2FsIFRoZXJh
cHksIExvdWlzaWFuYSBTdGF0ZSBVbml2ZXJzaXR5IEhlYWx0aCBTY2llbmNlcyBDZW50ZXIuPC9h
dXRoLWFkZHJlc3M+PHRpdGxlcz48dGl0bGU+RWZmZWN0aXZlbmVzcyBvZiBSZWhhYmlsaXRhdGlv
biBJbnRlcnZlbnRpb25zIHRvIEltcHJvdmUgR2FpdCBTcGVlZCBpbiBDaGlsZHJlbiBXaXRoIENl
cmVicmFsIFBhbHN5OiBTeXN0ZW1hdGljIFJldmlldyBhbmQgTWV0YS1hbmFseXNpczwvdGl0bGU+
PHNlY29uZGFyeS10aXRsZT5QaHlzIFRoZXI8L3NlY29uZGFyeS10aXRsZT48YWx0LXRpdGxlPlBo
eXNpY2FsIHRoZXJhcHk8L2FsdC10aXRsZT48L3RpdGxlcz48cGVyaW9kaWNhbD48ZnVsbC10aXRs
ZT5QaHlzaWNhbCBUaGVyYXB5PC9mdWxsLXRpdGxlPjxhYmJyLTE+UGh5cy4gVGhlci48L2FiYnIt
MT48YWJici0yPlBoeXMgVGhlcjwvYWJici0yPjwvcGVyaW9kaWNhbD48YWx0LXBlcmlvZGljYWw+
PGZ1bGwtdGl0bGU+UGh5c2ljYWwgVGhlcmFweTwvZnVsbC10aXRsZT48L2FsdC1wZXJpb2RpY2Fs
PjxwYWdlcz4xOTM4LTE5NTQ8L3BhZ2VzPjx2b2x1bWU+OTY8L3ZvbHVtZT48bnVtYmVyPjEyPC9u
dW1iZXI+PGVkaXRpb24+MjAxNi8wNi8xODwvZWRpdGlvbj48ZGF0ZXM+PHllYXI+MjAxNjwveWVh
cj48cHViLWRhdGVzPjxkYXRlPkRlYzwvZGF0ZT48L3B1Yi1kYXRlcz48L2RhdGVzPjxpc2JuPjAw
MzEtOTAyMzwvaXNibj48YWNjZXNzaW9uLW51bT4yNzMxMzI0MDwvYWNjZXNzaW9uLW51bT48dXJs
cz48L3VybHM+PGN1c3RvbTI+UG1jNTEzMTE4NzwvY3VzdG9tMj48ZWxlY3Ryb25pYy1yZXNvdXJj
ZS1udW0+MTAuMjUyMi9wdGouMjAxNTA0MDE8L2VsZWN0cm9uaWMtcmVzb3VyY2UtbnVtPjxyZW1v
dGUtZGF0YWJhc2UtcHJvdmlkZXI+TkxNPC9yZW1vdGUtZGF0YWJhc2UtcHJvdmlkZXI+PGxhbmd1
YWdlPmVuZzwvbGFuZ3VhZ2U+PC9yZWNvcmQ+PC9DaXRlPjwvRW5kTm90ZT4A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24</w:t>
      </w:r>
      <w:r w:rsidRPr="009F2229">
        <w:rPr>
          <w:rFonts w:cstheme="minorHAnsi"/>
        </w:rPr>
        <w:fldChar w:fldCharType="end"/>
      </w:r>
      <w:r w:rsidRPr="009F2229">
        <w:rPr>
          <w:rFonts w:cstheme="minorHAnsi"/>
        </w:rPr>
        <w:t xml:space="preserve">. One model of intervention was developed for children with unilateral CP which integrates </w:t>
      </w:r>
      <w:r w:rsidRPr="009F2229">
        <w:rPr>
          <w:rFonts w:cstheme="minorHAnsi"/>
          <w:u w:val="single"/>
        </w:rPr>
        <w:t>H</w:t>
      </w:r>
      <w:r w:rsidRPr="009F2229">
        <w:rPr>
          <w:rFonts w:cstheme="minorHAnsi"/>
        </w:rPr>
        <w:t xml:space="preserve">and </w:t>
      </w:r>
      <w:r w:rsidRPr="009F2229">
        <w:rPr>
          <w:rFonts w:cstheme="minorHAnsi"/>
          <w:u w:val="single"/>
        </w:rPr>
        <w:t>A</w:t>
      </w:r>
      <w:r w:rsidRPr="009F2229">
        <w:rPr>
          <w:rFonts w:cstheme="minorHAnsi"/>
        </w:rPr>
        <w:t xml:space="preserve">rm </w:t>
      </w:r>
      <w:r w:rsidRPr="009F2229">
        <w:rPr>
          <w:rFonts w:cstheme="minorHAnsi"/>
          <w:u w:val="single"/>
        </w:rPr>
        <w:t>B</w:t>
      </w:r>
      <w:r w:rsidRPr="009F2229">
        <w:rPr>
          <w:rFonts w:cstheme="minorHAnsi"/>
        </w:rPr>
        <w:t xml:space="preserve">imanual </w:t>
      </w:r>
      <w:r w:rsidRPr="009F2229">
        <w:rPr>
          <w:rFonts w:cstheme="minorHAnsi"/>
          <w:u w:val="single"/>
        </w:rPr>
        <w:t>I</w:t>
      </w:r>
      <w:r w:rsidRPr="009F2229">
        <w:rPr>
          <w:rFonts w:cstheme="minorHAnsi"/>
        </w:rPr>
        <w:t xml:space="preserve">ntensive </w:t>
      </w:r>
      <w:r w:rsidRPr="009F2229">
        <w:rPr>
          <w:rFonts w:cstheme="minorHAnsi"/>
          <w:u w:val="single"/>
        </w:rPr>
        <w:t>T</w:t>
      </w:r>
      <w:r w:rsidRPr="009F2229">
        <w:rPr>
          <w:rFonts w:cstheme="minorHAnsi"/>
        </w:rPr>
        <w:t xml:space="preserve">raining and </w:t>
      </w:r>
      <w:r w:rsidRPr="009F2229">
        <w:rPr>
          <w:rFonts w:cstheme="minorHAnsi"/>
          <w:u w:val="single"/>
        </w:rPr>
        <w:t>I</w:t>
      </w:r>
      <w:r w:rsidRPr="009F2229">
        <w:rPr>
          <w:rFonts w:cstheme="minorHAnsi"/>
        </w:rPr>
        <w:t xml:space="preserve">ncluding </w:t>
      </w:r>
      <w:r w:rsidRPr="009F2229">
        <w:rPr>
          <w:rFonts w:cstheme="minorHAnsi"/>
          <w:u w:val="single"/>
        </w:rPr>
        <w:t>L</w:t>
      </w:r>
      <w:r w:rsidRPr="009F2229">
        <w:rPr>
          <w:rFonts w:cstheme="minorHAnsi"/>
        </w:rPr>
        <w:t xml:space="preserve">ower </w:t>
      </w:r>
      <w:r w:rsidRPr="009F2229">
        <w:rPr>
          <w:rFonts w:cstheme="minorHAnsi"/>
          <w:u w:val="single"/>
        </w:rPr>
        <w:t>E</w:t>
      </w:r>
      <w:r w:rsidRPr="009F2229">
        <w:rPr>
          <w:rFonts w:cstheme="minorHAnsi"/>
        </w:rPr>
        <w:t>xtremity training (HABIT-ILE</w:t>
      </w:r>
      <w:proofErr w:type="gramStart"/>
      <w:r w:rsidRPr="009F2229">
        <w:rPr>
          <w:rFonts w:cstheme="minorHAnsi"/>
        </w:rPr>
        <w:t>)</w:t>
      </w:r>
      <w:proofErr w:type="gramEnd"/>
      <w:r w:rsidRPr="009F2229">
        <w:rPr>
          <w:rFonts w:cstheme="minorHAnsi"/>
        </w:rPr>
        <w:fldChar w:fldCharType="begin">
          <w:fldData xml:space="preserve">PEVuZE5vdGU+PENpdGU+PEF1dGhvcj5CbGV5ZW5oZXVmdDwvQXV0aG9yPjxZZWFyPjIwMTc8L1ll
YXI+PFJlY051bT4yMzY5PC9SZWNOdW0+PERpc3BsYXlUZXh0PjxzdHlsZSBmYWNlPSJzdXBlcnNj
cmlwdCI+OS0xMTwvc3R5bGU+PC9EaXNwbGF5VGV4dD48cmVjb3JkPjxyZWMtbnVtYmVyPjIzNjk8
L3JlYy1udW1iZXI+PGZvcmVpZ24ta2V5cz48a2V5IGFwcD0iRU4iIGRiLWlkPSI5c2Z4NXd4dnFz
ejJmbGUwdHA5cGF2eHF0dnB3NTkyMHI5cmYiIHRpbWVzdGFtcD0iMTQ4ODkzMzIxOSI+MjM2OTwv
a2V5PjwvZm9yZWlnbi1rZXlzPjxyZWYtdHlwZSBuYW1lPSJKb3VybmFsIEFydGljbGUiPjE3PC9y
ZWYtdHlwZT48Y29udHJpYnV0b3JzPjxhdXRob3JzPjxhdXRob3I+QmxleWVuaGV1ZnQsIFkuPC9h
dXRob3I+PGF1dGhvcj5FYm5lci1LYXJlc3Rpbm9zLCBELjwvYXV0aG9yPjxhdXRob3I+U3VyYW5h
LCBCLjwvYXV0aG9yPjxhdXRob3I+UGFyYWRpcywgSi48L2F1dGhvcj48YXV0aG9yPlNpZGlyb3Bv
dWxvcywgQS48L2F1dGhvcj48YXV0aG9yPlJlbmRlcnMsIEEuPC9hdXRob3I+PGF1dGhvcj5Gcmll
bCwgSy4gTS48L2F1dGhvcj48YXV0aG9yPkJyYW5kYW8sIE0uPC9hdXRob3I+PGF1dGhvcj5SYW1l
Y2tlcnMsIEUuPC9hdXRob3I+PGF1dGhvcj5Hb3Jkb24sIEEuIE0uPC9hdXRob3I+PC9hdXRob3Jz
PjwvY29udHJpYnV0b3JzPjxhdXRoLWFkZHJlc3M+SW5zdGl0dXRlIG9mIE5ldXJvc2NpZW5jZSwg
VW5pdmVyc2l0ZSBjYXRob2xpcXVlIGRlIExvdXZhaW4sIEJydXNzZWxzLCBCZWxnaXVtLiYjeEQ7
RGVwYXJ0bWVudCBvZiBCaW9iZWhhdmlvcmFsIFNjaWVuY2VzLCBUZWFjaGVycyBDb2xsZWdlLCBD
b2x1bWJpYSBVbml2ZXJzaXR5LCBOZXcgWW9yaywgTlksIFVTQS4mI3hEO1BoeXNpY2FsIGFuZCBS
ZWhhYmlsaXRhdGlvbiBNZWRpY2luZSBEZXBhcnRtZW50LCBDbGluaXF1ZXMgVW5pdmVyc2l0YWly
ZXMgU2FpbnQtTHVjLCBVbml2ZXJzaXRlIGNhdGhvbGlxdWUgZGUgTG91dmFpbiwgQnJ1c3NlbHMs
IEJlbGdpdW0uJiN4RDtCdXJrZS1Db3JuZWxsIE1lZGljYWwgUmVzZWFyY2ggSW5zdGl0dXRlLCBX
aGl0ZSBQbGFpbnMsIE5ZLCBVU0EuJiN4RDtEZXBhcnRhbWVudG8gZGUgVGVyYXBpYSBPY3VwYWNp
b25hbCwgVW5pdmVyc2lkYWRlIEZlZGVyYWwgZGUgTWluYXMgR2VyYWlzLCBCZWxvIEhvcml6b250
ZSwgQnJhemlsLiYjeEQ7UmVzZWFyY2ggaW4gRnVuY3Rpb24gYW5kIFJlaGFiaWxpdGF0aW9uLCBS
ZWhhYmlsaXRhdGlvbiBNZWRpY2luZSwgQ0FQSFJJLCBNYWFzdHJpY2h0IFVuaXZlcnNpdHksIE1h
YXN0cmljaHQsIHRoZSBOZXRoZXJsYW5kcy4mI3hEO0NlbnRlciBvZiBFeHBlcnRpc2UsIEFkZWxh
bnRlIFJlaGFiaWxpdGF0aW9uLCBIb2Vuc2Jyb2VrLCB0aGUgTmV0aGVybGFuZHMuJiN4RDtBdmFu
cyBQbHVzLCBCcmVkYSwgdGhlIE5ldGhlcmxhbmRzLjwvYXV0aC1hZGRyZXNzPjx0aXRsZXM+PHRp
dGxlPkludGVuc2l2ZSB1cHBlci0gYW5kIGxvd2VyLWV4dHJlbWl0eSB0cmFpbmluZyBmb3IgY2hp
bGRyZW4gd2l0aCBiaWxhdGVyYWwgY2VyZWJyYWwgcGFsc3k6IGEgcXVhc2ktcmFuZG9taXplZCB0
cmlhbDwvdGl0bGU+PHNlY29uZGFyeS10aXRsZT5EZXYgTWVkIENoaWxkIE5ldXJvbDwvc2Vjb25k
YXJ5LXRpdGxlPjxhbHQtdGl0bGU+RGV2ZWxvcG1lbnRhbCBtZWRpY2luZSBhbmQgY2hpbGQgbmV1
cm9sb2d5PC9hbHQtdGl0bGU+PC90aXRsZXM+PHBlcmlvZGljYWw+PGZ1bGwtdGl0bGU+RGV2ZWxv
cG1lbnRhbCBNZWRpY2luZSBhbmQgQ2hpbGQgTmV1cm9sb2d5PC9mdWxsLXRpdGxlPjxhYmJyLTE+
RGV2LiBNZWQuIENoaWxkIE5ldXJvbC48L2FiYnItMT48YWJici0yPkRldiBNZWQgQ2hpbGQgTmV1
cm9sPC9hYmJyLTI+PGFiYnItMz5EZXZlbG9wbWVudGFsIE1lZGljaW5lICZhbXA7IENoaWxkIE5l
dXJvbG9neTwvYWJici0zPjwvcGVyaW9kaWNhbD48YWx0LXBlcmlvZGljYWw+PGZ1bGwtdGl0bGU+
RGV2ZWxvcG1lbnRhbCBNZWRpY2luZSBhbmQgQ2hpbGQgTmV1cm9sb2d5PC9mdWxsLXRpdGxlPjwv
YWx0LXBlcmlvZGljYWw+PGVkaXRpb24+MjAxNy8wMS8zMTwvZWRpdGlvbj48ZGF0ZXM+PHllYXI+
MjAxNzwveWVhcj48cHViLWRhdGVzPjxkYXRlPkphbiAzMDwvZGF0ZT48L3B1Yi1kYXRlcz48L2Rh
dGVzPjxpc2JuPjAwMTItMTYyMjwvaXNibj48YWNjZXNzaW9uLW51bT4yODEzMzcyNTwvYWNjZXNz
aW9uLW51bT48dXJscz48L3VybHM+PGVsZWN0cm9uaWMtcmVzb3VyY2UtbnVtPjEwLjExMTEvZG1j
bi4xMzM3OTwvZWxlY3Ryb25pYy1yZXNvdXJjZS1udW0+PHJlbW90ZS1kYXRhYmFzZS1wcm92aWRl
cj5OTE08L3JlbW90ZS1kYXRhYmFzZS1wcm92aWRlcj48bGFuZ3VhZ2U+ZW5nPC9sYW5ndWFnZT48
L3JlY29yZD48L0NpdGU+PENpdGU+PEF1dGhvcj5CbGV5ZW5oZXVmdDwvQXV0aG9yPjxZZWFyPjIw
MTQ8L1llYXI+PFJlY051bT42PC9SZWNOdW0+PHJlY29yZD48cmVjLW51bWJlcj42PC9yZWMtbnVt
YmVyPjxmb3JlaWduLWtleXM+PGtleSBhcHA9IkVOIiBkYi1pZD0iMnN4ZmZzdHBxMjB4ZDJlMnp0
anB6djV0ZTJkcHh6ZHByZXhwIiB0aW1lc3RhbXA9IjE0ODg5MzM1MzAiPjY8L2tleT48L2ZvcmVp
Z24ta2V5cz48cmVmLXR5cGUgbmFtZT0iSm91cm5hbCBBcnRpY2xlIj4xNzwvcmVmLXR5cGU+PGNv
bnRyaWJ1dG9ycz48YXV0aG9ycz48YXV0aG9yPkJsZXllbmhldWZ0LCBZLjwvYXV0aG9yPjxhdXRo
b3I+R29yZG9uLCBBLiBNLjwvYXV0aG9yPjwvYXV0aG9ycz48L2NvbnRyaWJ1dG9ycz48YXV0aC1h
ZGRyZXNzPjFJbnN0aXR1dGUgb2YgTmV1cm9zY2llbmNlLCBVbml2ZXJzaXRlIGNhdGhvbGlxdWUg
ZGUgTG91dmFpbiwgQmVsZ2l1bS48L2F1dGgtYWRkcmVzcz48dGl0bGVzPjx0aXRsZT5IYW5kLUFy
bSBCaW1hbnVhbCBJbnRlbnNpdmUgVGhlcmFweSBJbmNsdWRpbmcgTG93ZXIgRXh0cmVtaXRpZXMg
KEhBQklULUlMRSkgZm9yIENoaWxkcmVuIHdpdGggQ2VyZWJyYWwgUGFsc3k8L3RpdGxlPjxzZWNv
bmRhcnktdGl0bGU+UGh5c2ljYWwgJmFtcDsgT2NjdXBhdGlvbmFsIFRoZXJhcHkgaW4gUGVkaWF0
cmljczwvc2Vjb25kYXJ5LXRpdGxlPjxhbHQtdGl0bGU+UGh5c2ljYWwgJmFtcDsgb2NjdXBhdGlv
bmFsIHRoZXJhcHkgaW4gcGVkaWF0cmljczwvYWx0LXRpdGxlPjwvdGl0bGVzPjxwYWdlcz4zOTAt
NDAzPC9wYWdlcz48dm9sdW1lPjM0PC92b2x1bWU+PG51bWJlcj40PC9udW1iZXI+PGVkaXRpb24+
MjAxNC8xMC8wMjwvZWRpdGlvbj48a2V5d29yZHM+PGtleXdvcmQ+Q2VyZWJyYWwgcGFsc3k8L2tl
eXdvcmQ+PGtleXdvcmQ+Z2FpdDwva2V5d29yZD48a2V5d29yZD5tb3RvciBjb250cm9sPC9rZXl3
b3JkPjxrZXl3b3JkPnRoZW9yZXRpY2FsIG1vZGVsczwva2V5d29yZD48L2tleXdvcmRzPjxkYXRl
cz48eWVhcj4yMDE0PC95ZWFyPjxwdWItZGF0ZXM+PGRhdGU+T2N0IDE8L2RhdGU+PC9wdWItZGF0
ZXM+PC9kYXRlcz48aXNibj4wMTk0LTI2Mzg8L2lzYm4+PGFjY2Vzc2lvbi1udW0+MjUyNzE0Njk8
L2FjY2Vzc2lvbi1udW0+PHVybHM+PC91cmxzPjxlbGVjdHJvbmljLXJlc291cmNlLW51bT4xMC4z
MTA5LzAxOTQyNjM4LjIwMTQuOTMyODg0PC9lbGVjdHJvbmljLXJlc291cmNlLW51bT48cmVtb3Rl
LWRhdGFiYXNlLXByb3ZpZGVyPk5MTTwvcmVtb3RlLWRhdGFiYXNlLXByb3ZpZGVyPjxsYW5ndWFn
ZT5Fbmc8L2xhbmd1YWdlPjwvcmVjb3JkPjwvQ2l0ZT48Q2l0ZT48QXV0aG9yPkJsZXllbmhldWZ0
PC9BdXRob3I+PFllYXI+MjAxNDwvWWVhcj48UmVjTnVtPjU8L1JlY051bT48cmVjb3JkPjxyZWMt
bnVtYmVyPjU8L3JlYy1udW1iZXI+PGZvcmVpZ24ta2V5cz48a2V5IGFwcD0iRU4iIGRiLWlkPSIy
c3hmZnN0cHEyMHhkMmUyenRqcHp2NXRlMmRweHpkcHJleHAiIHRpbWVzdGFtcD0iMTQ4ODkzMzUz
MCI+NTwva2V5PjwvZm9yZWlnbi1rZXlzPjxyZWYtdHlwZSBuYW1lPSJKb3VybmFsIEFydGljbGUi
PjE3PC9yZWYtdHlwZT48Y29udHJpYnV0b3JzPjxhdXRob3JzPjxhdXRob3I+QmxleWVuaGV1ZnQs
IFkuPC9hdXRob3I+PGF1dGhvcj5Bcm5vdWxkLCBDLjwvYXV0aG9yPjxhdXRob3I+QnJhbmRhbywg
TS4gQi48L2F1dGhvcj48YXV0aG9yPkJsZXllbmhldWZ0LCBDLjwvYXV0aG9yPjxhdXRob3I+R29y
ZG9uLCBBLiBNLjwvYXV0aG9yPjwvYXV0aG9ycz48L2NvbnRyaWJ1dG9ycz48YXV0aC1hZGRyZXNz
Pkluc3RpdHVlIG9mIE5ldXJvc2NpZW5jZSwgVW5pdmVyc2l0ZSBjYXRob2xpcXVlIGRlIExvdXZh
aW4sIEJydXNzZWxzLCBCZWxnaXVtIHlhbm5pY2suYmxleWVuaGV1ZnRAdWNsb3V2YWluLmJlLiYj
eEQ7UGh5c2ljYWwgYW5kIE9jY3VwYXRpb25hbCBUaGVyYXB5IERlcGFydG1lbnQsIFBhcmFtZWRp
Y2FsIENhdGVnb3J5LCBIYXV0ZSBFY29sZSBMb3V2YWluIGVuIEhhaW5hdXQsIE1vbnRpZ25pZXMt
c3VyLVNhbWJyZSwgQmVsZ2l1bS4mI3hEO0ZhY3VsZGFkZSBkZSBDaWVuY2lhcyBNZWRpY2FzIGRl
IE1pbmFzIEdlcmFpcywgQmVsbyBIb3Jpem9udGUsIEJyYXppbC4mI3hEO0luc3RpdHVlIG9mIE5l
dXJvc2NpZW5jZSwgVW5pdmVyc2l0ZSBjYXRob2xpcXVlIGRlIExvdXZhaW4sIEJydXNzZWxzLCBC
ZWxnaXVtIENIVSBNb250LUdvZGlubmUsIFl2b2lyLCBCZWxnaXVtLiYjeEQ7VGVhY2hlcnMgQ29s
bGVnZSwgQ29sdW1iaWEgVW5pdmVyc2l0eSwgTmV3IFlvcmssIE5ZLCBVU0EuPC9hdXRoLWFkZHJl
c3M+PHRpdGxlcz48dGl0bGU+SGFuZCBhbmQgQXJtIEJpbWFudWFsIEludGVuc2l2ZSBUaGVyYXB5
IEluY2x1ZGluZyBMb3dlciBFeHRyZW1pdHkgKEhBQklULUlMRSkgaW4gQ2hpbGRyZW4gV2l0aCBV
bmlsYXRlcmFsIFNwYXN0aWMgQ2VyZWJyYWwgUGFsc3k6IEEgUmFuZG9taXplZCBUcmlhbDwvdGl0
bGU+PHNlY29uZGFyeS10aXRsZT5OZXVyb3JlaGFiaWxpdGF0aW9uIGFuZCBOZXVyYWwgUmVwYWly
PC9zZWNvbmRhcnktdGl0bGU+PGFsdC10aXRsZT5OZXVyb3JlaGFiaWxpdGF0aW9uIGFuZCBuZXVy
YWwgcmVwYWlyPC9hbHQtdGl0bGU+PC90aXRsZXM+PHBhZ2VzPjY0NS01NzwvcGFnZXM+PHZvbHVt
ZT4yOTwvdm9sdW1lPjxudW1iZXI+NzwvbnVtYmVyPjxlZGl0aW9uPjIwMTQvMTIvMjE8L2VkaXRp
b24+PGtleXdvcmRzPjxrZXl3b3JkPmJpbWFudWFsIHRyYWluaW5nPC9rZXl3b3JkPjxrZXl3b3Jk
PmNlcmVicmFsIHBhbHN5PC9rZXl3b3JkPjxrZXl3b3JkPmNoaWxkcmVuPC9rZXl3b3JkPjxrZXl3
b3JkPmRvc2U8L2tleXdvcmQ+PGtleXdvcmQ+Z2FpdDwva2V5d29yZD48a2V5d29yZD5oYW5kPC9r
ZXl3b3JkPjxrZXl3b3JkPmhlbWlwbGVnaWE8L2tleXdvcmQ+PGtleXdvcmQ+aW50ZW5zaXZlIHRy
YWluaW5nPC9rZXl3b3JkPjxrZXl3b3JkPmxvd2VyIGV4dHJlbWl0eSByZWhhYmlsaXRhdGlvbjwv
a2V5d29yZD48a2V5d29yZD5tb3RvciBza2lsbCBsZWFybmluZzwva2V5d29yZD48a2V5d29yZD5u
ZXVyb3JlaGFiaWxpdGF0aW9uPC9rZXl3b3JkPjxrZXl3b3JkPnBvc3R1cmU8L2tleXdvcmQ+PGtl
eXdvcmQ+dXBwZXIgZXh0cmVtaXR5IHJlaGFiaWxpdGF0aW9uPC9rZXl3b3JkPjwva2V5d29yZHM+
PGRhdGVzPjx5ZWFyPjIwMTQ8L3llYXI+PHB1Yi1kYXRlcz48ZGF0ZT5EZWMgMTk8L2RhdGU+PC9w
dWItZGF0ZXM+PC9kYXRlcz48aXNibj4xNTQ1LTk2ODM8L2lzYm4+PGFjY2Vzc2lvbi1udW0+MjU1
Mjc0ODc8L2FjY2Vzc2lvbi1udW0+PHVybHM+PC91cmxzPjxlbGVjdHJvbmljLXJlc291cmNlLW51
bT4xMC4xMTc3LzE1NDU5NjgzMTQ1NjIxMDk8L2VsZWN0cm9uaWMtcmVzb3VyY2UtbnVtPjxyZW1v
dGUtZGF0YWJhc2UtcHJvdmlkZXI+TkxNPC9yZW1vdGUtZGF0YWJhc2UtcHJvdmlkZXI+PGxhbmd1
YWdlPkVuZzwvbGFuZ3VhZ2U+PC9yZWNvcmQ+PC9DaXRlPjwvRW5kTm90ZT4A
</w:fldData>
        </w:fldChar>
      </w:r>
      <w:r w:rsidRPr="009F2229">
        <w:rPr>
          <w:rFonts w:cstheme="minorHAnsi"/>
        </w:rPr>
        <w:instrText xml:space="preserve"> ADDIN EN.CITE </w:instrText>
      </w:r>
      <w:r w:rsidRPr="009F2229">
        <w:rPr>
          <w:rFonts w:cstheme="minorHAnsi"/>
        </w:rPr>
        <w:fldChar w:fldCharType="begin">
          <w:fldData xml:space="preserve">PEVuZE5vdGU+PENpdGU+PEF1dGhvcj5CbGV5ZW5oZXVmdDwvQXV0aG9yPjxZZWFyPjIwMTc8L1ll
YXI+PFJlY051bT4yMzY5PC9SZWNOdW0+PERpc3BsYXlUZXh0PjxzdHlsZSBmYWNlPSJzdXBlcnNj
cmlwdCI+OS0xMTwvc3R5bGU+PC9EaXNwbGF5VGV4dD48cmVjb3JkPjxyZWMtbnVtYmVyPjIzNjk8
L3JlYy1udW1iZXI+PGZvcmVpZ24ta2V5cz48a2V5IGFwcD0iRU4iIGRiLWlkPSI5c2Z4NXd4dnFz
ejJmbGUwdHA5cGF2eHF0dnB3NTkyMHI5cmYiIHRpbWVzdGFtcD0iMTQ4ODkzMzIxOSI+MjM2OTwv
a2V5PjwvZm9yZWlnbi1rZXlzPjxyZWYtdHlwZSBuYW1lPSJKb3VybmFsIEFydGljbGUiPjE3PC9y
ZWYtdHlwZT48Y29udHJpYnV0b3JzPjxhdXRob3JzPjxhdXRob3I+QmxleWVuaGV1ZnQsIFkuPC9h
dXRob3I+PGF1dGhvcj5FYm5lci1LYXJlc3Rpbm9zLCBELjwvYXV0aG9yPjxhdXRob3I+U3VyYW5h
LCBCLjwvYXV0aG9yPjxhdXRob3I+UGFyYWRpcywgSi48L2F1dGhvcj48YXV0aG9yPlNpZGlyb3Bv
dWxvcywgQS48L2F1dGhvcj48YXV0aG9yPlJlbmRlcnMsIEEuPC9hdXRob3I+PGF1dGhvcj5Gcmll
bCwgSy4gTS48L2F1dGhvcj48YXV0aG9yPkJyYW5kYW8sIE0uPC9hdXRob3I+PGF1dGhvcj5SYW1l
Y2tlcnMsIEUuPC9hdXRob3I+PGF1dGhvcj5Hb3Jkb24sIEEuIE0uPC9hdXRob3I+PC9hdXRob3Jz
PjwvY29udHJpYnV0b3JzPjxhdXRoLWFkZHJlc3M+SW5zdGl0dXRlIG9mIE5ldXJvc2NpZW5jZSwg
VW5pdmVyc2l0ZSBjYXRob2xpcXVlIGRlIExvdXZhaW4sIEJydXNzZWxzLCBCZWxnaXVtLiYjeEQ7
RGVwYXJ0bWVudCBvZiBCaW9iZWhhdmlvcmFsIFNjaWVuY2VzLCBUZWFjaGVycyBDb2xsZWdlLCBD
b2x1bWJpYSBVbml2ZXJzaXR5LCBOZXcgWW9yaywgTlksIFVTQS4mI3hEO1BoeXNpY2FsIGFuZCBS
ZWhhYmlsaXRhdGlvbiBNZWRpY2luZSBEZXBhcnRtZW50LCBDbGluaXF1ZXMgVW5pdmVyc2l0YWly
ZXMgU2FpbnQtTHVjLCBVbml2ZXJzaXRlIGNhdGhvbGlxdWUgZGUgTG91dmFpbiwgQnJ1c3NlbHMs
IEJlbGdpdW0uJiN4RDtCdXJrZS1Db3JuZWxsIE1lZGljYWwgUmVzZWFyY2ggSW5zdGl0dXRlLCBX
aGl0ZSBQbGFpbnMsIE5ZLCBVU0EuJiN4RDtEZXBhcnRhbWVudG8gZGUgVGVyYXBpYSBPY3VwYWNp
b25hbCwgVW5pdmVyc2lkYWRlIEZlZGVyYWwgZGUgTWluYXMgR2VyYWlzLCBCZWxvIEhvcml6b250
ZSwgQnJhemlsLiYjeEQ7UmVzZWFyY2ggaW4gRnVuY3Rpb24gYW5kIFJlaGFiaWxpdGF0aW9uLCBS
ZWhhYmlsaXRhdGlvbiBNZWRpY2luZSwgQ0FQSFJJLCBNYWFzdHJpY2h0IFVuaXZlcnNpdHksIE1h
YXN0cmljaHQsIHRoZSBOZXRoZXJsYW5kcy4mI3hEO0NlbnRlciBvZiBFeHBlcnRpc2UsIEFkZWxh
bnRlIFJlaGFiaWxpdGF0aW9uLCBIb2Vuc2Jyb2VrLCB0aGUgTmV0aGVybGFuZHMuJiN4RDtBdmFu
cyBQbHVzLCBCcmVkYSwgdGhlIE5ldGhlcmxhbmRzLjwvYXV0aC1hZGRyZXNzPjx0aXRsZXM+PHRp
dGxlPkludGVuc2l2ZSB1cHBlci0gYW5kIGxvd2VyLWV4dHJlbWl0eSB0cmFpbmluZyBmb3IgY2hp
bGRyZW4gd2l0aCBiaWxhdGVyYWwgY2VyZWJyYWwgcGFsc3k6IGEgcXVhc2ktcmFuZG9taXplZCB0
cmlhbDwvdGl0bGU+PHNlY29uZGFyeS10aXRsZT5EZXYgTWVkIENoaWxkIE5ldXJvbDwvc2Vjb25k
YXJ5LXRpdGxlPjxhbHQtdGl0bGU+RGV2ZWxvcG1lbnRhbCBtZWRpY2luZSBhbmQgY2hpbGQgbmV1
cm9sb2d5PC9hbHQtdGl0bGU+PC90aXRsZXM+PHBlcmlvZGljYWw+PGZ1bGwtdGl0bGU+RGV2ZWxv
cG1lbnRhbCBNZWRpY2luZSBhbmQgQ2hpbGQgTmV1cm9sb2d5PC9mdWxsLXRpdGxlPjxhYmJyLTE+
RGV2LiBNZWQuIENoaWxkIE5ldXJvbC48L2FiYnItMT48YWJici0yPkRldiBNZWQgQ2hpbGQgTmV1
cm9sPC9hYmJyLTI+PGFiYnItMz5EZXZlbG9wbWVudGFsIE1lZGljaW5lICZhbXA7IENoaWxkIE5l
dXJvbG9neTwvYWJici0zPjwvcGVyaW9kaWNhbD48YWx0LXBlcmlvZGljYWw+PGZ1bGwtdGl0bGU+
RGV2ZWxvcG1lbnRhbCBNZWRpY2luZSBhbmQgQ2hpbGQgTmV1cm9sb2d5PC9mdWxsLXRpdGxlPjwv
YWx0LXBlcmlvZGljYWw+PGVkaXRpb24+MjAxNy8wMS8zMTwvZWRpdGlvbj48ZGF0ZXM+PHllYXI+
MjAxNzwveWVhcj48cHViLWRhdGVzPjxkYXRlPkphbiAzMDwvZGF0ZT48L3B1Yi1kYXRlcz48L2Rh
dGVzPjxpc2JuPjAwMTItMTYyMjwvaXNibj48YWNjZXNzaW9uLW51bT4yODEzMzcyNTwvYWNjZXNz
aW9uLW51bT48dXJscz48L3VybHM+PGVsZWN0cm9uaWMtcmVzb3VyY2UtbnVtPjEwLjExMTEvZG1j
bi4xMzM3OTwvZWxlY3Ryb25pYy1yZXNvdXJjZS1udW0+PHJlbW90ZS1kYXRhYmFzZS1wcm92aWRl
cj5OTE08L3JlbW90ZS1kYXRhYmFzZS1wcm92aWRlcj48bGFuZ3VhZ2U+ZW5nPC9sYW5ndWFnZT48
L3JlY29yZD48L0NpdGU+PENpdGU+PEF1dGhvcj5CbGV5ZW5oZXVmdDwvQXV0aG9yPjxZZWFyPjIw
MTQ8L1llYXI+PFJlY051bT42PC9SZWNOdW0+PHJlY29yZD48cmVjLW51bWJlcj42PC9yZWMtbnVt
YmVyPjxmb3JlaWduLWtleXM+PGtleSBhcHA9IkVOIiBkYi1pZD0iMnN4ZmZzdHBxMjB4ZDJlMnp0
anB6djV0ZTJkcHh6ZHByZXhwIiB0aW1lc3RhbXA9IjE0ODg5MzM1MzAiPjY8L2tleT48L2ZvcmVp
Z24ta2V5cz48cmVmLXR5cGUgbmFtZT0iSm91cm5hbCBBcnRpY2xlIj4xNzwvcmVmLXR5cGU+PGNv
bnRyaWJ1dG9ycz48YXV0aG9ycz48YXV0aG9yPkJsZXllbmhldWZ0LCBZLjwvYXV0aG9yPjxhdXRo
b3I+R29yZG9uLCBBLiBNLjwvYXV0aG9yPjwvYXV0aG9ycz48L2NvbnRyaWJ1dG9ycz48YXV0aC1h
ZGRyZXNzPjFJbnN0aXR1dGUgb2YgTmV1cm9zY2llbmNlLCBVbml2ZXJzaXRlIGNhdGhvbGlxdWUg
ZGUgTG91dmFpbiwgQmVsZ2l1bS48L2F1dGgtYWRkcmVzcz48dGl0bGVzPjx0aXRsZT5IYW5kLUFy
bSBCaW1hbnVhbCBJbnRlbnNpdmUgVGhlcmFweSBJbmNsdWRpbmcgTG93ZXIgRXh0cmVtaXRpZXMg
KEhBQklULUlMRSkgZm9yIENoaWxkcmVuIHdpdGggQ2VyZWJyYWwgUGFsc3k8L3RpdGxlPjxzZWNv
bmRhcnktdGl0bGU+UGh5c2ljYWwgJmFtcDsgT2NjdXBhdGlvbmFsIFRoZXJhcHkgaW4gUGVkaWF0
cmljczwvc2Vjb25kYXJ5LXRpdGxlPjxhbHQtdGl0bGU+UGh5c2ljYWwgJmFtcDsgb2NjdXBhdGlv
bmFsIHRoZXJhcHkgaW4gcGVkaWF0cmljczwvYWx0LXRpdGxlPjwvdGl0bGVzPjxwYWdlcz4zOTAt
NDAzPC9wYWdlcz48dm9sdW1lPjM0PC92b2x1bWU+PG51bWJlcj40PC9udW1iZXI+PGVkaXRpb24+
MjAxNC8xMC8wMjwvZWRpdGlvbj48a2V5d29yZHM+PGtleXdvcmQ+Q2VyZWJyYWwgcGFsc3k8L2tl
eXdvcmQ+PGtleXdvcmQ+Z2FpdDwva2V5d29yZD48a2V5d29yZD5tb3RvciBjb250cm9sPC9rZXl3
b3JkPjxrZXl3b3JkPnRoZW9yZXRpY2FsIG1vZGVsczwva2V5d29yZD48L2tleXdvcmRzPjxkYXRl
cz48eWVhcj4yMDE0PC95ZWFyPjxwdWItZGF0ZXM+PGRhdGU+T2N0IDE8L2RhdGU+PC9wdWItZGF0
ZXM+PC9kYXRlcz48aXNibj4wMTk0LTI2Mzg8L2lzYm4+PGFjY2Vzc2lvbi1udW0+MjUyNzE0Njk8
L2FjY2Vzc2lvbi1udW0+PHVybHM+PC91cmxzPjxlbGVjdHJvbmljLXJlc291cmNlLW51bT4xMC4z
MTA5LzAxOTQyNjM4LjIwMTQuOTMyODg0PC9lbGVjdHJvbmljLXJlc291cmNlLW51bT48cmVtb3Rl
LWRhdGFiYXNlLXByb3ZpZGVyPk5MTTwvcmVtb3RlLWRhdGFiYXNlLXByb3ZpZGVyPjxsYW5ndWFn
ZT5Fbmc8L2xhbmd1YWdlPjwvcmVjb3JkPjwvQ2l0ZT48Q2l0ZT48QXV0aG9yPkJsZXllbmhldWZ0
PC9BdXRob3I+PFllYXI+MjAxNDwvWWVhcj48UmVjTnVtPjU8L1JlY051bT48cmVjb3JkPjxyZWMt
bnVtYmVyPjU8L3JlYy1udW1iZXI+PGZvcmVpZ24ta2V5cz48a2V5IGFwcD0iRU4iIGRiLWlkPSIy
c3hmZnN0cHEyMHhkMmUyenRqcHp2NXRlMmRweHpkcHJleHAiIHRpbWVzdGFtcD0iMTQ4ODkzMzUz
MCI+NTwva2V5PjwvZm9yZWlnbi1rZXlzPjxyZWYtdHlwZSBuYW1lPSJKb3VybmFsIEFydGljbGUi
PjE3PC9yZWYtdHlwZT48Y29udHJpYnV0b3JzPjxhdXRob3JzPjxhdXRob3I+QmxleWVuaGV1ZnQs
IFkuPC9hdXRob3I+PGF1dGhvcj5Bcm5vdWxkLCBDLjwvYXV0aG9yPjxhdXRob3I+QnJhbmRhbywg
TS4gQi48L2F1dGhvcj48YXV0aG9yPkJsZXllbmhldWZ0LCBDLjwvYXV0aG9yPjxhdXRob3I+R29y
ZG9uLCBBLiBNLjwvYXV0aG9yPjwvYXV0aG9ycz48L2NvbnRyaWJ1dG9ycz48YXV0aC1hZGRyZXNz
Pkluc3RpdHVlIG9mIE5ldXJvc2NpZW5jZSwgVW5pdmVyc2l0ZSBjYXRob2xpcXVlIGRlIExvdXZh
aW4sIEJydXNzZWxzLCBCZWxnaXVtIHlhbm5pY2suYmxleWVuaGV1ZnRAdWNsb3V2YWluLmJlLiYj
eEQ7UGh5c2ljYWwgYW5kIE9jY3VwYXRpb25hbCBUaGVyYXB5IERlcGFydG1lbnQsIFBhcmFtZWRp
Y2FsIENhdGVnb3J5LCBIYXV0ZSBFY29sZSBMb3V2YWluIGVuIEhhaW5hdXQsIE1vbnRpZ25pZXMt
c3VyLVNhbWJyZSwgQmVsZ2l1bS4mI3hEO0ZhY3VsZGFkZSBkZSBDaWVuY2lhcyBNZWRpY2FzIGRl
IE1pbmFzIEdlcmFpcywgQmVsbyBIb3Jpem9udGUsIEJyYXppbC4mI3hEO0luc3RpdHVlIG9mIE5l
dXJvc2NpZW5jZSwgVW5pdmVyc2l0ZSBjYXRob2xpcXVlIGRlIExvdXZhaW4sIEJydXNzZWxzLCBC
ZWxnaXVtIENIVSBNb250LUdvZGlubmUsIFl2b2lyLCBCZWxnaXVtLiYjeEQ7VGVhY2hlcnMgQ29s
bGVnZSwgQ29sdW1iaWEgVW5pdmVyc2l0eSwgTmV3IFlvcmssIE5ZLCBVU0EuPC9hdXRoLWFkZHJl
c3M+PHRpdGxlcz48dGl0bGU+SGFuZCBhbmQgQXJtIEJpbWFudWFsIEludGVuc2l2ZSBUaGVyYXB5
IEluY2x1ZGluZyBMb3dlciBFeHRyZW1pdHkgKEhBQklULUlMRSkgaW4gQ2hpbGRyZW4gV2l0aCBV
bmlsYXRlcmFsIFNwYXN0aWMgQ2VyZWJyYWwgUGFsc3k6IEEgUmFuZG9taXplZCBUcmlhbDwvdGl0
bGU+PHNlY29uZGFyeS10aXRsZT5OZXVyb3JlaGFiaWxpdGF0aW9uIGFuZCBOZXVyYWwgUmVwYWly
PC9zZWNvbmRhcnktdGl0bGU+PGFsdC10aXRsZT5OZXVyb3JlaGFiaWxpdGF0aW9uIGFuZCBuZXVy
YWwgcmVwYWlyPC9hbHQtdGl0bGU+PC90aXRsZXM+PHBhZ2VzPjY0NS01NzwvcGFnZXM+PHZvbHVt
ZT4yOTwvdm9sdW1lPjxudW1iZXI+NzwvbnVtYmVyPjxlZGl0aW9uPjIwMTQvMTIvMjE8L2VkaXRp
b24+PGtleXdvcmRzPjxrZXl3b3JkPmJpbWFudWFsIHRyYWluaW5nPC9rZXl3b3JkPjxrZXl3b3Jk
PmNlcmVicmFsIHBhbHN5PC9rZXl3b3JkPjxrZXl3b3JkPmNoaWxkcmVuPC9rZXl3b3JkPjxrZXl3
b3JkPmRvc2U8L2tleXdvcmQ+PGtleXdvcmQ+Z2FpdDwva2V5d29yZD48a2V5d29yZD5oYW5kPC9r
ZXl3b3JkPjxrZXl3b3JkPmhlbWlwbGVnaWE8L2tleXdvcmQ+PGtleXdvcmQ+aW50ZW5zaXZlIHRy
YWluaW5nPC9rZXl3b3JkPjxrZXl3b3JkPmxvd2VyIGV4dHJlbWl0eSByZWhhYmlsaXRhdGlvbjwv
a2V5d29yZD48a2V5d29yZD5tb3RvciBza2lsbCBsZWFybmluZzwva2V5d29yZD48a2V5d29yZD5u
ZXVyb3JlaGFiaWxpdGF0aW9uPC9rZXl3b3JkPjxrZXl3b3JkPnBvc3R1cmU8L2tleXdvcmQ+PGtl
eXdvcmQ+dXBwZXIgZXh0cmVtaXR5IHJlaGFiaWxpdGF0aW9uPC9rZXl3b3JkPjwva2V5d29yZHM+
PGRhdGVzPjx5ZWFyPjIwMTQ8L3llYXI+PHB1Yi1kYXRlcz48ZGF0ZT5EZWMgMTk8L2RhdGU+PC9w
dWItZGF0ZXM+PC9kYXRlcz48aXNibj4xNTQ1LTk2ODM8L2lzYm4+PGFjY2Vzc2lvbi1udW0+MjU1
Mjc0ODc8L2FjY2Vzc2lvbi1udW0+PHVybHM+PC91cmxzPjxlbGVjdHJvbmljLXJlc291cmNlLW51
bT4xMC4xMTc3LzE1NDU5NjgzMTQ1NjIxMDk8L2VsZWN0cm9uaWMtcmVzb3VyY2UtbnVtPjxyZW1v
dGUtZGF0YWJhc2UtcHJvdmlkZXI+TkxNPC9yZW1vdGUtZGF0YWJhc2UtcHJvdmlkZXI+PGxhbmd1
YWdlPkVuZzwvbGFuZ3VhZ2U+PC9yZWNvcmQ+PC9DaXRlPjwvRW5kTm90ZT4A
</w:fldData>
        </w:fldChar>
      </w:r>
      <w:r w:rsidRPr="009F2229">
        <w:rPr>
          <w:rFonts w:cstheme="minorHAnsi"/>
        </w:rPr>
        <w:instrText xml:space="preserve"> ADDIN EN.CITE.DATA </w:instrText>
      </w:r>
      <w:r w:rsidRPr="009F2229">
        <w:rPr>
          <w:rFonts w:cstheme="minorHAnsi"/>
        </w:rPr>
      </w:r>
      <w:r w:rsidRPr="009F2229">
        <w:rPr>
          <w:rFonts w:cstheme="minorHAnsi"/>
        </w:rPr>
        <w:fldChar w:fldCharType="end"/>
      </w:r>
      <w:r w:rsidRPr="009F2229">
        <w:rPr>
          <w:rFonts w:cstheme="minorHAnsi"/>
        </w:rPr>
      </w:r>
      <w:r w:rsidRPr="009F2229">
        <w:rPr>
          <w:rFonts w:cstheme="minorHAnsi"/>
        </w:rPr>
        <w:fldChar w:fldCharType="separate"/>
      </w:r>
      <w:r w:rsidRPr="009F2229">
        <w:rPr>
          <w:rFonts w:cstheme="minorHAnsi"/>
          <w:noProof/>
          <w:vertAlign w:val="superscript"/>
        </w:rPr>
        <w:t>9-11</w:t>
      </w:r>
      <w:r w:rsidRPr="009F2229">
        <w:rPr>
          <w:rFonts w:cstheme="minorHAnsi"/>
        </w:rPr>
        <w:fldChar w:fldCharType="end"/>
      </w:r>
      <w:r w:rsidR="0054300F">
        <w:rPr>
          <w:rFonts w:cstheme="minorHAnsi"/>
        </w:rPr>
        <w:t xml:space="preserve">.  HABIT-ILE </w:t>
      </w:r>
      <w:proofErr w:type="gramStart"/>
      <w:r w:rsidR="0054300F">
        <w:rPr>
          <w:rFonts w:cstheme="minorHAnsi"/>
        </w:rPr>
        <w:t xml:space="preserve">is </w:t>
      </w:r>
      <w:r w:rsidRPr="009F2229">
        <w:rPr>
          <w:rFonts w:cstheme="minorHAnsi"/>
        </w:rPr>
        <w:t>based</w:t>
      </w:r>
      <w:proofErr w:type="gramEnd"/>
      <w:r w:rsidRPr="009F2229">
        <w:rPr>
          <w:rFonts w:cstheme="minorHAnsi"/>
        </w:rPr>
        <w:t xml:space="preserve"> on known principles of how to induce neuroplasticity including specific, intensive, repetitive task practice. HABIT-ILE has demonstrated strong effects to improve manual ability on the ABILHAND Kids (ES 1.54; p&lt;0.01) and walking speed on the </w:t>
      </w:r>
      <w:proofErr w:type="gramStart"/>
      <w:r w:rsidRPr="009F2229">
        <w:rPr>
          <w:rFonts w:cstheme="minorHAnsi"/>
        </w:rPr>
        <w:t>6</w:t>
      </w:r>
      <w:proofErr w:type="gramEnd"/>
      <w:r w:rsidRPr="009F2229">
        <w:rPr>
          <w:rFonts w:cstheme="minorHAnsi"/>
        </w:rPr>
        <w:t xml:space="preserve"> Minute Walk Test (6MWT; ES 0.9; p=0.04). Evidence indicates that motor learning based interventions for children with CP need to be intensive, specific, repetitive, incremental and challenging in order to improve motor performance.</w:t>
      </w:r>
    </w:p>
    <w:p w14:paraId="6B3122FD" w14:textId="01490ED6" w:rsidR="009F2229" w:rsidRPr="009F2229" w:rsidRDefault="009F2229" w:rsidP="009F2229">
      <w:pPr>
        <w:rPr>
          <w:rFonts w:cstheme="minorHAnsi"/>
          <w:b/>
        </w:rPr>
      </w:pPr>
      <w:r w:rsidRPr="009F2229">
        <w:rPr>
          <w:rFonts w:cstheme="minorHAnsi"/>
          <w:b/>
        </w:rPr>
        <w:t xml:space="preserve">Evidence from advanced brain imaging in children with CP </w:t>
      </w:r>
    </w:p>
    <w:p w14:paraId="57184217" w14:textId="17EF697B" w:rsidR="009F2229" w:rsidRPr="009F2229" w:rsidRDefault="009F2229" w:rsidP="009F2229">
      <w:pPr>
        <w:jc w:val="both"/>
        <w:rPr>
          <w:rFonts w:cstheme="minorHAnsi"/>
          <w:lang w:val="en-AU"/>
        </w:rPr>
      </w:pPr>
      <w:r w:rsidRPr="009F2229">
        <w:rPr>
          <w:rFonts w:cstheme="minorHAnsi"/>
          <w:noProof/>
          <w:lang w:val="en-AU" w:eastAsia="en-AU" w:bidi="ar-SA"/>
        </w:rPr>
        <mc:AlternateContent>
          <mc:Choice Requires="wps">
            <w:drawing>
              <wp:anchor distT="0" distB="0" distL="114300" distR="114300" simplePos="0" relativeHeight="251692544" behindDoc="0" locked="0" layoutInCell="1" allowOverlap="1" wp14:anchorId="56C54161" wp14:editId="11A3228C">
                <wp:simplePos x="0" y="0"/>
                <wp:positionH relativeFrom="margin">
                  <wp:posOffset>3445510</wp:posOffset>
                </wp:positionH>
                <wp:positionV relativeFrom="paragraph">
                  <wp:posOffset>168275</wp:posOffset>
                </wp:positionV>
                <wp:extent cx="2667000" cy="29432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2667000" cy="2943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650C9B" w14:textId="7BD913A9" w:rsidR="00CC5D23" w:rsidRPr="009F49DE" w:rsidRDefault="00CC5D23" w:rsidP="009F2229">
                            <w:pPr>
                              <w:rPr>
                                <w:rFonts w:ascii="Times New Roman" w:hAnsi="Times New Roman"/>
                                <w:sz w:val="24"/>
                              </w:rPr>
                            </w:pPr>
                            <w:r w:rsidRPr="009F49DE">
                              <w:rPr>
                                <w:rFonts w:ascii="Times New Roman" w:hAnsi="Times New Roman"/>
                                <w:sz w:val="24"/>
                              </w:rPr>
                              <w:t xml:space="preserve">Fig </w:t>
                            </w:r>
                            <w:r>
                              <w:rPr>
                                <w:rFonts w:ascii="Times New Roman" w:hAnsi="Times New Roman"/>
                                <w:sz w:val="24"/>
                              </w:rPr>
                              <w:t>1</w:t>
                            </w:r>
                            <w:r>
                              <w:rPr>
                                <w:rFonts w:ascii="Times New Roman" w:hAnsi="Times New Roman"/>
                                <w:b/>
                                <w:sz w:val="24"/>
                              </w:rPr>
                              <w:t xml:space="preserve"> </w:t>
                            </w:r>
                            <w:proofErr w:type="spellStart"/>
                            <w:r w:rsidRPr="009F49DE">
                              <w:rPr>
                                <w:rFonts w:ascii="Times New Roman" w:hAnsi="Times New Roman"/>
                                <w:sz w:val="24"/>
                              </w:rPr>
                              <w:t>Tractography</w:t>
                            </w:r>
                            <w:proofErr w:type="spellEnd"/>
                            <w:r w:rsidRPr="009F49DE">
                              <w:rPr>
                                <w:rFonts w:ascii="Times New Roman" w:hAnsi="Times New Roman"/>
                                <w:sz w:val="24"/>
                              </w:rPr>
                              <w:t xml:space="preserve"> of the corticospinal tract (left) is more accurate when seeded using fMRI-guided techniques</w:t>
                            </w:r>
                            <w:r>
                              <w:rPr>
                                <w:rFonts w:ascii="Times New Roman" w:hAnsi="Times New Roman"/>
                                <w:sz w:val="24"/>
                                <w:vertAlign w:val="superscript"/>
                              </w:rPr>
                              <w:t>13</w:t>
                            </w:r>
                            <w:r w:rsidRPr="009F49DE">
                              <w:rPr>
                                <w:rFonts w:ascii="Times New Roman" w:hAnsi="Times New Roman"/>
                                <w:sz w:val="24"/>
                              </w:rPr>
                              <w:t xml:space="preserve"> (right)</w:t>
                            </w:r>
                          </w:p>
                          <w:p w14:paraId="72A16368" w14:textId="77777777" w:rsidR="00CC5D23" w:rsidRDefault="00CC5D23" w:rsidP="009F2229">
                            <w:r>
                              <w:rPr>
                                <w:noProof/>
                                <w:lang w:val="en-AU" w:eastAsia="en-AU" w:bidi="ar-SA"/>
                              </w:rPr>
                              <w:drawing>
                                <wp:inline distT="0" distB="0" distL="0" distR="0" wp14:anchorId="346F8977" wp14:editId="35F9574C">
                                  <wp:extent cx="2499447" cy="2345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456" cy="2377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54161" id="_x0000_t202" coordsize="21600,21600" o:spt="202" path="m,l,21600r21600,l21600,xe">
                <v:stroke joinstyle="miter"/>
                <v:path gradientshapeok="t" o:connecttype="rect"/>
              </v:shapetype>
              <v:shape id="Text Box 8" o:spid="_x0000_s1026" type="#_x0000_t202" style="position:absolute;left:0;text-align:left;margin-left:271.3pt;margin-top:13.25pt;width:210pt;height:231.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GjdwIAAFoFAAAOAAAAZHJzL2Uyb0RvYy54bWysVE1v2zAMvQ/YfxB0X5146VdQp8hadBhQ&#10;tMXSoWdFlhpjkqhJTOzs14+SnTTrdumwi02RjxT5SOrisrOGbVSIDbiKj49GnCknoW7cc8W/Pd58&#10;OOMsonC1MOBUxbcq8svZ+3cXrZ+qElZgahUYBXFx2vqKrxD9tCiiXCkr4hF45cioIViBdAzPRR1E&#10;S9GtKcrR6KRoIdQ+gFQxkva6N/JZjq+1knivdVTITMUpN8zfkL/L9C1mF2L6HIRfNXJIQ/xDFlY0&#10;ji7dh7oWKNg6NH+Eso0MEEHjkQRbgNaNVLkGqmY8elXNYiW8yrUQOdHvaYr/L6y82zwE1tQVp0Y5&#10;YalFj6pD9gk6dpbYaX2cEmjhCYYdqanLO30kZSq608GmP5XDyE48b/fcpmCSlOXJyeloRCZJtvJ8&#10;8rEsj1Oc4sXdh4ifFViWhIoHal7mVGxuI/bQHSTd5uCmMSY30LjfFBSz16g8AYN3qqTPOEu4NSp5&#10;GfdVaWIgJ54UefbUlQlsI2hqhJTKYa45xyV0Qmm6+y2OAz659lm9xXnvkW8Gh3tn2zgImaVXadff&#10;dynrHk9UH9SdROyW3dDhJdRbanCAfkGilzcNNeFWRHwQgTaCGkdbjvf00QbaisMgcbaC8PNv+oSn&#10;QSUrZy1tWMXjj7UIijPzxdEIn48nk7SS+TA5Pi3pEA4ty0OLW9sroHaM6T3xMosJj2Yn6gD2iR6D&#10;ebqVTMJJurviuBOvsN97ekykms8ziJbQC7x1Cy9T6ERvGrHH7kkEP8wh0gjfwW4XxfTVOPbY5Olg&#10;vkbQTZ7VRHDP6kA8LXCe9uGxSS/E4TmjXp7E2S8AAAD//wMAUEsDBBQABgAIAAAAIQAuAwcC3QAA&#10;AAoBAAAPAAAAZHJzL2Rvd25yZXYueG1sTI/BTsMwDIbvSLxDZCRuLKFqK9rVnRCIK4gNkHbLGq+t&#10;aJyqydby9mQnONr+9Pv7q81iB3GmyfeOEe5XCgRx40zPLcLH7uXuAYQPmo0eHBPCD3nY1NdXlS6N&#10;m/mdztvQihjCvtQIXQhjKaVvOrLar9xIHG9HN1kd4ji10kx6juF2kIlSubS65/ih0yM9ddR8b08W&#10;4fP1uP9K1Vv7bLNxdouSbAuJeHuzPK5BBFrCHwwX/agOdXQ6uBMbLwaELE3yiCIkeQYiAkV+WRwQ&#10;0kIpkHUl/1eofwEAAP//AwBQSwECLQAUAAYACAAAACEAtoM4kv4AAADhAQAAEwAAAAAAAAAAAAAA&#10;AAAAAAAAW0NvbnRlbnRfVHlwZXNdLnhtbFBLAQItABQABgAIAAAAIQA4/SH/1gAAAJQBAAALAAAA&#10;AAAAAAAAAAAAAC8BAABfcmVscy8ucmVsc1BLAQItABQABgAIAAAAIQCnUKGjdwIAAFoFAAAOAAAA&#10;AAAAAAAAAAAAAC4CAABkcnMvZTJvRG9jLnhtbFBLAQItABQABgAIAAAAIQAuAwcC3QAAAAoBAAAP&#10;AAAAAAAAAAAAAAAAANEEAABkcnMvZG93bnJldi54bWxQSwUGAAAAAAQABADzAAAA2wUAAAAA&#10;" filled="f" stroked="f">
                <v:textbox>
                  <w:txbxContent>
                    <w:p w14:paraId="4F650C9B" w14:textId="7BD913A9" w:rsidR="00CC5D23" w:rsidRPr="009F49DE" w:rsidRDefault="00CC5D23" w:rsidP="009F2229">
                      <w:pPr>
                        <w:rPr>
                          <w:rFonts w:ascii="Times New Roman" w:hAnsi="Times New Roman"/>
                          <w:sz w:val="24"/>
                        </w:rPr>
                      </w:pPr>
                      <w:r w:rsidRPr="009F49DE">
                        <w:rPr>
                          <w:rFonts w:ascii="Times New Roman" w:hAnsi="Times New Roman"/>
                          <w:sz w:val="24"/>
                        </w:rPr>
                        <w:t xml:space="preserve">Fig </w:t>
                      </w:r>
                      <w:r>
                        <w:rPr>
                          <w:rFonts w:ascii="Times New Roman" w:hAnsi="Times New Roman"/>
                          <w:sz w:val="24"/>
                        </w:rPr>
                        <w:t>1</w:t>
                      </w:r>
                      <w:r>
                        <w:rPr>
                          <w:rFonts w:ascii="Times New Roman" w:hAnsi="Times New Roman"/>
                          <w:b/>
                          <w:sz w:val="24"/>
                        </w:rPr>
                        <w:t xml:space="preserve"> </w:t>
                      </w:r>
                      <w:r w:rsidRPr="009F49DE">
                        <w:rPr>
                          <w:rFonts w:ascii="Times New Roman" w:hAnsi="Times New Roman"/>
                          <w:sz w:val="24"/>
                        </w:rPr>
                        <w:t>Tractography of the corticospinal tract (left) is more accurate when seeded using fMRI-guided techniques</w:t>
                      </w:r>
                      <w:r>
                        <w:rPr>
                          <w:rFonts w:ascii="Times New Roman" w:hAnsi="Times New Roman"/>
                          <w:sz w:val="24"/>
                          <w:vertAlign w:val="superscript"/>
                        </w:rPr>
                        <w:t>13</w:t>
                      </w:r>
                      <w:r w:rsidRPr="009F49DE">
                        <w:rPr>
                          <w:rFonts w:ascii="Times New Roman" w:hAnsi="Times New Roman"/>
                          <w:sz w:val="24"/>
                        </w:rPr>
                        <w:t xml:space="preserve"> (right)</w:t>
                      </w:r>
                    </w:p>
                    <w:p w14:paraId="72A16368" w14:textId="77777777" w:rsidR="00CC5D23" w:rsidRDefault="00CC5D23" w:rsidP="009F2229">
                      <w:r>
                        <w:rPr>
                          <w:noProof/>
                          <w:lang w:val="en-AU" w:eastAsia="en-AU" w:bidi="ar-SA"/>
                        </w:rPr>
                        <w:drawing>
                          <wp:inline distT="0" distB="0" distL="0" distR="0" wp14:anchorId="346F8977" wp14:editId="35F9574C">
                            <wp:extent cx="2499447" cy="2345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456" cy="2377551"/>
                                    </a:xfrm>
                                    <a:prstGeom prst="rect">
                                      <a:avLst/>
                                    </a:prstGeom>
                                    <a:noFill/>
                                    <a:ln>
                                      <a:noFill/>
                                    </a:ln>
                                  </pic:spPr>
                                </pic:pic>
                              </a:graphicData>
                            </a:graphic>
                          </wp:inline>
                        </w:drawing>
                      </w:r>
                    </w:p>
                  </w:txbxContent>
                </v:textbox>
                <w10:wrap type="square" anchorx="margin"/>
              </v:shape>
            </w:pict>
          </mc:Fallback>
        </mc:AlternateContent>
      </w:r>
      <w:r w:rsidRPr="009F2229">
        <w:rPr>
          <w:rFonts w:cstheme="minorHAnsi"/>
          <w:noProof/>
          <w:lang w:val="en-AU" w:eastAsia="en-AU" w:bidi="ar-SA"/>
        </w:rPr>
        <mc:AlternateContent>
          <mc:Choice Requires="wps">
            <w:drawing>
              <wp:anchor distT="0" distB="0" distL="114300" distR="114300" simplePos="0" relativeHeight="251694592" behindDoc="0" locked="0" layoutInCell="1" allowOverlap="1" wp14:anchorId="25B7C2B2" wp14:editId="57070394">
                <wp:simplePos x="0" y="0"/>
                <wp:positionH relativeFrom="column">
                  <wp:posOffset>3442335</wp:posOffset>
                </wp:positionH>
                <wp:positionV relativeFrom="paragraph">
                  <wp:posOffset>130175</wp:posOffset>
                </wp:positionV>
                <wp:extent cx="2686050" cy="2971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86050" cy="2971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5FFB757C" id="Rectangle 14" o:spid="_x0000_s1026" style="position:absolute;margin-left:271.05pt;margin-top:10.25pt;width:211.5pt;height:234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lAnQIAAJAFAAAOAAAAZHJzL2Uyb0RvYy54bWysVEtv2zAMvg/YfxB0X21nSR9BnSJI0WFA&#10;0RZth54VWYoNSKImKXGyXz9KfiToih2G5eCIIvlR/Pi4vtlrRXbC+QZMSYuznBJhOFSN2ZT0x+vd&#10;l0tKfGCmYgqMKOlBeHqz+PzpurVzMYEaVCUcQRDj560taR2CnWeZ57XQzJ+BFQaVEpxmAUW3ySrH&#10;WkTXKpvk+XnWgqusAy68x9vbTkkXCV9KwcOjlF4EokqKbwvp69J3Hb/Z4prNN47ZuuH9M9g/vEKz&#10;xmDQEeqWBUa2rvkDSjfcgQcZzjjoDKRsuEg5YDZF/i6bl5pZkXJBcrwdafL/D5Y/7J4caSqs3ZQS&#10;wzTW6BlZY2ajBME7JKi1fo52L/bJ9ZLHY8x2L52O/5gH2SdSDyOpYh8Ix8vJ+eV5PkPuOeomVxfF&#10;ZZ5oz47u1vnwTYAm8VBSh/ETmWx37wOGRNPBJEYzcNcolSqnDGlL+rW4mCUHD6qpojKapR4SK+XI&#10;jmH1w76IySDWiRVKyuBlTLFLKp3CQYkIocyzkMhOTKMLEPvyiMk4FyYUnapmlehCzXL8DcEGjxQ6&#10;AUZkiY8csXuAwbIDGbC7N/f20VWkth6d8789rHMePVJkMGF01o0B9xGAwqz6yJ39QFJHTWRpDdUB&#10;e8dBN1Te8rsG63fPfHhiDqcIa46bITziRyrAOkF/oqQG9+uj+2iPzY1aSlqcypL6n1vmBCXqu8G2&#10;vyqm0zjGSZjOLiYouFPN+lRjtnoFWPoCd5Dl6RjtgxqO0oF+wwWyjFFRxQzH2CXlwQ3CKnTbAlcQ&#10;F8tlMsPRtSzcmxfLI3hkNfbn6/6NOds3ccD+f4Bhgtn8XS93ttHTwHIbQDap0Y+89nzj2KfG6VdU&#10;3CuncrI6LtLFbwAAAP//AwBQSwMEFAAGAAgAAAAhAK6CRCndAAAACgEAAA8AAABkcnMvZG93bnJl&#10;di54bWxMj8FOhDAQhu8mvkMzJl6M2y5ZNoiUjTHhauK60WuXjoDSKaFlgbd3POlxZv588/3FYXG9&#10;uOAYOk8athsFAqn2tqNGw+mtus9AhGjImt4TalgxwKG8vipMbv1Mr3g5xkYwhEJuNLQxDrmUoW7R&#10;mbDxAxLfPv3oTORxbKQdzcxw18tEqb10piP+0JoBn1usv4+T07D7CHfv2YtcVXSnL+fWKp3mSuvb&#10;m+XpEUTEJf6F4Vef1aFkp7OfyAbRa0h3yZajGhKVguDAwz7lxZnpWZaCLAv5v0L5AwAA//8DAFBL&#10;AQItABQABgAIAAAAIQC2gziS/gAAAOEBAAATAAAAAAAAAAAAAAAAAAAAAABbQ29udGVudF9UeXBl&#10;c10ueG1sUEsBAi0AFAAGAAgAAAAhADj9If/WAAAAlAEAAAsAAAAAAAAAAAAAAAAALwEAAF9yZWxz&#10;Ly5yZWxzUEsBAi0AFAAGAAgAAAAhAAUwqUCdAgAAkAUAAA4AAAAAAAAAAAAAAAAALgIAAGRycy9l&#10;Mm9Eb2MueG1sUEsBAi0AFAAGAAgAAAAhAK6CRCndAAAACgEAAA8AAAAAAAAAAAAAAAAA9wQAAGRy&#10;cy9kb3ducmV2LnhtbFBLBQYAAAAABAAEAPMAAAABBgAAAAA=&#10;" filled="f" strokecolor="black [3213]" strokeweight=".25pt"/>
            </w:pict>
          </mc:Fallback>
        </mc:AlternateContent>
      </w:r>
      <w:r w:rsidRPr="009F2229">
        <w:rPr>
          <w:rFonts w:cstheme="minorHAnsi"/>
          <w:lang w:val="en-AU"/>
        </w:rPr>
        <w:t>The importance of a multilevel network in the reorganisation of the corticospinal system has been suggested by our work in unilateral CP</w:t>
      </w:r>
      <w:r w:rsidRPr="009F2229">
        <w:rPr>
          <w:rFonts w:cstheme="minorHAnsi"/>
          <w:lang w:val="en-AU"/>
        </w:rPr>
        <w:fldChar w:fldCharType="begin">
          <w:fldData xml:space="preserve">PEVuZE5vdGU+PENpdGU+PEF1dGhvcj5Sb3NlPC9BdXRob3I+PFllYXI+MjAxMTwvWWVhcj48UmVj
TnVtPjIxOTc8L1JlY051bT48RGlzcGxheVRleHQ+PHN0eWxlIGZhY2U9InN1cGVyc2NyaXB0Ij4x
MywxNDwvc3R5bGU+PC9EaXNwbGF5VGV4dD48cmVjb3JkPjxyZWMtbnVtYmVyPjIxOTc8L3JlYy1u
dW1iZXI+PGZvcmVpZ24ta2V5cz48a2V5IGFwcD0iRU4iIGRiLWlkPSI5c2Z4NXd4dnFzejJmbGUw
dHA5cGF2eHF0dnB3NTkyMHI5cmYiIHRpbWVzdGFtcD0iMTM2MDE5NTQ3OSI+MjE5Nzwva2V5Pjwv
Zm9yZWlnbi1rZXlzPjxyZWYtdHlwZSBuYW1lPSJKb3VybmFsIEFydGljbGUiPjE3PC9yZWYtdHlw
ZT48Y29udHJpYnV0b3JzPjxhdXRob3JzPjxhdXRob3I+Um9zZSwgUy48L2F1dGhvcj48YXV0aG9y
Pkd1enpldHRhLCBBPC9hdXRob3I+PGF1dGhvcj5QYW5uZWssIEs8L2F1dGhvcj48YXV0aG9yPkJv
eWQsIFJOLjwvYXV0aG9yPjwvYXV0aG9ycz48L2NvbnRyaWJ1dG9ycz48dGl0bGVzPjx0aXRsZT5N
Ukkgc3RydWN0dXJhbCBjb25uZWN0aXZpdHksIGRpc3J1cHRpb24gb2YgcHJpbWFyeSBzZW5zb3Jp
bW90b3IgcGF0aHdheXMsIGFuZCBoYW5kIGZ1bmN0aW9uIGluIGNlcmVicmFsIHBhbHN5PC90aXRs
ZT48c2Vjb25kYXJ5LXRpdGxlPkJyYWluIENvbm5lY3Rpdml0eTwvc2Vjb25kYXJ5LXRpdGxlPjwv
dGl0bGVzPjxwZXJpb2RpY2FsPjxmdWxsLXRpdGxlPkJyYWluIENvbm5lY3Rpdml0eTwvZnVsbC10
aXRsZT48L3BlcmlvZGljYWw+PHBhZ2VzPjMwOS0zMTY8L3BhZ2VzPjx2b2x1bWU+MTwvdm9sdW1l
PjxkYXRlcz48eWVhcj4yMDExPC95ZWFyPjwvZGF0ZXM+PHVybHM+PC91cmxzPjwvcmVjb3JkPjwv
Q2l0ZT48Q2l0ZT48QXV0aG9yPlJlaWQ8L0F1dGhvcj48WWVhcj4yMDE2PC9ZZWFyPjxSZWNOdW0+
ODwvUmVjTnVtPjxyZWNvcmQ+PHJlYy1udW1iZXI+ODwvcmVjLW51bWJlcj48Zm9yZWlnbi1rZXlz
PjxrZXkgYXBwPSJFTiIgZGItaWQ9IjJzeGZmc3RwcTIweGQyZTJ6dGpwenY1dGUyZHB4emRwcmV4
cCIgdGltZXN0YW1wPSIxNDg4OTMzNTMwIj44PC9rZXk+PC9mb3JlaWduLWtleXM+PHJlZi10eXBl
IG5hbWU9IkpvdXJuYWwgQXJ0aWNsZSI+MTc8L3JlZi10eXBlPjxjb250cmlidXRvcnM+PGF1dGhv
cnM+PGF1dGhvcj5SZWlkLCBMLiBCLjwvYXV0aG9yPjxhdXRob3I+Qm95ZCwgUi4gTi48L2F1dGhv
cj48YXV0aG9yPkN1bm5pbmd0b24sIFIuPC9hdXRob3I+PGF1dGhvcj5Sb3NlLCBTLiBFLjwvYXV0
aG9yPjwvYXV0aG9ycz48L2NvbnRyaWJ1dG9ycz48YXV0aC1hZGRyZXNzPlRoZSBBdXN0cmFsaWFu
IGUtSGVhbHRoIFJlc2VhcmNoIENlbnRyZSwgQ1NJUk8sIEJyaXNiYW5lLCBRTEQgNDAyOSwgQXVz
dHJhbGlhOyBRdWVlbnNsYW5kIENlcmVicmFsIFBhbHN5IGFuZCBSZWhhYmlsaXRhdGlvbiBSZXNl
YXJjaCBDZW50cmUsIFNjaG9vbCBvZiBNZWRpY2luZSwgVGhlIFVuaXZlcnNpdHkgb2YgUXVlZW5z
bGFuZCwgQnJpc2JhbmUsIFFMRCwgQXVzdHJhbGlhLiYjeEQ7UXVlZW5zbGFuZCBDZXJlYnJhbCBQ
YWxzeSBhbmQgUmVoYWJpbGl0YXRpb24gUmVzZWFyY2ggQ2VudHJlLCBTY2hvb2wgb2YgTWVkaWNp
bmUsIFRoZSBVbml2ZXJzaXR5IG9mIFF1ZWVuc2xhbmQsIEJyaXNiYW5lLCBRTEQsIEF1c3RyYWxp
YS4mI3hEO1NjaG9vbCBvZiBQc3ljaG9sb2d5IGFuZCBRdWVlbnNsYW5kIEJyYWluIEluc3RpdHV0
ZSwgVGhlIFVuaXZlcnNpdHkgb2YgUXVlZW5zbGFuZCwgU3QuIEx1Y2lhLCBCcmlzYmFuZSwgUUxE
LCBBdXN0cmFsaWEuJiN4RDtUaGUgQXVzdHJhbGlhbiBlLUhlYWx0aCBSZXNlYXJjaCBDZW50cmUs
IENTSVJPLCBCcmlzYmFuZSwgUUxEIDQwMjksIEF1c3RyYWxpYS48L2F1dGgtYWRkcmVzcz48dGl0
bGVzPjx0aXRsZT5JbnRlcnByZXRpbmcgSW50ZXJ2ZW50aW9uIEluZHVjZWQgTmV1cm9wbGFzdGlj
aXR5IHdpdGggZk1SSTogVGhlIENhc2UgZm9yIE11bHRpbW9kYWwgSW1hZ2luZyBTdHJhdGVnaWVz
PC90aXRsZT48c2Vjb25kYXJ5LXRpdGxlPk5ldXJhbCBQbGFzdDwvc2Vjb25kYXJ5LXRpdGxlPjxh
bHQtdGl0bGU+TmV1cmFsIHBsYXN0aWNpdHk8L2FsdC10aXRsZT48L3RpdGxlcz48cGFnZXM+MjY0
MzQ5MTwvcGFnZXM+PHZvbHVtZT4yMDE2PC92b2x1bWU+PGVkaXRpb24+MjAxNi8wMi8wNDwvZWRp
dGlvbj48a2V5d29yZHM+PGtleXdvcmQ+QnJhaW4gSW5qdXJpZXMvcGh5c2lvcGF0aG9sb2d5Lypy
ZWhhYmlsaXRhdGlvbjwva2V5d29yZD48a2V5d29yZD5CcmFpbiBNYXBwaW5nL21ldGhvZHM8L2tl
eXdvcmQ+PGtleXdvcmQ+SHVtYW5zPC9rZXl3b3JkPjxrZXl3b3JkPk1hZ25ldGljIFJlc29uYW5j
ZSBJbWFnaW5nLyptZXRob2RzPC9rZXl3b3JkPjxrZXl3b3JkPipNdWx0aW1vZGFsIEltYWdpbmc8
L2tleXdvcmQ+PGtleXdvcmQ+TmV1cm9uYWwgUGxhc3RpY2l0eS8qcGh5c2lvbG9neTwva2V5d29y
ZD48a2V5d29yZD5SZWNvdmVyeSBvZiBGdW5jdGlvbi8qcGh5c2lvbG9neTwva2V5d29yZD48L2tl
eXdvcmRzPjxkYXRlcz48eWVhcj4yMDE2PC95ZWFyPjwvZGF0ZXM+PGlzYm4+MTY4Ny01NDQzPC9p
c2JuPjxhY2Nlc3Npb24tbnVtPjI2ODM5NzExPC9hY2Nlc3Npb24tbnVtPjx1cmxzPjwvdXJscz48
Y3VzdG9tMj5QbWM0NzA5NzU3PC9jdXN0b20yPjxlbGVjdHJvbmljLXJlc291cmNlLW51bT4xMC4x
MTU1LzIwMTYvMjY0MzQ5MTwvZWxlY3Ryb25pYy1yZXNvdXJjZS1udW0+PHJlbW90ZS1kYXRhYmFz
ZS1wcm92aWRlcj5OTE08L3JlbW90ZS1kYXRhYmFzZS1wcm92aWRlcj48bGFuZ3VhZ2U+ZW5nPC9s
YW5ndWFnZT48L3JlY29yZD48L0NpdGU+PC9FbmROb3RlPgB=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PEVuZE5vdGU+PENpdGU+PEF1dGhvcj5Sb3NlPC9BdXRob3I+PFllYXI+MjAxMTwvWWVhcj48UmVj
TnVtPjIxOTc8L1JlY051bT48RGlzcGxheVRleHQ+PHN0eWxlIGZhY2U9InN1cGVyc2NyaXB0Ij4x
MywxNDwvc3R5bGU+PC9EaXNwbGF5VGV4dD48cmVjb3JkPjxyZWMtbnVtYmVyPjIxOTc8L3JlYy1u
dW1iZXI+PGZvcmVpZ24ta2V5cz48a2V5IGFwcD0iRU4iIGRiLWlkPSI5c2Z4NXd4dnFzejJmbGUw
dHA5cGF2eHF0dnB3NTkyMHI5cmYiIHRpbWVzdGFtcD0iMTM2MDE5NTQ3OSI+MjE5Nzwva2V5Pjwv
Zm9yZWlnbi1rZXlzPjxyZWYtdHlwZSBuYW1lPSJKb3VybmFsIEFydGljbGUiPjE3PC9yZWYtdHlw
ZT48Y29udHJpYnV0b3JzPjxhdXRob3JzPjxhdXRob3I+Um9zZSwgUy48L2F1dGhvcj48YXV0aG9y
Pkd1enpldHRhLCBBPC9hdXRob3I+PGF1dGhvcj5QYW5uZWssIEs8L2F1dGhvcj48YXV0aG9yPkJv
eWQsIFJOLjwvYXV0aG9yPjwvYXV0aG9ycz48L2NvbnRyaWJ1dG9ycz48dGl0bGVzPjx0aXRsZT5N
Ukkgc3RydWN0dXJhbCBjb25uZWN0aXZpdHksIGRpc3J1cHRpb24gb2YgcHJpbWFyeSBzZW5zb3Jp
bW90b3IgcGF0aHdheXMsIGFuZCBoYW5kIGZ1bmN0aW9uIGluIGNlcmVicmFsIHBhbHN5PC90aXRs
ZT48c2Vjb25kYXJ5LXRpdGxlPkJyYWluIENvbm5lY3Rpdml0eTwvc2Vjb25kYXJ5LXRpdGxlPjwv
dGl0bGVzPjxwZXJpb2RpY2FsPjxmdWxsLXRpdGxlPkJyYWluIENvbm5lY3Rpdml0eTwvZnVsbC10
aXRsZT48L3BlcmlvZGljYWw+PHBhZ2VzPjMwOS0zMTY8L3BhZ2VzPjx2b2x1bWU+MTwvdm9sdW1l
PjxkYXRlcz48eWVhcj4yMDExPC95ZWFyPjwvZGF0ZXM+PHVybHM+PC91cmxzPjwvcmVjb3JkPjwv
Q2l0ZT48Q2l0ZT48QXV0aG9yPlJlaWQ8L0F1dGhvcj48WWVhcj4yMDE2PC9ZZWFyPjxSZWNOdW0+
ODwvUmVjTnVtPjxyZWNvcmQ+PHJlYy1udW1iZXI+ODwvcmVjLW51bWJlcj48Zm9yZWlnbi1rZXlz
PjxrZXkgYXBwPSJFTiIgZGItaWQ9IjJzeGZmc3RwcTIweGQyZTJ6dGpwenY1dGUyZHB4emRwcmV4
cCIgdGltZXN0YW1wPSIxNDg4OTMzNTMwIj44PC9rZXk+PC9mb3JlaWduLWtleXM+PHJlZi10eXBl
IG5hbWU9IkpvdXJuYWwgQXJ0aWNsZSI+MTc8L3JlZi10eXBlPjxjb250cmlidXRvcnM+PGF1dGhv
cnM+PGF1dGhvcj5SZWlkLCBMLiBCLjwvYXV0aG9yPjxhdXRob3I+Qm95ZCwgUi4gTi48L2F1dGhv
cj48YXV0aG9yPkN1bm5pbmd0b24sIFIuPC9hdXRob3I+PGF1dGhvcj5Sb3NlLCBTLiBFLjwvYXV0
aG9yPjwvYXV0aG9ycz48L2NvbnRyaWJ1dG9ycz48YXV0aC1hZGRyZXNzPlRoZSBBdXN0cmFsaWFu
IGUtSGVhbHRoIFJlc2VhcmNoIENlbnRyZSwgQ1NJUk8sIEJyaXNiYW5lLCBRTEQgNDAyOSwgQXVz
dHJhbGlhOyBRdWVlbnNsYW5kIENlcmVicmFsIFBhbHN5IGFuZCBSZWhhYmlsaXRhdGlvbiBSZXNl
YXJjaCBDZW50cmUsIFNjaG9vbCBvZiBNZWRpY2luZSwgVGhlIFVuaXZlcnNpdHkgb2YgUXVlZW5z
bGFuZCwgQnJpc2JhbmUsIFFMRCwgQXVzdHJhbGlhLiYjeEQ7UXVlZW5zbGFuZCBDZXJlYnJhbCBQ
YWxzeSBhbmQgUmVoYWJpbGl0YXRpb24gUmVzZWFyY2ggQ2VudHJlLCBTY2hvb2wgb2YgTWVkaWNp
bmUsIFRoZSBVbml2ZXJzaXR5IG9mIFF1ZWVuc2xhbmQsIEJyaXNiYW5lLCBRTEQsIEF1c3RyYWxp
YS4mI3hEO1NjaG9vbCBvZiBQc3ljaG9sb2d5IGFuZCBRdWVlbnNsYW5kIEJyYWluIEluc3RpdHV0
ZSwgVGhlIFVuaXZlcnNpdHkgb2YgUXVlZW5zbGFuZCwgU3QuIEx1Y2lhLCBCcmlzYmFuZSwgUUxE
LCBBdXN0cmFsaWEuJiN4RDtUaGUgQXVzdHJhbGlhbiBlLUhlYWx0aCBSZXNlYXJjaCBDZW50cmUs
IENTSVJPLCBCcmlzYmFuZSwgUUxEIDQwMjksIEF1c3RyYWxpYS48L2F1dGgtYWRkcmVzcz48dGl0
bGVzPjx0aXRsZT5JbnRlcnByZXRpbmcgSW50ZXJ2ZW50aW9uIEluZHVjZWQgTmV1cm9wbGFzdGlj
aXR5IHdpdGggZk1SSTogVGhlIENhc2UgZm9yIE11bHRpbW9kYWwgSW1hZ2luZyBTdHJhdGVnaWVz
PC90aXRsZT48c2Vjb25kYXJ5LXRpdGxlPk5ldXJhbCBQbGFzdDwvc2Vjb25kYXJ5LXRpdGxlPjxh
bHQtdGl0bGU+TmV1cmFsIHBsYXN0aWNpdHk8L2FsdC10aXRsZT48L3RpdGxlcz48cGFnZXM+MjY0
MzQ5MTwvcGFnZXM+PHZvbHVtZT4yMDE2PC92b2x1bWU+PGVkaXRpb24+MjAxNi8wMi8wNDwvZWRp
dGlvbj48a2V5d29yZHM+PGtleXdvcmQ+QnJhaW4gSW5qdXJpZXMvcGh5c2lvcGF0aG9sb2d5Lypy
ZWhhYmlsaXRhdGlvbjwva2V5d29yZD48a2V5d29yZD5CcmFpbiBNYXBwaW5nL21ldGhvZHM8L2tl
eXdvcmQ+PGtleXdvcmQ+SHVtYW5zPC9rZXl3b3JkPjxrZXl3b3JkPk1hZ25ldGljIFJlc29uYW5j
ZSBJbWFnaW5nLyptZXRob2RzPC9rZXl3b3JkPjxrZXl3b3JkPipNdWx0aW1vZGFsIEltYWdpbmc8
L2tleXdvcmQ+PGtleXdvcmQ+TmV1cm9uYWwgUGxhc3RpY2l0eS8qcGh5c2lvbG9neTwva2V5d29y
ZD48a2V5d29yZD5SZWNvdmVyeSBvZiBGdW5jdGlvbi8qcGh5c2lvbG9neTwva2V5d29yZD48L2tl
eXdvcmRzPjxkYXRlcz48eWVhcj4yMDE2PC95ZWFyPjwvZGF0ZXM+PGlzYm4+MTY4Ny01NDQzPC9p
c2JuPjxhY2Nlc3Npb24tbnVtPjI2ODM5NzExPC9hY2Nlc3Npb24tbnVtPjx1cmxzPjwvdXJscz48
Y3VzdG9tMj5QbWM0NzA5NzU3PC9jdXN0b20yPjxlbGVjdHJvbmljLXJlc291cmNlLW51bT4xMC4x
MTU1LzIwMTYvMjY0MzQ5MTwvZWxlY3Ryb25pYy1yZXNvdXJjZS1udW0+PHJlbW90ZS1kYXRhYmFz
ZS1wcm92aWRlcj5OTE08L3JlbW90ZS1kYXRhYmFzZS1wcm92aWRlcj48bGFuZ3VhZ2U+ZW5nPC9s
YW5ndWFnZT48L3JlY29yZD48L0NpdGU+PC9FbmROb3RlPgB=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13</w:t>
      </w:r>
      <w:proofErr w:type="gramStart"/>
      <w:r w:rsidRPr="009F2229">
        <w:rPr>
          <w:rFonts w:cstheme="minorHAnsi"/>
          <w:vertAlign w:val="superscript"/>
          <w:lang w:val="en-AU"/>
        </w:rPr>
        <w:t>,14</w:t>
      </w:r>
      <w:proofErr w:type="gramEnd"/>
      <w:r w:rsidRPr="009F2229">
        <w:rPr>
          <w:rFonts w:cstheme="minorHAnsi"/>
        </w:rPr>
        <w:fldChar w:fldCharType="end"/>
      </w:r>
      <w:r w:rsidRPr="009F2229">
        <w:rPr>
          <w:rFonts w:cstheme="minorHAnsi"/>
          <w:lang w:val="en-AU"/>
        </w:rPr>
        <w:t xml:space="preserve">. The developing connectivity and symmetry of the </w:t>
      </w:r>
      <w:proofErr w:type="spellStart"/>
      <w:r w:rsidRPr="009F2229">
        <w:rPr>
          <w:rFonts w:cstheme="minorHAnsi"/>
          <w:lang w:val="en-AU"/>
        </w:rPr>
        <w:t>thalamocortical</w:t>
      </w:r>
      <w:proofErr w:type="spellEnd"/>
      <w:r w:rsidRPr="009F2229">
        <w:rPr>
          <w:rFonts w:cstheme="minorHAnsi"/>
          <w:lang w:val="en-AU"/>
        </w:rPr>
        <w:t xml:space="preserve"> pathways connecting M1 with the thalamus is as important as the symmetry of the </w:t>
      </w:r>
      <w:proofErr w:type="spellStart"/>
      <w:r w:rsidR="00F60E0A">
        <w:rPr>
          <w:rFonts w:cstheme="minorHAnsi"/>
          <w:lang w:val="en-AU"/>
        </w:rPr>
        <w:t>cortico</w:t>
      </w:r>
      <w:proofErr w:type="spellEnd"/>
      <w:r w:rsidR="00F60E0A">
        <w:rPr>
          <w:rFonts w:cstheme="minorHAnsi"/>
          <w:lang w:val="en-AU"/>
        </w:rPr>
        <w:t>-spinal (</w:t>
      </w:r>
      <w:r w:rsidRPr="009F2229">
        <w:rPr>
          <w:rFonts w:cstheme="minorHAnsi"/>
          <w:lang w:val="en-AU"/>
        </w:rPr>
        <w:t>CS</w:t>
      </w:r>
      <w:r w:rsidR="00F60E0A">
        <w:rPr>
          <w:rFonts w:cstheme="minorHAnsi"/>
          <w:lang w:val="en-AU"/>
        </w:rPr>
        <w:t>)</w:t>
      </w:r>
      <w:r w:rsidRPr="009F2229">
        <w:rPr>
          <w:rFonts w:cstheme="minorHAnsi"/>
          <w:lang w:val="en-AU"/>
        </w:rPr>
        <w:t xml:space="preserve"> tracts for </w:t>
      </w:r>
      <w:proofErr w:type="spellStart"/>
      <w:r w:rsidRPr="009F2229">
        <w:rPr>
          <w:rFonts w:cstheme="minorHAnsi"/>
          <w:lang w:val="en-AU"/>
        </w:rPr>
        <w:t>unimanual</w:t>
      </w:r>
      <w:proofErr w:type="spellEnd"/>
      <w:r w:rsidRPr="009F2229">
        <w:rPr>
          <w:rFonts w:cstheme="minorHAnsi"/>
          <w:lang w:val="en-AU"/>
        </w:rPr>
        <w:t xml:space="preserve"> capacity and bimanual co-ordination</w:t>
      </w:r>
      <w:r w:rsidRPr="009F2229">
        <w:rPr>
          <w:rFonts w:cstheme="minorHAnsi"/>
          <w:lang w:val="en-AU"/>
        </w:rPr>
        <w:fldChar w:fldCharType="begin"/>
      </w:r>
      <w:r w:rsidRPr="009F2229">
        <w:rPr>
          <w:rFonts w:cstheme="minorHAnsi"/>
          <w:lang w:val="en-AU"/>
        </w:rPr>
        <w:instrText xml:space="preserve"> ADDIN EN.CITE &lt;EndNote&gt;&lt;Cite&gt;&lt;Author&gt;Rose&lt;/Author&gt;&lt;Year&gt;2011&lt;/Year&gt;&lt;RecNum&gt;2197&lt;/RecNum&gt;&lt;DisplayText&gt;&lt;style face="superscript"&gt;14&lt;/style&gt;&lt;/DisplayText&gt;&lt;record&gt;&lt;rec-number&gt;2197&lt;/rec-number&gt;&lt;foreign-keys&gt;&lt;key app="EN" db-id="9sfx5wxvqsz2fle0tp9pavxqtvpw5920r9rf" timestamp="1360195479"&gt;2197&lt;/key&gt;&lt;/foreign-keys&gt;&lt;ref-type name="Journal Article"&gt;17&lt;/ref-type&gt;&lt;contributors&gt;&lt;authors&gt;&lt;author&gt;Rose, S.&lt;/author&gt;&lt;author&gt;Guzzetta, A&lt;/author&gt;&lt;author&gt;Pannek, K&lt;/author&gt;&lt;author&gt;Boyd, RN.&lt;/author&gt;&lt;/authors&gt;&lt;/contributors&gt;&lt;titles&gt;&lt;title&gt;MRI structural connectivity, disruption of primary sensorimotor pathways, and hand function in cerebral palsy&lt;/title&gt;&lt;secondary-title&gt;Brain Connectivity&lt;/secondary-title&gt;&lt;/titles&gt;&lt;periodical&gt;&lt;full-title&gt;Brain Connectivity&lt;/full-title&gt;&lt;/periodical&gt;&lt;pages&gt;309-316&lt;/pages&gt;&lt;volume&gt;1&lt;/volume&gt;&lt;dates&gt;&lt;year&gt;2011&lt;/year&gt;&lt;/dates&gt;&lt;urls&gt;&lt;/urls&gt;&lt;/record&gt;&lt;/Cite&gt;&lt;/EndNote&gt;</w:instrText>
      </w:r>
      <w:r w:rsidRPr="009F2229">
        <w:rPr>
          <w:rFonts w:cstheme="minorHAnsi"/>
          <w:lang w:val="en-AU"/>
        </w:rPr>
        <w:fldChar w:fldCharType="separate"/>
      </w:r>
      <w:r w:rsidRPr="009F2229">
        <w:rPr>
          <w:rFonts w:cstheme="minorHAnsi"/>
          <w:vertAlign w:val="superscript"/>
          <w:lang w:val="en-AU"/>
        </w:rPr>
        <w:t>14</w:t>
      </w:r>
      <w:r w:rsidRPr="009F2229">
        <w:rPr>
          <w:rFonts w:cstheme="minorHAnsi"/>
        </w:rPr>
        <w:fldChar w:fldCharType="end"/>
      </w:r>
      <w:r w:rsidRPr="009F2229">
        <w:rPr>
          <w:rFonts w:cstheme="minorHAnsi"/>
          <w:vertAlign w:val="superscript"/>
          <w:lang w:val="en-AU"/>
        </w:rPr>
        <w:t>,</w:t>
      </w:r>
      <w:r w:rsidRPr="009F2229">
        <w:rPr>
          <w:rFonts w:cstheme="minorHAnsi"/>
          <w:lang w:val="en-AU"/>
        </w:rPr>
        <w:fldChar w:fldCharType="begin"/>
      </w:r>
      <w:r w:rsidRPr="009F2229">
        <w:rPr>
          <w:rFonts w:cstheme="minorHAnsi"/>
          <w:lang w:val="en-AU"/>
        </w:rPr>
        <w:instrText xml:space="preserve"> ADDIN EN.CITE &lt;EndNote&gt;&lt;Cite&gt;&lt;Author&gt;Krageloh-Mann&lt;/Author&gt;&lt;Year&gt;2007&lt;/Year&gt;&lt;RecNum&gt;237&lt;/RecNum&gt;&lt;DisplayText&gt;&lt;style face="superscript"&gt;25&lt;/style&gt;&lt;/DisplayText&gt;&lt;record&gt;&lt;rec-number&gt;237&lt;/rec-number&gt;&lt;foreign-keys&gt;&lt;key app="EN" db-id="9sfx5wxvqsz2fle0tp9pavxqtvpw5920r9rf" timestamp="1240399780"&gt;237&lt;/key&gt;&lt;/foreign-keys&gt;&lt;ref-type name="Journal Article"&gt;17&lt;/ref-type&gt;&lt;contributors&gt;&lt;authors&gt;&lt;author&gt;Krageloh-Mann, I.&lt;/author&gt;&lt;author&gt;Horber, V.&lt;/author&gt;&lt;/authors&gt;&lt;/contributors&gt;&lt;titles&gt;&lt;title&gt;The role of magnetic resonance imaging in elucidating the pathogenesis of cerebral palsy: a systematic review.&lt;/title&gt;&lt;secondary-title&gt;Dev Med Child Neurol.&lt;/secondary-title&gt;&lt;/titles&gt;&lt;periodical&gt;&lt;full-title&gt;Dev Med Child Neurol.&lt;/full-title&gt;&lt;/periodical&gt;&lt;pages&gt;144-151&lt;/pages&gt;&lt;volume&gt;49&lt;/volume&gt;&lt;number&gt;2&lt;/number&gt;&lt;dates&gt;&lt;year&gt;2007&lt;/year&gt;&lt;pub-dates&gt;&lt;date&gt;Feb&lt;/date&gt;&lt;/pub-dates&gt;&lt;/dates&gt;&lt;isbn&gt;0012-1622&lt;/isbn&gt;&lt;accession-num&gt;ISI:000244010300016&lt;/accession-num&gt;&lt;urls&gt;&lt;related-urls&gt;&lt;url&gt;&amp;lt;Go to ISI&amp;gt;://000244010300016&lt;/url&gt;&lt;/related-urls&gt;&lt;/urls&gt;&lt;/record&gt;&lt;/Cite&gt;&lt;/EndNote&gt;</w:instrText>
      </w:r>
      <w:r w:rsidRPr="009F2229">
        <w:rPr>
          <w:rFonts w:cstheme="minorHAnsi"/>
          <w:lang w:val="en-AU"/>
        </w:rPr>
        <w:fldChar w:fldCharType="separate"/>
      </w:r>
      <w:r w:rsidRPr="009F2229">
        <w:rPr>
          <w:rFonts w:cstheme="minorHAnsi"/>
          <w:vertAlign w:val="superscript"/>
          <w:lang w:val="en-AU"/>
        </w:rPr>
        <w:t>25</w:t>
      </w:r>
      <w:r w:rsidRPr="009F2229">
        <w:rPr>
          <w:rFonts w:cstheme="minorHAnsi"/>
        </w:rPr>
        <w:fldChar w:fldCharType="end"/>
      </w:r>
      <w:r w:rsidRPr="009F2229">
        <w:rPr>
          <w:rFonts w:cstheme="minorHAnsi"/>
          <w:lang w:val="en-AU"/>
        </w:rPr>
        <w:t xml:space="preserve">. High Angular Resolution Diffusion Imaging (HARDI) </w:t>
      </w:r>
      <w:proofErr w:type="gramStart"/>
      <w:r w:rsidRPr="009F2229">
        <w:rPr>
          <w:rFonts w:cstheme="minorHAnsi"/>
          <w:lang w:val="en-AU"/>
        </w:rPr>
        <w:t>can be performed</w:t>
      </w:r>
      <w:proofErr w:type="gramEnd"/>
      <w:r w:rsidRPr="009F2229">
        <w:rPr>
          <w:rFonts w:cstheme="minorHAnsi"/>
          <w:lang w:val="en-AU"/>
        </w:rPr>
        <w:t xml:space="preserve"> to elucidate symmetry in the CS (motor) and </w:t>
      </w:r>
      <w:proofErr w:type="spellStart"/>
      <w:r w:rsidRPr="009F2229">
        <w:rPr>
          <w:rFonts w:cstheme="minorHAnsi"/>
          <w:lang w:val="en-AU"/>
        </w:rPr>
        <w:t>thalamocortical</w:t>
      </w:r>
      <w:proofErr w:type="spellEnd"/>
      <w:r w:rsidRPr="009F2229">
        <w:rPr>
          <w:rFonts w:cstheme="minorHAnsi"/>
          <w:lang w:val="en-AU"/>
        </w:rPr>
        <w:t xml:space="preserve"> (sensorimotor) tracts, ideally using our surface-based fMRI-guided seeding approaches, which are more accurate than traditional approaches using anatomically defined seed regions (Fig. 2). Our approach relies on selecting a particular region of interest based on changes in signal during blood oxygen level dependent (BOLD) contrast MRI during motor tasks carefully selected to activate particular regions of the brain as the source for white-matter pathways to project through the brain</w:t>
      </w:r>
      <w:r w:rsidRPr="009F2229">
        <w:rPr>
          <w:rFonts w:cstheme="minorHAnsi"/>
          <w:lang w:val="en-AU"/>
        </w:rPr>
        <w:fldChar w:fldCharType="begin"/>
      </w:r>
      <w:r w:rsidRPr="009F2229">
        <w:rPr>
          <w:rFonts w:cstheme="minorHAnsi"/>
          <w:lang w:val="en-AU"/>
        </w:rPr>
        <w:instrText xml:space="preserve"> ADDIN EN.CITE &lt;EndNote&gt;&lt;Cite&gt;&lt;Author&gt;Reid&lt;/Author&gt;&lt;Year&gt;2016&lt;/Year&gt;&lt;RecNum&gt;8&lt;/RecNum&gt;&lt;DisplayText&gt;&lt;style face="superscript"&gt;13&lt;/style&gt;&lt;/DisplayText&gt;&lt;record&gt;&lt;rec-number&gt;8&lt;/rec-number&gt;&lt;foreign-keys&gt;&lt;key app="EN" db-id="2sxffstpq20xd2e2ztjpzv5te2dpxzdprexp" timestamp="1488933530"&gt;8&lt;/key&gt;&lt;/foreign-keys&gt;&lt;ref-type name="Journal Article"&gt;17&lt;/ref-type&gt;&lt;contributors&gt;&lt;authors&gt;&lt;author&gt;Reid, L. B.&lt;/author&gt;&lt;author&gt;Boyd, R. N.&lt;/author&gt;&lt;author&gt;Cunnington, R.&lt;/author&gt;&lt;author&gt;Rose, S. E.&lt;/author&gt;&lt;/authors&gt;&lt;/contributors&gt;&lt;auth-address&gt;The Australian e-Health Research Centre, CSIRO, Brisbane, QLD 4029, Australia; Queensland Cerebral Palsy and Rehabilitation Research Centre, School of Medicine, The University of Queensland, Brisbane, QLD, Australia.&amp;#xD;Queensland Cerebral Palsy and Rehabilitation Research Centre, School of Medicine, The University of Queensland, Brisbane, QLD, Australia.&amp;#xD;School of Psychology and Queensland Brain Institute, The University of Queensland, St. Lucia, Brisbane, QLD, Australia.&amp;#xD;The Australian e-Health Research Centre, CSIRO, Brisbane, QLD 4029, Australia.&lt;/auth-address&gt;&lt;titles&gt;&lt;title&gt;Interpreting Intervention Induced Neuroplasticity with fMRI: The Case for Multimodal Imaging Strategies&lt;/title&gt;&lt;secondary-title&gt;Neural Plast&lt;/secondary-title&gt;&lt;alt-title&gt;Neural plasticity&lt;/alt-title&gt;&lt;/titles&gt;&lt;pages&gt;2643491&lt;/pages&gt;&lt;volume&gt;2016&lt;/volume&gt;&lt;edition&gt;2016/02/04&lt;/edition&gt;&lt;keywords&gt;&lt;keyword&gt;Brain Injuries/physiopathology/*rehabilitation&lt;/keyword&gt;&lt;keyword&gt;Brain Mapping/methods&lt;/keyword&gt;&lt;keyword&gt;Humans&lt;/keyword&gt;&lt;keyword&gt;Magnetic Resonance Imaging/*methods&lt;/keyword&gt;&lt;keyword&gt;*Multimodal Imaging&lt;/keyword&gt;&lt;keyword&gt;Neuronal Plasticity/*physiology&lt;/keyword&gt;&lt;keyword&gt;Recovery of Function/*physiology&lt;/keyword&gt;&lt;/keywords&gt;&lt;dates&gt;&lt;year&gt;2016&lt;/year&gt;&lt;/dates&gt;&lt;isbn&gt;1687-5443&lt;/isbn&gt;&lt;accession-num&gt;26839711&lt;/accession-num&gt;&lt;urls&gt;&lt;/urls&gt;&lt;custom2&gt;Pmc4709757&lt;/custom2&gt;&lt;electronic-resource-num&gt;10.1155/2016/2643491&lt;/electronic-resource-num&gt;&lt;remote-database-provider&gt;NLM&lt;/remote-database-provider&gt;&lt;language&gt;eng&lt;/language&gt;&lt;/record&gt;&lt;/Cite&gt;&lt;/EndNote&gt;</w:instrText>
      </w:r>
      <w:r w:rsidRPr="009F2229">
        <w:rPr>
          <w:rFonts w:cstheme="minorHAnsi"/>
          <w:lang w:val="en-AU"/>
        </w:rPr>
        <w:fldChar w:fldCharType="separate"/>
      </w:r>
      <w:r w:rsidRPr="009F2229">
        <w:rPr>
          <w:rFonts w:cstheme="minorHAnsi"/>
          <w:vertAlign w:val="superscript"/>
          <w:lang w:val="en-AU"/>
        </w:rPr>
        <w:t>13</w:t>
      </w:r>
      <w:r w:rsidRPr="009F2229">
        <w:rPr>
          <w:rFonts w:cstheme="minorHAnsi"/>
        </w:rPr>
        <w:fldChar w:fldCharType="end"/>
      </w:r>
      <w:r w:rsidRPr="009F2229">
        <w:rPr>
          <w:rFonts w:cstheme="minorHAnsi"/>
          <w:lang w:val="en-AU"/>
        </w:rPr>
        <w:t xml:space="preserve">.  The projected paths are subsequently characterised in terms of the speed </w:t>
      </w:r>
      <w:proofErr w:type="gramStart"/>
      <w:r w:rsidRPr="009F2229">
        <w:rPr>
          <w:rFonts w:cstheme="minorHAnsi"/>
          <w:lang w:val="en-AU"/>
        </w:rPr>
        <w:t>with which water diffuses in the region of the tract (mean diffusion) and how much a particular direction is favoured (anisotropy)</w:t>
      </w:r>
      <w:proofErr w:type="gramEnd"/>
      <w:r w:rsidRPr="009F2229">
        <w:rPr>
          <w:rFonts w:cstheme="minorHAnsi"/>
          <w:lang w:val="en-AU"/>
        </w:rPr>
        <w:t xml:space="preserve">. The fMRI-guided approach results in a better definition of the extracted pathways compared to traditional approaches, where the entire motor strip </w:t>
      </w:r>
      <w:proofErr w:type="gramStart"/>
      <w:r w:rsidRPr="009F2229">
        <w:rPr>
          <w:rFonts w:cstheme="minorHAnsi"/>
          <w:lang w:val="en-AU"/>
        </w:rPr>
        <w:t>is used</w:t>
      </w:r>
      <w:proofErr w:type="gramEnd"/>
      <w:r w:rsidRPr="009F2229">
        <w:rPr>
          <w:rFonts w:cstheme="minorHAnsi"/>
          <w:lang w:val="en-AU"/>
        </w:rPr>
        <w:t xml:space="preserve"> as a seed region. Additionally, in children with CP, the location of the motor region </w:t>
      </w:r>
      <w:proofErr w:type="gramStart"/>
      <w:r w:rsidRPr="009F2229">
        <w:rPr>
          <w:rFonts w:cstheme="minorHAnsi"/>
          <w:lang w:val="en-AU"/>
        </w:rPr>
        <w:t>may be shifted</w:t>
      </w:r>
      <w:proofErr w:type="gramEnd"/>
      <w:r w:rsidRPr="009F2229">
        <w:rPr>
          <w:rFonts w:cstheme="minorHAnsi"/>
          <w:lang w:val="en-AU"/>
        </w:rPr>
        <w:t xml:space="preserve"> compared to typically developing children. fMRI-guided </w:t>
      </w:r>
      <w:proofErr w:type="spellStart"/>
      <w:r w:rsidRPr="009F2229">
        <w:rPr>
          <w:rFonts w:cstheme="minorHAnsi"/>
          <w:lang w:val="en-AU"/>
        </w:rPr>
        <w:t>tractography</w:t>
      </w:r>
      <w:proofErr w:type="spellEnd"/>
      <w:r w:rsidRPr="009F2229">
        <w:rPr>
          <w:rFonts w:cstheme="minorHAnsi"/>
          <w:lang w:val="en-AU"/>
        </w:rPr>
        <w:t xml:space="preserve"> is therefore particularly suited for this population</w:t>
      </w:r>
      <w:r w:rsidRPr="009F2229">
        <w:rPr>
          <w:rFonts w:cstheme="minorHAnsi"/>
          <w:lang w:val="en-AU"/>
        </w:rPr>
        <w:fldChar w:fldCharType="begin"/>
      </w:r>
      <w:r w:rsidRPr="009F2229">
        <w:rPr>
          <w:rFonts w:cstheme="minorHAnsi"/>
          <w:lang w:val="en-AU"/>
        </w:rPr>
        <w:instrText xml:space="preserve"> ADDIN EN.CITE &lt;EndNote&gt;&lt;Cite&gt;&lt;Author&gt;Reid&lt;/Author&gt;&lt;Year&gt;2016&lt;/Year&gt;&lt;RecNum&gt;8&lt;/RecNum&gt;&lt;DisplayText&gt;&lt;style face="superscript"&gt;13&lt;/style&gt;&lt;/DisplayText&gt;&lt;record&gt;&lt;rec-number&gt;8&lt;/rec-number&gt;&lt;foreign-keys&gt;&lt;key app="EN" db-id="2sxffstpq20xd2e2ztjpzv5te2dpxzdprexp" timestamp="1488933530"&gt;8&lt;/key&gt;&lt;/foreign-keys&gt;&lt;ref-type name="Journal Article"&gt;17&lt;/ref-type&gt;&lt;contributors&gt;&lt;authors&gt;&lt;author&gt;Reid, L. B.&lt;/author&gt;&lt;author&gt;Boyd, R. N.&lt;/author&gt;&lt;author&gt;Cunnington, R.&lt;/author&gt;&lt;author&gt;Rose, S. E.&lt;/author&gt;&lt;/authors&gt;&lt;/contributors&gt;&lt;auth-address&gt;The Australian e-Health Research Centre, CSIRO, Brisbane, QLD 4029, Australia; Queensland Cerebral Palsy and Rehabilitation Research Centre, School of Medicine, The University of Queensland, Brisbane, QLD, Australia.&amp;#xD;Queensland Cerebral Palsy and Rehabilitation Research Centre, School of Medicine, The University of Queensland, Brisbane, QLD, Australia.&amp;#xD;School of Psychology and Queensland Brain Institute, The University of Queensland, St. Lucia, Brisbane, QLD, Australia.&amp;#xD;The Australian e-Health Research Centre, CSIRO, Brisbane, QLD 4029, Australia.&lt;/auth-address&gt;&lt;titles&gt;&lt;title&gt;Interpreting Intervention Induced Neuroplasticity with fMRI: The Case for Multimodal Imaging Strategies&lt;/title&gt;&lt;secondary-title&gt;Neural Plast&lt;/secondary-title&gt;&lt;alt-title&gt;Neural plasticity&lt;/alt-title&gt;&lt;/titles&gt;&lt;pages&gt;2643491&lt;/pages&gt;&lt;volume&gt;2016&lt;/volume&gt;&lt;edition&gt;2016/02/04&lt;/edition&gt;&lt;keywords&gt;&lt;keyword&gt;Brain Injuries/physiopathology/*rehabilitation&lt;/keyword&gt;&lt;keyword&gt;Brain Mapping/methods&lt;/keyword&gt;&lt;keyword&gt;Humans&lt;/keyword&gt;&lt;keyword&gt;Magnetic Resonance Imaging/*methods&lt;/keyword&gt;&lt;keyword&gt;*Multimodal Imaging&lt;/keyword&gt;&lt;keyword&gt;Neuronal Plasticity/*physiology&lt;/keyword&gt;&lt;keyword&gt;Recovery of Function/*physiology&lt;/keyword&gt;&lt;/keywords&gt;&lt;dates&gt;&lt;year&gt;2016&lt;/year&gt;&lt;/dates&gt;&lt;isbn&gt;1687-5443&lt;/isbn&gt;&lt;accession-num&gt;26839711&lt;/accession-num&gt;&lt;urls&gt;&lt;/urls&gt;&lt;custom2&gt;Pmc4709757&lt;/custom2&gt;&lt;electronic-resource-num&gt;10.1155/2016/2643491&lt;/electronic-resource-num&gt;&lt;remote-database-provider&gt;NLM&lt;/remote-database-provider&gt;&lt;language&gt;eng&lt;/language&gt;&lt;/record&gt;&lt;/Cite&gt;&lt;/EndNote&gt;</w:instrText>
      </w:r>
      <w:r w:rsidRPr="009F2229">
        <w:rPr>
          <w:rFonts w:cstheme="minorHAnsi"/>
          <w:lang w:val="en-AU"/>
        </w:rPr>
        <w:fldChar w:fldCharType="separate"/>
      </w:r>
      <w:r w:rsidRPr="009F2229">
        <w:rPr>
          <w:rFonts w:cstheme="minorHAnsi"/>
          <w:vertAlign w:val="superscript"/>
          <w:lang w:val="en-AU"/>
        </w:rPr>
        <w:t>13</w:t>
      </w:r>
      <w:r w:rsidRPr="009F2229">
        <w:rPr>
          <w:rFonts w:cstheme="minorHAnsi"/>
        </w:rPr>
        <w:fldChar w:fldCharType="end"/>
      </w:r>
      <w:r w:rsidRPr="009F2229">
        <w:rPr>
          <w:rFonts w:cstheme="minorHAnsi"/>
          <w:lang w:val="en-AU"/>
        </w:rPr>
        <w:t>.</w:t>
      </w:r>
    </w:p>
    <w:p w14:paraId="58AC41B3" w14:textId="77777777" w:rsidR="009F2229" w:rsidRPr="009F2229" w:rsidRDefault="009F2229" w:rsidP="009F2229">
      <w:pPr>
        <w:jc w:val="both"/>
        <w:rPr>
          <w:rFonts w:cstheme="minorHAnsi"/>
          <w:b/>
          <w:lang w:val="en-AU"/>
        </w:rPr>
      </w:pPr>
      <w:r w:rsidRPr="009F2229">
        <w:rPr>
          <w:rFonts w:cstheme="minorHAnsi"/>
          <w:lang w:val="en-AU"/>
        </w:rPr>
        <w:t>Surprisingly, the sensorimotor thalamic tracts have been found to be more significantly correlated with paretic hand functions than the CS tracts</w:t>
      </w:r>
      <w:r w:rsidRPr="009F2229">
        <w:rPr>
          <w:rFonts w:cstheme="minorHAnsi"/>
          <w:lang w:val="en-AU"/>
        </w:rPr>
        <w:fldChar w:fldCharType="begin"/>
      </w:r>
      <w:r w:rsidRPr="009F2229">
        <w:rPr>
          <w:rFonts w:cstheme="minorHAnsi"/>
          <w:lang w:val="en-AU"/>
        </w:rPr>
        <w:instrText xml:space="preserve"> ADDIN EN.CITE &lt;EndNote&gt;&lt;Cite&gt;&lt;Author&gt;Rose&lt;/Author&gt;&lt;Year&gt;2011&lt;/Year&gt;&lt;RecNum&gt;2197&lt;/RecNum&gt;&lt;DisplayText&gt;&lt;style face="superscript"&gt;14&lt;/style&gt;&lt;/DisplayText&gt;&lt;record&gt;&lt;rec-number&gt;2197&lt;/rec-number&gt;&lt;foreign-keys&gt;&lt;key app="EN" db-id="9sfx5wxvqsz2fle0tp9pavxqtvpw5920r9rf" timestamp="1360195479"&gt;2197&lt;/key&gt;&lt;/foreign-keys&gt;&lt;ref-type name="Journal Article"&gt;17&lt;/ref-type&gt;&lt;contributors&gt;&lt;authors&gt;&lt;author&gt;Rose, S.&lt;/author&gt;&lt;author&gt;Guzzetta, A&lt;/author&gt;&lt;author&gt;Pannek, K&lt;/author&gt;&lt;author&gt;Boyd, RN.&lt;/author&gt;&lt;/authors&gt;&lt;/contributors&gt;&lt;titles&gt;&lt;title&gt;MRI structural connectivity, disruption of primary sensorimotor pathways, and hand function in cerebral palsy&lt;/title&gt;&lt;secondary-title&gt;Brain Connectivity&lt;/secondary-title&gt;&lt;/titles&gt;&lt;periodical&gt;&lt;full-title&gt;Brain Connectivity&lt;/full-title&gt;&lt;/periodical&gt;&lt;pages&gt;309-316&lt;/pages&gt;&lt;volume&gt;1&lt;/volume&gt;&lt;dates&gt;&lt;year&gt;2011&lt;/year&gt;&lt;/dates&gt;&lt;urls&gt;&lt;/urls&gt;&lt;/record&gt;&lt;/Cite&gt;&lt;/EndNote&gt;</w:instrText>
      </w:r>
      <w:r w:rsidRPr="009F2229">
        <w:rPr>
          <w:rFonts w:cstheme="minorHAnsi"/>
          <w:lang w:val="en-AU"/>
        </w:rPr>
        <w:fldChar w:fldCharType="separate"/>
      </w:r>
      <w:r w:rsidRPr="009F2229">
        <w:rPr>
          <w:rFonts w:cstheme="minorHAnsi"/>
          <w:vertAlign w:val="superscript"/>
          <w:lang w:val="en-AU"/>
        </w:rPr>
        <w:t>14</w:t>
      </w:r>
      <w:r w:rsidRPr="009F2229">
        <w:rPr>
          <w:rFonts w:cstheme="minorHAnsi"/>
        </w:rPr>
        <w:fldChar w:fldCharType="end"/>
      </w:r>
      <w:r w:rsidRPr="009F2229">
        <w:rPr>
          <w:rFonts w:cstheme="minorHAnsi"/>
          <w:lang w:val="en-AU"/>
        </w:rPr>
        <w:t>. These data suggest functional outcome is not only related to the integrity of the CS tract but also requires feedback from sensory systems to shape the motor cortex and underlying pathways</w:t>
      </w:r>
      <w:r w:rsidRPr="009F2229">
        <w:rPr>
          <w:rFonts w:cstheme="minorHAnsi"/>
          <w:lang w:val="en-AU"/>
        </w:rPr>
        <w:fldChar w:fldCharType="begin"/>
      </w:r>
      <w:r w:rsidRPr="009F2229">
        <w:rPr>
          <w:rFonts w:cstheme="minorHAnsi"/>
          <w:lang w:val="en-AU"/>
        </w:rPr>
        <w:instrText xml:space="preserve"> ADDIN EN.CITE &lt;EndNote&gt;&lt;Cite&gt;&lt;Author&gt;Rose&lt;/Author&gt;&lt;Year&gt;2011&lt;/Year&gt;&lt;RecNum&gt;2197&lt;/RecNum&gt;&lt;DisplayText&gt;&lt;style face="superscript"&gt;14&lt;/style&gt;&lt;/DisplayText&gt;&lt;record&gt;&lt;rec-number&gt;2197&lt;/rec-number&gt;&lt;foreign-keys&gt;&lt;key app="EN" db-id="9sfx5wxvqsz2fle0tp9pavxqtvpw5920r9rf" timestamp="1360195479"&gt;2197&lt;/key&gt;&lt;/foreign-keys&gt;&lt;ref-type name="Journal Article"&gt;17&lt;/ref-type&gt;&lt;contributors&gt;&lt;authors&gt;&lt;author&gt;Rose, S.&lt;/author&gt;&lt;author&gt;Guzzetta, A&lt;/author&gt;&lt;author&gt;Pannek, K&lt;/author&gt;&lt;author&gt;Boyd, RN.&lt;/author&gt;&lt;/authors&gt;&lt;/contributors&gt;&lt;titles&gt;&lt;title&gt;MRI structural connectivity, disruption of primary sensorimotor pathways, and hand function in cerebral palsy&lt;/title&gt;&lt;secondary-title&gt;Brain Connectivity&lt;/secondary-title&gt;&lt;/titles&gt;&lt;periodical&gt;&lt;full-title&gt;Brain Connectivity&lt;/full-title&gt;&lt;/periodical&gt;&lt;pages&gt;309-316&lt;/pages&gt;&lt;volume&gt;1&lt;/volume&gt;&lt;dates&gt;&lt;year&gt;2011&lt;/year&gt;&lt;/dates&gt;&lt;urls&gt;&lt;/urls&gt;&lt;/record&gt;&lt;/Cite&gt;&lt;/EndNote&gt;</w:instrText>
      </w:r>
      <w:r w:rsidRPr="009F2229">
        <w:rPr>
          <w:rFonts w:cstheme="minorHAnsi"/>
          <w:lang w:val="en-AU"/>
        </w:rPr>
        <w:fldChar w:fldCharType="separate"/>
      </w:r>
      <w:r w:rsidRPr="009F2229">
        <w:rPr>
          <w:rFonts w:cstheme="minorHAnsi"/>
          <w:vertAlign w:val="superscript"/>
          <w:lang w:val="en-AU"/>
        </w:rPr>
        <w:t>14</w:t>
      </w:r>
      <w:r w:rsidRPr="009F2229">
        <w:rPr>
          <w:rFonts w:cstheme="minorHAnsi"/>
        </w:rPr>
        <w:fldChar w:fldCharType="end"/>
      </w:r>
      <w:r w:rsidRPr="009F2229">
        <w:rPr>
          <w:rFonts w:cstheme="minorHAnsi"/>
          <w:lang w:val="en-AU"/>
        </w:rPr>
        <w:t xml:space="preserve">. </w:t>
      </w:r>
      <w:r w:rsidRPr="009F2229">
        <w:rPr>
          <w:rFonts w:cstheme="minorHAnsi"/>
          <w:b/>
          <w:lang w:val="en-AU"/>
        </w:rPr>
        <w:t>Additionally, our MRI work</w:t>
      </w:r>
      <w:r w:rsidRPr="009F2229">
        <w:rPr>
          <w:rFonts w:cstheme="minorHAnsi"/>
          <w:b/>
          <w:lang w:val="en-AU"/>
        </w:rPr>
        <w:fldChar w:fldCharType="begin"/>
      </w:r>
      <w:r w:rsidRPr="009F2229">
        <w:rPr>
          <w:rFonts w:cstheme="minorHAnsi"/>
          <w:b/>
          <w:lang w:val="en-AU"/>
        </w:rPr>
        <w:instrText xml:space="preserve"> ADDIN EN.CITE &lt;EndNote&gt;&lt;Cite&gt;&lt;Author&gt;Reid&lt;/Author&gt;&lt;Year&gt;2015&lt;/Year&gt;&lt;RecNum&gt;2820&lt;/RecNum&gt;&lt;DisplayText&gt;&lt;style face="superscript"&gt;26&lt;/style&gt;&lt;/DisplayText&gt;&lt;record&gt;&lt;rec-number&gt;2820&lt;/rec-number&gt;&lt;foreign-keys&gt;&lt;key app="EN" db-id="9sfx5wxvqsz2fle0tp9pavxqtvpw5920r9rf" timestamp="1444794219"&gt;2820&lt;/key&gt;&lt;/foreign-keys&gt;&lt;ref-type name="Journal Article"&gt;17&lt;/ref-type&gt;&lt;contributors&gt;&lt;authors&gt;&lt;author&gt;Reid, L. B.&lt;/author&gt;&lt;author&gt;Rose, S. E.&lt;/author&gt;&lt;author&gt;Boyd, R. N.&lt;/author&gt;&lt;/authors&gt;&lt;/contributors&gt;&lt;auth-address&gt;The Australian e-Health Research Centre, Level 5 UQ Health Sciences Building 901/16, Royal Brisbane and Women&amp;apos;s Hospital, Herston, QLD 4029, Australia.&amp;#xD;Queensland Cerebral Palsy and Rehabilitation Research Centre, School of Medicine, The University of Queensland, Level 6, Children&amp;apos;s Health Research Centre, Lady Cilento Children&amp;apos;s Hospital, South Brisbane, QLD 4101, Australia.&lt;/auth-address&gt;&lt;titles&gt;&lt;title&gt;Rehabilitation and neuroplasticity in children with unilateral cerebral palsy&lt;/title&gt;&lt;secondary-title&gt;Nat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390-400&lt;/pages&gt;&lt;volume&gt;11&lt;/volume&gt;&lt;number&gt;7&lt;/number&gt;&lt;edition&gt;2015/06/17&lt;/edition&gt;&lt;dates&gt;&lt;year&gt;2015&lt;/year&gt;&lt;pub-dates&gt;&lt;date&gt;Jul&lt;/date&gt;&lt;/pub-dates&gt;&lt;/dates&gt;&lt;isbn&gt;1759-4758&lt;/isbn&gt;&lt;accession-num&gt;26077839&lt;/accession-num&gt;&lt;urls&gt;&lt;related-urls&gt;&lt;url&gt;http://www.nature.com/nrneurol/journal/v11/n7/pdf/nrneurol.2015.97.pdf&lt;/url&gt;&lt;/related-urls&gt;&lt;/urls&gt;&lt;electronic-resource-num&gt;10.1038/nrneurol.2015.97&lt;/electronic-resource-num&gt;&lt;remote-database-provider&gt;NLM&lt;/remote-database-provider&gt;&lt;language&gt;eng&lt;/language&gt;&lt;/record&gt;&lt;/Cite&gt;&lt;/EndNote&gt;</w:instrText>
      </w:r>
      <w:r w:rsidRPr="009F2229">
        <w:rPr>
          <w:rFonts w:cstheme="minorHAnsi"/>
          <w:b/>
          <w:lang w:val="en-AU"/>
        </w:rPr>
        <w:fldChar w:fldCharType="separate"/>
      </w:r>
      <w:r w:rsidRPr="009F2229">
        <w:rPr>
          <w:rFonts w:cstheme="minorHAnsi"/>
          <w:b/>
          <w:vertAlign w:val="superscript"/>
          <w:lang w:val="en-AU"/>
        </w:rPr>
        <w:t>26</w:t>
      </w:r>
      <w:r w:rsidRPr="009F2229">
        <w:rPr>
          <w:rFonts w:cstheme="minorHAnsi"/>
        </w:rPr>
        <w:fldChar w:fldCharType="end"/>
      </w:r>
      <w:r w:rsidRPr="009F2229">
        <w:rPr>
          <w:rFonts w:cstheme="minorHAnsi"/>
          <w:b/>
          <w:lang w:val="en-AU"/>
        </w:rPr>
        <w:t xml:space="preserve"> with children with unilateral CP and others</w:t>
      </w:r>
      <w:r w:rsidRPr="009F2229">
        <w:rPr>
          <w:rFonts w:cstheme="minorHAnsi"/>
          <w:b/>
          <w:lang w:val="en-AU"/>
        </w:rPr>
        <w:fldChar w:fldCharType="begin">
          <w:fldData xml:space="preserve">PEVuZE5vdGU+PENpdGU+PEF1dGhvcj5TdGF1ZHQ8L0F1dGhvcj48WWVhcj4yMDAyPC9ZZWFyPjxS
ZWNOdW0+MTQ4PC9SZWNOdW0+PERpc3BsYXlUZXh0PjxzdHlsZSBmYWNlPSJzdXBlcnNjcmlwdCI+
MjctMjk8L3N0eWxlPjwvRGlzcGxheVRleHQ+PHJlY29yZD48cmVjLW51bWJlcj4xNDg8L3JlYy1u
dW1iZXI+PGZvcmVpZ24ta2V5cz48a2V5IGFwcD0iRU4iIGRiLWlkPSI5c2Z4NXd4dnFzejJmbGUw
dHA5cGF2eHF0dnB3NTkyMHI5cmYiIHRpbWVzdGFtcD0iMTI0MDM5NzQwNSI+MTQ4PC9rZXk+PC9m
b3JlaWduLWtleXM+PHJlZi10eXBlIG5hbWU9IkpvdXJuYWwgQXJ0aWNsZSI+MTc8L3JlZi10eXBl
Pjxjb250cmlidXRvcnM+PGF1dGhvcnM+PGF1dGhvcj5TdGF1ZHQsIE0uPC9hdXRob3I+PGF1dGhv
cj5Hcm9kZCwgVy48L2F1dGhvcj48YXV0aG9yPkdlcmxvZmYsIEMuPC9hdXRob3I+PGF1dGhvcj5F
cmIsIE0uPC9hdXRob3I+PGF1dGhvcj5TdGl0eiwgSi48L2F1dGhvcj48YXV0aG9yPktyYWdlbG9o
LU1hbm4sIEkuPC9hdXRob3I+PC9hdXRob3JzPjwvY29udHJpYnV0b3JzPjx0aXRsZXM+PHRpdGxl
PlR3byB0eXBlcyBvZiBpcHNpbGF0ZXJhbCByZW9yZ2FuaXphdGlvbiBpbiBjb25nZW5pdGFsIGhl
bWlwYXJlc2lzIC0gQSBUTVMgYW5kIGZNUkkgc3R1ZHk8L3RpdGxlPjxzZWNvbmRhcnktdGl0bGU+
QnJhaW48L3NlY29uZGFyeS10aXRsZT48L3RpdGxlcz48cGVyaW9kaWNhbD48ZnVsbC10aXRsZT5C
cmFpbjwvZnVsbC10aXRsZT48L3BlcmlvZGljYWw+PHBhZ2VzPjIyMjItMjIzNzwvcGFnZXM+PHZv
bHVtZT4xMjU8L3ZvbHVtZT48ZGF0ZXM+PHllYXI+MjAwMjwveWVhcj48cHViLWRhdGVzPjxkYXRl
Pk9jdDwvZGF0ZT48L3B1Yi1kYXRlcz48L2RhdGVzPjxpc2JuPjAwMDYtODk1MDwvaXNibj48YWNj
ZXNzaW9uLW51bT5JU0k6MDAwMTc4NjEzNzAwMDA2PC9hY2Nlc3Npb24tbnVtPjx1cmxzPjxyZWxh
dGVkLXVybHM+PHVybD4mbHQ7R28gdG8gSVNJJmd0OzovLzAwMDE3ODYxMzcwMDAwNjwvdXJsPjwv
cmVsYXRlZC11cmxzPjwvdXJscz48L3JlY29yZD48L0NpdGU+PENpdGU+PEF1dGhvcj5LdWxhazwv
QXV0aG9yPjxZZWFyPjIwMDY8L1llYXI+PFJlY051bT4zMDY2PC9SZWNOdW0+PHJlY29yZD48cmVj
LW51bWJlcj4zMDY2PC9yZWMtbnVtYmVyPjxmb3JlaWduLWtleXM+PGtleSBhcHA9IkVOIiBkYi1p
ZD0iOXNmeDV3eHZxc3oyZmxlMHRwOXBhdnhxdHZwdzU5MjByOXJmIiB0aW1lc3RhbXA9IjE0ODQ1
NDM3NzciPjMwNjY8L2tleT48L2ZvcmVpZ24ta2V5cz48cmVmLXR5cGUgbmFtZT0iSm91cm5hbCBB
cnRpY2xlIj4xNzwvcmVmLXR5cGU+PGNvbnRyaWJ1dG9ycz48YXV0aG9ycz48YXV0aG9yPkt1bGFr
LCBXLjwvYXV0aG9yPjxhdXRob3I+U29iYW5pZWMsIFcuPC9hdXRob3I+PGF1dGhvcj5LdXppYSwg
Si4gUy48L2F1dGhvcj48YXV0aG9yPkJvY2tvd3NraSwgTC48L2F1dGhvcj48L2F1dGhvcnM+PC9j
b250cmlidXRvcnM+PGF1dGgtYWRkcmVzcz5EZXBhcnRtZW50IG9mIFBlZGlhdHJpYyBOZXVyb2xv
Z3kgYW5kIFJlaGFiaWxpdGF0aW9uLCBNZWRpY2FsIFVuaXZlcnNpdHkgb2YgQmlhbHlzdG9rLCBX
YXN6eW5ndG9uYSAxNywgMTUtMjc0IEJpYWx5c3RvaywgUG9sYW5kLiBrdWxha0Bob3QucGw8L2F1
dGgtYWRkcmVzcz48dGl0bGVzPjx0aXRsZT5OZXVyb3BoeXNpb2xvZ2ljIGFuZCBuZXVyb2ltYWdp
bmcgc3R1ZGllcyBvZiBicmFpbiBwbGFzdGljaXR5IGluIGNoaWxkcmVuIHdpdGggc3Bhc3RpYyBj
ZXJlYnJhbCBwYWxzeTwvdGl0bGU+PHNlY29uZGFyeS10aXRsZT5FeHAgTmV1cm9sPC9zZWNvbmRh
cnktdGl0bGU+PGFsdC10aXRsZT5FeHBlcmltZW50YWwgbmV1cm9sb2d5PC9hbHQtdGl0bGU+PC90
aXRsZXM+PHBlcmlvZGljYWw+PGZ1bGwtdGl0bGU+RXhwZXJpbWVudGFsIE5ldXJvbG9neTwvZnVs
bC10aXRsZT48YWJici0xPkV4cC4gTmV1cm9sLjwvYWJici0xPjxhYmJyLTI+RXhwIE5ldXJvbDwv
YWJici0yPjwvcGVyaW9kaWNhbD48YWx0LXBlcmlvZGljYWw+PGZ1bGwtdGl0bGU+RXhwZXJpbWVu
dGFsIE5ldXJvbG9neTwvZnVsbC10aXRsZT48YWJici0xPkV4cC4gTmV1cm9sLjwvYWJici0xPjwv
YWx0LXBlcmlvZGljYWw+PHBhZ2VzPjQtMTE8L3BhZ2VzPjx2b2x1bWU+MTk4PC92b2x1bWU+PG51
bWJlcj4xPC9udW1iZXI+PGVkaXRpb24+MjAwNi8wMS8xODwvZWRpdGlvbj48a2V5d29yZHM+PGtl
eXdvcmQ+QWdlIEZhY3RvcnM8L2tleXdvcmQ+PGtleXdvcmQ+QW5pbWFsczwva2V5d29yZD48a2V5
d29yZD5CcmFpbiBNYXBwaW5nPC9rZXl3b3JkPjxrZXl3b3JkPkNlcmVicmFsIFBhbHN5LypwYXRo
b2xvZ3kvKnBoeXNpb3BhdGhvbG9neTwva2V5d29yZD48a2V5d29yZD5DaGlsZDwva2V5d29yZD48
a2V5d29yZD5FbGVjdHJvbXlvZ3JhcGh5PC9rZXl3b3JkPjxrZXl3b3JkPkZ1bmN0aW9uYWwgTGF0
ZXJhbGl0eTwva2V5d29yZD48a2V5d29yZD5IdW1hbnM8L2tleXdvcmQ+PGtleXdvcmQ+TWFnbmV0
aWMgUmVzb25hbmNlIEltYWdpbmcvbWV0aG9kczwva2V5d29yZD48a2V5d29yZD5OZXVyb25hbCBQ
bGFzdGljaXR5LypwaHlzaW9sb2d5PC9rZXl3b3JkPjxrZXl3b3JkPlRyYW5zY3JhbmlhbCBNYWdu
ZXRpYyBTdGltdWxhdGlvbi9tZXRob2RzPC9rZXl3b3JkPjwva2V5d29yZHM+PGRhdGVzPjx5ZWFy
PjIwMDY8L3llYXI+PHB1Yi1kYXRlcz48ZGF0ZT5NYXI8L2RhdGU+PC9wdWItZGF0ZXM+PC9kYXRl
cz48aXNibj4wMDE0LTQ4ODYgKFByaW50KSYjeEQ7MDAxNC00ODg2PC9pc2JuPjxhY2Nlc3Npb24t
bnVtPjE2NDE0MDQyPC9hY2Nlc3Npb24tbnVtPjx1cmxzPjxyZWxhdGVkLXVybHM+PHVybD5odHRw
Oi8vYWMuZWxzLWNkbi5jb20vUzAwMTQ0ODg2MDUwMDQxNTIvMS1zMi4wLVMwMDE0NDg4NjA1MDA0
MTUyLW1haW4ucGRmP190aWQ9ZjRkOWNmNDgtZGJhYS0xMWU2LWE1ZDQtMDAwMDBhYWNiMzYyJmFt
cDthY2RuYXQ9MTQ4NDU0Mzk3OF9jYjgwZDkxNzNjOTM3MjJiODc4ZmY2NTVkMTI1MTg0MDwvdXJs
PjwvcmVsYXRlZC11cmxzPjwvdXJscz48ZWxlY3Ryb25pYy1yZXNvdXJjZS1udW0+MTAuMTAxNi9q
LmV4cG5ldXJvbC4yMDA1LjExLjAxNDwvZWxlY3Ryb25pYy1yZXNvdXJjZS1udW0+PHJlbW90ZS1k
YXRhYmFzZS1wcm92aWRlcj5OTE08L3JlbW90ZS1kYXRhYmFzZS1wcm92aWRlcj48bGFuZ3VhZ2U+
ZW5nPC9sYW5ndWFnZT48L3JlY29yZD48L0NpdGU+PENpdGU+PEF1dGhvcj5GcmllbDwvQXV0aG9y
PjxZZWFyPjIwMTY8L1llYXI+PFJlY051bT4zMDY3PC9SZWNOdW0+PHJlY29yZD48cmVjLW51bWJl
cj4zMDY3PC9yZWMtbnVtYmVyPjxmb3JlaWduLWtleXM+PGtleSBhcHA9IkVOIiBkYi1pZD0iOXNm
eDV3eHZxc3oyZmxlMHRwOXBhdnhxdHZwdzU5MjByOXJmIiB0aW1lc3RhbXA9IjE0ODQ1NDM5MDIi
PjMwNjc8L2tleT48L2ZvcmVpZ24ta2V5cz48cmVmLXR5cGUgbmFtZT0iSm91cm5hbCBBcnRpY2xl
Ij4xNzwvcmVmLXR5cGU+PGNvbnRyaWJ1dG9ycz48YXV0aG9ycz48YXV0aG9yPkZyaWVsLCBLLiBN
LjwvYXV0aG9yPjxhdXRob3I+S3VvLCBILiBDLjwvYXV0aG9yPjxhdXRob3I+RnVsbGVyLCBKLjwv
YXV0aG9yPjxhdXRob3I+RmVycmUsIEMuIEwuPC9hdXRob3I+PGF1dGhvcj5CcmFuZGFvLCBNLjwv
YXV0aG9yPjxhdXRob3I+Q2FybWVsLCBKLiBCLjwvYXV0aG9yPjxhdXRob3I+QmxleWVuaGV1ZnQs
IFkuPC9hdXRob3I+PGF1dGhvcj5Hb3dhdHNreSwgSi4gTC48L2F1dGhvcj48YXV0aG9yPlN0YW5m
b3JkLCBBLiBELjwvYXV0aG9yPjxhdXRob3I+Um93bnksIFMuIEIuPC9hdXRob3I+PGF1dGhvcj5M
dWJlciwgQi48L2F1dGhvcj48YXV0aG9yPkJhc3NpLCBCLjwvYXV0aG9yPjxhdXRob3I+TXVycGh5
LCBELiBMLjwvYXV0aG9yPjxhdXRob3I+TGlzYW5ieSwgUy4gSC48L2F1dGhvcj48YXV0aG9yPkdv
cmRvbiwgQS4gTS48L2F1dGhvcj48L2F1dGhvcnM+PC9jb250cmlidXRvcnM+PGF1dGgtYWRkcmVz
cz5CdXJrZS1Db3JuZWxsIE1lZGljYWwgUmVzZWFyY2ggSW5zdGl0dXRlLCBXaGl0ZSBQbGFpbnMs
IE5ZLCBVU0EgVGVhY2hlcnMgQ29sbGVnZSwgQ29sdW1iaWEgVW5pdmVyc2l0eSwgTmV3IFlvcmss
IE5ZLCBVU0EgV2VpbGwgQ29ybmVsbCBNZWRpY2FsIENvbGxlZ2UsIE5ldyBZb3JrLCBOWSwgVVNB
IGtmcmllbEBidXJrZS5vcmcuJiN4RDtUZWFjaGVycyBDb2xsZWdlLCBDb2x1bWJpYSBVbml2ZXJz
aXR5LCBOZXcgWW9yaywgTlksIFVTQS4mI3hEO0J1cmtlLUNvcm5lbGwgTWVkaWNhbCBSZXNlYXJj
aCBJbnN0aXR1dGUsIFdoaXRlIFBsYWlucywgTlksIFVTQSBOZXcgWW9yayBVbml2ZXJzaXR5LCBO
ZXcgWW9yaywgTlksIFVTQS4mI3hEO1VuaXZlcnNpZGFkZSBGZWRlcmFsIGRlIE1pbmFzIEdlcmFp
cywgQmVsbyBIb3Jpem9udGUsIEJyYXppbC4mI3hEO0J1cmtlLUNvcm5lbGwgTWVkaWNhbCBSZXNl
YXJjaCBJbnN0aXR1dGUsIFdoaXRlIFBsYWlucywgTlksIFVTQSBXZWlsbCBDb3JuZWxsIE1lZGlj
YWwgQ29sbGVnZSwgTmV3IFlvcmssIE5ZLCBVU0EuJiN4RDtVbml2ZXJzaXRlIENhdGhvbGlxdWUg
ZGUgTG91dmFpbiwgQnJ1c3NlbHMsIEJlbGdpdW0uJiN4RDtDb2x1bWJpYSBVbml2ZXJzaXR5IE1l
ZGljYWwgQ2VudGVyLCBOZXcgWW9yaywgTlksIFVTQS4mI3hEO0Fsa2VybWVzLCBJbmMsIFdhbHRo
YW0sIE1BLCBVU0EuJiN4RDtEdWtlIFVuaXZlcnNpdHksIER1cmhhbSwgTkMsIFVTQS4mI3hEO0Rp
dmlzaW9uIG9mIFRyYW5zbGF0aW9uYWwgUmVzZWFyY2gsIE5hdGlvbmFsIEluc3RpdHV0ZXMgb2Yg
SGVhbHRoLCBCZXRoZXNkYSwgTUQsIFVTQS4mI3hEO1RlYWNoZXJzIENvbGxlZ2UsIENvbHVtYmlh
IFVuaXZlcnNpdHksIE5ldyBZb3JrLCBOWSwgVVNBIENvbHVtYmlhIFVuaXZlcnNpdHkgTWVkaWNh
bCBDZW50ZXIsIE5ldyBZb3JrLCBOWSwgVVNBLjwvYXV0aC1hZGRyZXNzPjx0aXRsZXM+PHRpdGxl
PlNraWxsZWQgQmltYW51YWwgVHJhaW5pbmcgRHJpdmVzIE1vdG9yIENvcnRleCBQbGFzdGljaXR5
IGluIENoaWxkcmVuIFdpdGggVW5pbGF0ZXJhbCBDZXJlYnJhbCBQYWxzeTwvdGl0bGU+PHNlY29u
ZGFyeS10aXRsZT5OZXVyb3JlaGFiaWwgTmV1cmFsIFJlcGFpcjwvc2Vjb25kYXJ5LXRpdGxlPjxh
bHQtdGl0bGU+TmV1cm9yZWhhYmlsaXRhdGlvbiBhbmQgbmV1cmFsIHJlcGFpcjwvYWx0LXRpdGxl
PjwvdGl0bGVzPjxwZXJpb2RpY2FsPjxmdWxsLXRpdGxlPk5ldXJvcmVoYWJpbCBOZXVyYWwgUmVw
YWlyPC9mdWxsLXRpdGxlPjwvcGVyaW9kaWNhbD48YWx0LXBlcmlvZGljYWw+PGZ1bGwtdGl0bGU+
TmV1cm9yZWhhYmlsaXRhdGlvbiBhbmQgTmV1cmFsIFJlcGFpcjwvZnVsbC10aXRsZT48L2FsdC1w
ZXJpb2RpY2FsPjxwYWdlcz44MzQtNDQ8L3BhZ2VzPjx2b2x1bWU+MzA8L3ZvbHVtZT48bnVtYmVy
Pjk8L251bWJlcj48ZWRpdGlvbj4yMDE2LzAyLzEzPC9lZGl0aW9uPjxrZXl3b3Jkcz48a2V5d29y
ZD5oZW1pcGxlZ2lhPC9rZXl3b3JkPjxrZXl3b3JkPm5ldXJvcGxhc3RpY2l0eTwva2V5d29yZD48
a2V5d29yZD5wZWRpYXRyaWM8L2tleXdvcmQ+PGtleXdvcmQ+cmVoYWJpbGl0YXRpb248L2tleXdv
cmQ+PGtleXdvcmQ+dHJhbnNjcmFuaWFsIG1hZ25ldGljIHN0aW11bGF0aW9uPC9rZXl3b3JkPjwv
a2V5d29yZHM+PGRhdGVzPjx5ZWFyPjIwMTY8L3llYXI+PHB1Yi1kYXRlcz48ZGF0ZT5PY3Q8L2Rh
dGU+PC9wdWItZGF0ZXM+PC9kYXRlcz48aXNibj4xNTQ1LTk2ODM8L2lzYm4+PGFjY2Vzc2lvbi1u
dW0+MjY4Njc1NTk8L2FjY2Vzc2lvbi1udW0+PHVybHM+PC91cmxzPjxjdXN0b20yPlBtYzQ5ODE1
NjI8L2N1c3RvbTI+PGN1c3RvbTY+TmlobXM3NDYxNDk8L2N1c3RvbTY+PGVsZWN0cm9uaWMtcmVz
b3VyY2UtbnVtPjEwLjExNzcvMTU0NTk2ODMxNTYyNTgzODwvZWxlY3Ryb25pYy1yZXNvdXJjZS1u
dW0+PHJlbW90ZS1kYXRhYmFzZS1wcm92aWRlcj5OTE08L3JlbW90ZS1kYXRhYmFzZS1wcm92aWRl
cj48bGFuZ3VhZ2U+ZW5nPC9sYW5ndWFnZT48L3JlY29yZD48L0NpdGU+PC9FbmROb3RlPgB=
</w:fldData>
        </w:fldChar>
      </w:r>
      <w:r w:rsidRPr="009F2229">
        <w:rPr>
          <w:rFonts w:cstheme="minorHAnsi"/>
          <w:b/>
          <w:lang w:val="en-AU"/>
        </w:rPr>
        <w:instrText xml:space="preserve"> ADDIN EN.CITE </w:instrText>
      </w:r>
      <w:r w:rsidRPr="009F2229">
        <w:rPr>
          <w:rFonts w:cstheme="minorHAnsi"/>
          <w:b/>
          <w:lang w:val="en-AU"/>
        </w:rPr>
        <w:fldChar w:fldCharType="begin">
          <w:fldData xml:space="preserve">PEVuZE5vdGU+PENpdGU+PEF1dGhvcj5TdGF1ZHQ8L0F1dGhvcj48WWVhcj4yMDAyPC9ZZWFyPjxS
ZWNOdW0+MTQ4PC9SZWNOdW0+PERpc3BsYXlUZXh0PjxzdHlsZSBmYWNlPSJzdXBlcnNjcmlwdCI+
MjctMjk8L3N0eWxlPjwvRGlzcGxheVRleHQ+PHJlY29yZD48cmVjLW51bWJlcj4xNDg8L3JlYy1u
dW1iZXI+PGZvcmVpZ24ta2V5cz48a2V5IGFwcD0iRU4iIGRiLWlkPSI5c2Z4NXd4dnFzejJmbGUw
dHA5cGF2eHF0dnB3NTkyMHI5cmYiIHRpbWVzdGFtcD0iMTI0MDM5NzQwNSI+MTQ4PC9rZXk+PC9m
b3JlaWduLWtleXM+PHJlZi10eXBlIG5hbWU9IkpvdXJuYWwgQXJ0aWNsZSI+MTc8L3JlZi10eXBl
Pjxjb250cmlidXRvcnM+PGF1dGhvcnM+PGF1dGhvcj5TdGF1ZHQsIE0uPC9hdXRob3I+PGF1dGhv
cj5Hcm9kZCwgVy48L2F1dGhvcj48YXV0aG9yPkdlcmxvZmYsIEMuPC9hdXRob3I+PGF1dGhvcj5F
cmIsIE0uPC9hdXRob3I+PGF1dGhvcj5TdGl0eiwgSi48L2F1dGhvcj48YXV0aG9yPktyYWdlbG9o
LU1hbm4sIEkuPC9hdXRob3I+PC9hdXRob3JzPjwvY29udHJpYnV0b3JzPjx0aXRsZXM+PHRpdGxl
PlR3byB0eXBlcyBvZiBpcHNpbGF0ZXJhbCByZW9yZ2FuaXphdGlvbiBpbiBjb25nZW5pdGFsIGhl
bWlwYXJlc2lzIC0gQSBUTVMgYW5kIGZNUkkgc3R1ZHk8L3RpdGxlPjxzZWNvbmRhcnktdGl0bGU+
QnJhaW48L3NlY29uZGFyeS10aXRsZT48L3RpdGxlcz48cGVyaW9kaWNhbD48ZnVsbC10aXRsZT5C
cmFpbjwvZnVsbC10aXRsZT48L3BlcmlvZGljYWw+PHBhZ2VzPjIyMjItMjIzNzwvcGFnZXM+PHZv
bHVtZT4xMjU8L3ZvbHVtZT48ZGF0ZXM+PHllYXI+MjAwMjwveWVhcj48cHViLWRhdGVzPjxkYXRl
Pk9jdDwvZGF0ZT48L3B1Yi1kYXRlcz48L2RhdGVzPjxpc2JuPjAwMDYtODk1MDwvaXNibj48YWNj
ZXNzaW9uLW51bT5JU0k6MDAwMTc4NjEzNzAwMDA2PC9hY2Nlc3Npb24tbnVtPjx1cmxzPjxyZWxh
dGVkLXVybHM+PHVybD4mbHQ7R28gdG8gSVNJJmd0OzovLzAwMDE3ODYxMzcwMDAwNjwvdXJsPjwv
cmVsYXRlZC11cmxzPjwvdXJscz48L3JlY29yZD48L0NpdGU+PENpdGU+PEF1dGhvcj5LdWxhazwv
QXV0aG9yPjxZZWFyPjIwMDY8L1llYXI+PFJlY051bT4zMDY2PC9SZWNOdW0+PHJlY29yZD48cmVj
LW51bWJlcj4zMDY2PC9yZWMtbnVtYmVyPjxmb3JlaWduLWtleXM+PGtleSBhcHA9IkVOIiBkYi1p
ZD0iOXNmeDV3eHZxc3oyZmxlMHRwOXBhdnhxdHZwdzU5MjByOXJmIiB0aW1lc3RhbXA9IjE0ODQ1
NDM3NzciPjMwNjY8L2tleT48L2ZvcmVpZ24ta2V5cz48cmVmLXR5cGUgbmFtZT0iSm91cm5hbCBB
cnRpY2xlIj4xNzwvcmVmLXR5cGU+PGNvbnRyaWJ1dG9ycz48YXV0aG9ycz48YXV0aG9yPkt1bGFr
LCBXLjwvYXV0aG9yPjxhdXRob3I+U29iYW5pZWMsIFcuPC9hdXRob3I+PGF1dGhvcj5LdXppYSwg
Si4gUy48L2F1dGhvcj48YXV0aG9yPkJvY2tvd3NraSwgTC48L2F1dGhvcj48L2F1dGhvcnM+PC9j
b250cmlidXRvcnM+PGF1dGgtYWRkcmVzcz5EZXBhcnRtZW50IG9mIFBlZGlhdHJpYyBOZXVyb2xv
Z3kgYW5kIFJlaGFiaWxpdGF0aW9uLCBNZWRpY2FsIFVuaXZlcnNpdHkgb2YgQmlhbHlzdG9rLCBX
YXN6eW5ndG9uYSAxNywgMTUtMjc0IEJpYWx5c3RvaywgUG9sYW5kLiBrdWxha0Bob3QucGw8L2F1
dGgtYWRkcmVzcz48dGl0bGVzPjx0aXRsZT5OZXVyb3BoeXNpb2xvZ2ljIGFuZCBuZXVyb2ltYWdp
bmcgc3R1ZGllcyBvZiBicmFpbiBwbGFzdGljaXR5IGluIGNoaWxkcmVuIHdpdGggc3Bhc3RpYyBj
ZXJlYnJhbCBwYWxzeTwvdGl0bGU+PHNlY29uZGFyeS10aXRsZT5FeHAgTmV1cm9sPC9zZWNvbmRh
cnktdGl0bGU+PGFsdC10aXRsZT5FeHBlcmltZW50YWwgbmV1cm9sb2d5PC9hbHQtdGl0bGU+PC90
aXRsZXM+PHBlcmlvZGljYWw+PGZ1bGwtdGl0bGU+RXhwZXJpbWVudGFsIE5ldXJvbG9neTwvZnVs
bC10aXRsZT48YWJici0xPkV4cC4gTmV1cm9sLjwvYWJici0xPjxhYmJyLTI+RXhwIE5ldXJvbDwv
YWJici0yPjwvcGVyaW9kaWNhbD48YWx0LXBlcmlvZGljYWw+PGZ1bGwtdGl0bGU+RXhwZXJpbWVu
dGFsIE5ldXJvbG9neTwvZnVsbC10aXRsZT48YWJici0xPkV4cC4gTmV1cm9sLjwvYWJici0xPjwv
YWx0LXBlcmlvZGljYWw+PHBhZ2VzPjQtMTE8L3BhZ2VzPjx2b2x1bWU+MTk4PC92b2x1bWU+PG51
bWJlcj4xPC9udW1iZXI+PGVkaXRpb24+MjAwNi8wMS8xODwvZWRpdGlvbj48a2V5d29yZHM+PGtl
eXdvcmQ+QWdlIEZhY3RvcnM8L2tleXdvcmQ+PGtleXdvcmQ+QW5pbWFsczwva2V5d29yZD48a2V5
d29yZD5CcmFpbiBNYXBwaW5nPC9rZXl3b3JkPjxrZXl3b3JkPkNlcmVicmFsIFBhbHN5LypwYXRo
b2xvZ3kvKnBoeXNpb3BhdGhvbG9neTwva2V5d29yZD48a2V5d29yZD5DaGlsZDwva2V5d29yZD48
a2V5d29yZD5FbGVjdHJvbXlvZ3JhcGh5PC9rZXl3b3JkPjxrZXl3b3JkPkZ1bmN0aW9uYWwgTGF0
ZXJhbGl0eTwva2V5d29yZD48a2V5d29yZD5IdW1hbnM8L2tleXdvcmQ+PGtleXdvcmQ+TWFnbmV0
aWMgUmVzb25hbmNlIEltYWdpbmcvbWV0aG9kczwva2V5d29yZD48a2V5d29yZD5OZXVyb25hbCBQ
bGFzdGljaXR5LypwaHlzaW9sb2d5PC9rZXl3b3JkPjxrZXl3b3JkPlRyYW5zY3JhbmlhbCBNYWdu
ZXRpYyBTdGltdWxhdGlvbi9tZXRob2RzPC9rZXl3b3JkPjwva2V5d29yZHM+PGRhdGVzPjx5ZWFy
PjIwMDY8L3llYXI+PHB1Yi1kYXRlcz48ZGF0ZT5NYXI8L2RhdGU+PC9wdWItZGF0ZXM+PC9kYXRl
cz48aXNibj4wMDE0LTQ4ODYgKFByaW50KSYjeEQ7MDAxNC00ODg2PC9pc2JuPjxhY2Nlc3Npb24t
bnVtPjE2NDE0MDQyPC9hY2Nlc3Npb24tbnVtPjx1cmxzPjxyZWxhdGVkLXVybHM+PHVybD5odHRw
Oi8vYWMuZWxzLWNkbi5jb20vUzAwMTQ0ODg2MDUwMDQxNTIvMS1zMi4wLVMwMDE0NDg4NjA1MDA0
MTUyLW1haW4ucGRmP190aWQ9ZjRkOWNmNDgtZGJhYS0xMWU2LWE1ZDQtMDAwMDBhYWNiMzYyJmFt
cDthY2RuYXQ9MTQ4NDU0Mzk3OF9jYjgwZDkxNzNjOTM3MjJiODc4ZmY2NTVkMTI1MTg0MDwvdXJs
PjwvcmVsYXRlZC11cmxzPjwvdXJscz48ZWxlY3Ryb25pYy1yZXNvdXJjZS1udW0+MTAuMTAxNi9q
LmV4cG5ldXJvbC4yMDA1LjExLjAxNDwvZWxlY3Ryb25pYy1yZXNvdXJjZS1udW0+PHJlbW90ZS1k
YXRhYmFzZS1wcm92aWRlcj5OTE08L3JlbW90ZS1kYXRhYmFzZS1wcm92aWRlcj48bGFuZ3VhZ2U+
ZW5nPC9sYW5ndWFnZT48L3JlY29yZD48L0NpdGU+PENpdGU+PEF1dGhvcj5GcmllbDwvQXV0aG9y
PjxZZWFyPjIwMTY8L1llYXI+PFJlY051bT4zMDY3PC9SZWNOdW0+PHJlY29yZD48cmVjLW51bWJl
cj4zMDY3PC9yZWMtbnVtYmVyPjxmb3JlaWduLWtleXM+PGtleSBhcHA9IkVOIiBkYi1pZD0iOXNm
eDV3eHZxc3oyZmxlMHRwOXBhdnhxdHZwdzU5MjByOXJmIiB0aW1lc3RhbXA9IjE0ODQ1NDM5MDIi
PjMwNjc8L2tleT48L2ZvcmVpZ24ta2V5cz48cmVmLXR5cGUgbmFtZT0iSm91cm5hbCBBcnRpY2xl
Ij4xNzwvcmVmLXR5cGU+PGNvbnRyaWJ1dG9ycz48YXV0aG9ycz48YXV0aG9yPkZyaWVsLCBLLiBN
LjwvYXV0aG9yPjxhdXRob3I+S3VvLCBILiBDLjwvYXV0aG9yPjxhdXRob3I+RnVsbGVyLCBKLjwv
YXV0aG9yPjxhdXRob3I+RmVycmUsIEMuIEwuPC9hdXRob3I+PGF1dGhvcj5CcmFuZGFvLCBNLjwv
YXV0aG9yPjxhdXRob3I+Q2FybWVsLCBKLiBCLjwvYXV0aG9yPjxhdXRob3I+QmxleWVuaGV1ZnQs
IFkuPC9hdXRob3I+PGF1dGhvcj5Hb3dhdHNreSwgSi4gTC48L2F1dGhvcj48YXV0aG9yPlN0YW5m
b3JkLCBBLiBELjwvYXV0aG9yPjxhdXRob3I+Um93bnksIFMuIEIuPC9hdXRob3I+PGF1dGhvcj5M
dWJlciwgQi48L2F1dGhvcj48YXV0aG9yPkJhc3NpLCBCLjwvYXV0aG9yPjxhdXRob3I+TXVycGh5
LCBELiBMLjwvYXV0aG9yPjxhdXRob3I+TGlzYW5ieSwgUy4gSC48L2F1dGhvcj48YXV0aG9yPkdv
cmRvbiwgQS4gTS48L2F1dGhvcj48L2F1dGhvcnM+PC9jb250cmlidXRvcnM+PGF1dGgtYWRkcmVz
cz5CdXJrZS1Db3JuZWxsIE1lZGljYWwgUmVzZWFyY2ggSW5zdGl0dXRlLCBXaGl0ZSBQbGFpbnMs
IE5ZLCBVU0EgVGVhY2hlcnMgQ29sbGVnZSwgQ29sdW1iaWEgVW5pdmVyc2l0eSwgTmV3IFlvcmss
IE5ZLCBVU0EgV2VpbGwgQ29ybmVsbCBNZWRpY2FsIENvbGxlZ2UsIE5ldyBZb3JrLCBOWSwgVVNB
IGtmcmllbEBidXJrZS5vcmcuJiN4RDtUZWFjaGVycyBDb2xsZWdlLCBDb2x1bWJpYSBVbml2ZXJz
aXR5LCBOZXcgWW9yaywgTlksIFVTQS4mI3hEO0J1cmtlLUNvcm5lbGwgTWVkaWNhbCBSZXNlYXJj
aCBJbnN0aXR1dGUsIFdoaXRlIFBsYWlucywgTlksIFVTQSBOZXcgWW9yayBVbml2ZXJzaXR5LCBO
ZXcgWW9yaywgTlksIFVTQS4mI3hEO1VuaXZlcnNpZGFkZSBGZWRlcmFsIGRlIE1pbmFzIEdlcmFp
cywgQmVsbyBIb3Jpem9udGUsIEJyYXppbC4mI3hEO0J1cmtlLUNvcm5lbGwgTWVkaWNhbCBSZXNl
YXJjaCBJbnN0aXR1dGUsIFdoaXRlIFBsYWlucywgTlksIFVTQSBXZWlsbCBDb3JuZWxsIE1lZGlj
YWwgQ29sbGVnZSwgTmV3IFlvcmssIE5ZLCBVU0EuJiN4RDtVbml2ZXJzaXRlIENhdGhvbGlxdWUg
ZGUgTG91dmFpbiwgQnJ1c3NlbHMsIEJlbGdpdW0uJiN4RDtDb2x1bWJpYSBVbml2ZXJzaXR5IE1l
ZGljYWwgQ2VudGVyLCBOZXcgWW9yaywgTlksIFVTQS4mI3hEO0Fsa2VybWVzLCBJbmMsIFdhbHRo
YW0sIE1BLCBVU0EuJiN4RDtEdWtlIFVuaXZlcnNpdHksIER1cmhhbSwgTkMsIFVTQS4mI3hEO0Rp
dmlzaW9uIG9mIFRyYW5zbGF0aW9uYWwgUmVzZWFyY2gsIE5hdGlvbmFsIEluc3RpdHV0ZXMgb2Yg
SGVhbHRoLCBCZXRoZXNkYSwgTUQsIFVTQS4mI3hEO1RlYWNoZXJzIENvbGxlZ2UsIENvbHVtYmlh
IFVuaXZlcnNpdHksIE5ldyBZb3JrLCBOWSwgVVNBIENvbHVtYmlhIFVuaXZlcnNpdHkgTWVkaWNh
bCBDZW50ZXIsIE5ldyBZb3JrLCBOWSwgVVNBLjwvYXV0aC1hZGRyZXNzPjx0aXRsZXM+PHRpdGxl
PlNraWxsZWQgQmltYW51YWwgVHJhaW5pbmcgRHJpdmVzIE1vdG9yIENvcnRleCBQbGFzdGljaXR5
IGluIENoaWxkcmVuIFdpdGggVW5pbGF0ZXJhbCBDZXJlYnJhbCBQYWxzeTwvdGl0bGU+PHNlY29u
ZGFyeS10aXRsZT5OZXVyb3JlaGFiaWwgTmV1cmFsIFJlcGFpcjwvc2Vjb25kYXJ5LXRpdGxlPjxh
bHQtdGl0bGU+TmV1cm9yZWhhYmlsaXRhdGlvbiBhbmQgbmV1cmFsIHJlcGFpcjwvYWx0LXRpdGxl
PjwvdGl0bGVzPjxwZXJpb2RpY2FsPjxmdWxsLXRpdGxlPk5ldXJvcmVoYWJpbCBOZXVyYWwgUmVw
YWlyPC9mdWxsLXRpdGxlPjwvcGVyaW9kaWNhbD48YWx0LXBlcmlvZGljYWw+PGZ1bGwtdGl0bGU+
TmV1cm9yZWhhYmlsaXRhdGlvbiBhbmQgTmV1cmFsIFJlcGFpcjwvZnVsbC10aXRsZT48L2FsdC1w
ZXJpb2RpY2FsPjxwYWdlcz44MzQtNDQ8L3BhZ2VzPjx2b2x1bWU+MzA8L3ZvbHVtZT48bnVtYmVy
Pjk8L251bWJlcj48ZWRpdGlvbj4yMDE2LzAyLzEzPC9lZGl0aW9uPjxrZXl3b3Jkcz48a2V5d29y
ZD5oZW1pcGxlZ2lhPC9rZXl3b3JkPjxrZXl3b3JkPm5ldXJvcGxhc3RpY2l0eTwva2V5d29yZD48
a2V5d29yZD5wZWRpYXRyaWM8L2tleXdvcmQ+PGtleXdvcmQ+cmVoYWJpbGl0YXRpb248L2tleXdv
cmQ+PGtleXdvcmQ+dHJhbnNjcmFuaWFsIG1hZ25ldGljIHN0aW11bGF0aW9uPC9rZXl3b3JkPjwv
a2V5d29yZHM+PGRhdGVzPjx5ZWFyPjIwMTY8L3llYXI+PHB1Yi1kYXRlcz48ZGF0ZT5PY3Q8L2Rh
dGU+PC9wdWItZGF0ZXM+PC9kYXRlcz48aXNibj4xNTQ1LTk2ODM8L2lzYm4+PGFjY2Vzc2lvbi1u
dW0+MjY4Njc1NTk8L2FjY2Vzc2lvbi1udW0+PHVybHM+PC91cmxzPjxjdXN0b20yPlBtYzQ5ODE1
NjI8L2N1c3RvbTI+PGN1c3RvbTY+TmlobXM3NDYxNDk8L2N1c3RvbTY+PGVsZWN0cm9uaWMtcmVz
b3VyY2UtbnVtPjEwLjExNzcvMTU0NTk2ODMxNTYyNTgzODwvZWxlY3Ryb25pYy1yZXNvdXJjZS1u
dW0+PHJlbW90ZS1kYXRhYmFzZS1wcm92aWRlcj5OTE08L3JlbW90ZS1kYXRhYmFzZS1wcm92aWRl
cj48bGFuZ3VhZ2U+ZW5nPC9sYW5ndWFnZT48L3JlY29yZD48L0NpdGU+PC9FbmROb3RlPgB=
</w:fldData>
        </w:fldChar>
      </w:r>
      <w:r w:rsidRPr="009F2229">
        <w:rPr>
          <w:rFonts w:cstheme="minorHAnsi"/>
          <w:b/>
          <w:lang w:val="en-AU"/>
        </w:rPr>
        <w:instrText xml:space="preserve"> ADDIN EN.CITE.DATA </w:instrText>
      </w:r>
      <w:r w:rsidRPr="009F2229">
        <w:rPr>
          <w:rFonts w:cstheme="minorHAnsi"/>
        </w:rPr>
      </w:r>
      <w:r w:rsidRPr="009F2229">
        <w:rPr>
          <w:rFonts w:cstheme="minorHAnsi"/>
        </w:rPr>
        <w:fldChar w:fldCharType="end"/>
      </w:r>
      <w:r w:rsidRPr="009F2229">
        <w:rPr>
          <w:rFonts w:cstheme="minorHAnsi"/>
          <w:b/>
          <w:lang w:val="en-AU"/>
        </w:rPr>
      </w:r>
      <w:r w:rsidRPr="009F2229">
        <w:rPr>
          <w:rFonts w:cstheme="minorHAnsi"/>
          <w:b/>
          <w:lang w:val="en-AU"/>
        </w:rPr>
        <w:fldChar w:fldCharType="separate"/>
      </w:r>
      <w:r w:rsidRPr="009F2229">
        <w:rPr>
          <w:rFonts w:cstheme="minorHAnsi"/>
          <w:b/>
          <w:vertAlign w:val="superscript"/>
          <w:lang w:val="en-AU"/>
        </w:rPr>
        <w:t>27-29</w:t>
      </w:r>
      <w:r w:rsidRPr="009F2229">
        <w:rPr>
          <w:rFonts w:cstheme="minorHAnsi"/>
        </w:rPr>
        <w:fldChar w:fldCharType="end"/>
      </w:r>
      <w:r w:rsidRPr="009F2229">
        <w:rPr>
          <w:rFonts w:cstheme="minorHAnsi"/>
          <w:b/>
          <w:lang w:val="en-AU"/>
        </w:rPr>
        <w:t xml:space="preserve"> validates that children with CP have cortical plasticity. </w:t>
      </w:r>
    </w:p>
    <w:p w14:paraId="63614598" w14:textId="01431F89" w:rsidR="009F2229" w:rsidRPr="009F2229" w:rsidRDefault="009F2229" w:rsidP="002C538D">
      <w:pPr>
        <w:jc w:val="both"/>
        <w:rPr>
          <w:rFonts w:cstheme="minorHAnsi"/>
          <w:lang w:val="en-AU"/>
        </w:rPr>
      </w:pPr>
      <w:r w:rsidRPr="009F2229">
        <w:rPr>
          <w:rFonts w:cstheme="minorHAnsi"/>
          <w:noProof/>
          <w:lang w:val="en-AU" w:eastAsia="en-AU" w:bidi="ar-SA"/>
        </w:rPr>
        <w:lastRenderedPageBreak/>
        <mc:AlternateContent>
          <mc:Choice Requires="wpg">
            <w:drawing>
              <wp:anchor distT="0" distB="0" distL="114300" distR="114300" simplePos="0" relativeHeight="251693568" behindDoc="0" locked="0" layoutInCell="1" allowOverlap="1" wp14:anchorId="44CB79DC" wp14:editId="4A98F4A0">
                <wp:simplePos x="0" y="0"/>
                <wp:positionH relativeFrom="margin">
                  <wp:posOffset>2566035</wp:posOffset>
                </wp:positionH>
                <wp:positionV relativeFrom="paragraph">
                  <wp:posOffset>3810</wp:posOffset>
                </wp:positionV>
                <wp:extent cx="3482340" cy="3195954"/>
                <wp:effectExtent l="0" t="0" r="3810" b="24130"/>
                <wp:wrapSquare wrapText="bothSides"/>
                <wp:docPr id="4" name="Group 4"/>
                <wp:cNvGraphicFramePr/>
                <a:graphic xmlns:a="http://schemas.openxmlformats.org/drawingml/2006/main">
                  <a:graphicData uri="http://schemas.microsoft.com/office/word/2010/wordprocessingGroup">
                    <wpg:wgp>
                      <wpg:cNvGrpSpPr/>
                      <wpg:grpSpPr>
                        <a:xfrm>
                          <a:off x="0" y="0"/>
                          <a:ext cx="3482340" cy="3195954"/>
                          <a:chOff x="28575" y="0"/>
                          <a:chExt cx="3482340" cy="3195954"/>
                        </a:xfrm>
                      </wpg:grpSpPr>
                      <pic:pic xmlns:pic="http://schemas.openxmlformats.org/drawingml/2006/picture">
                        <pic:nvPicPr>
                          <pic:cNvPr id="5" name="Picture 5"/>
                          <pic:cNvPicPr>
                            <a:picLocks noChangeAspect="1"/>
                          </pic:cNvPicPr>
                        </pic:nvPicPr>
                        <pic:blipFill rotWithShape="1">
                          <a:blip r:embed="rId25">
                            <a:extLst>
                              <a:ext uri="{28A0092B-C50C-407E-A947-70E740481C1C}">
                                <a14:useLocalDpi xmlns:a14="http://schemas.microsoft.com/office/drawing/2010/main" val="0"/>
                              </a:ext>
                            </a:extLst>
                          </a:blip>
                          <a:srcRect l="2801" t="8299" r="66698" b="45500"/>
                          <a:stretch/>
                        </pic:blipFill>
                        <pic:spPr bwMode="auto">
                          <a:xfrm>
                            <a:off x="28575" y="0"/>
                            <a:ext cx="3482340" cy="2966720"/>
                          </a:xfrm>
                          <a:prstGeom prst="rect">
                            <a:avLst/>
                          </a:prstGeom>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114300" y="2162175"/>
                            <a:ext cx="3315334" cy="1033779"/>
                          </a:xfrm>
                          <a:prstGeom prst="rect">
                            <a:avLst/>
                          </a:prstGeom>
                          <a:solidFill>
                            <a:srgbClr val="FFFFFF"/>
                          </a:solidFill>
                          <a:ln w="9525">
                            <a:solidFill>
                              <a:srgbClr val="000000"/>
                            </a:solidFill>
                            <a:miter lim="800000"/>
                            <a:headEnd/>
                            <a:tailEnd/>
                          </a:ln>
                        </wps:spPr>
                        <wps:txbx>
                          <w:txbxContent>
                            <w:p w14:paraId="3996D9DF" w14:textId="30029562" w:rsidR="00CC5D23" w:rsidRPr="009F49DE" w:rsidRDefault="00CC5D23" w:rsidP="009F2229">
                              <w:pPr>
                                <w:rPr>
                                  <w:rFonts w:ascii="Times New Roman" w:hAnsi="Times New Roman"/>
                                  <w:sz w:val="24"/>
                                </w:rPr>
                              </w:pPr>
                              <w:r>
                                <w:rPr>
                                  <w:rFonts w:ascii="Times New Roman" w:hAnsi="Times New Roman"/>
                                  <w:sz w:val="24"/>
                                </w:rPr>
                                <w:t xml:space="preserve">Fig 2. Delineations of key regions of interest </w:t>
                              </w:r>
                              <w:proofErr w:type="gramStart"/>
                              <w:r>
                                <w:rPr>
                                  <w:rFonts w:ascii="Times New Roman" w:hAnsi="Times New Roman"/>
                                  <w:sz w:val="24"/>
                                </w:rPr>
                                <w:t>should be performed</w:t>
                              </w:r>
                              <w:proofErr w:type="gramEnd"/>
                              <w:r>
                                <w:rPr>
                                  <w:rFonts w:ascii="Times New Roman" w:hAnsi="Times New Roman"/>
                                  <w:sz w:val="24"/>
                                </w:rPr>
                                <w:t xml:space="preserve"> in a medial space before computing mean measure such as cortical thickness within each propagated region.</w:t>
                              </w:r>
                            </w:p>
                          </w:txbxContent>
                        </wps:txbx>
                        <wps:bodyPr rot="0" vert="horz" wrap="square" lIns="91440" tIns="45720" rIns="91440" bIns="45720" anchor="t" anchorCtr="0">
                          <a:spAutoFit/>
                        </wps:bodyPr>
                      </wps:wsp>
                    </wpg:wgp>
                  </a:graphicData>
                </a:graphic>
              </wp:anchor>
            </w:drawing>
          </mc:Choice>
          <mc:Fallback>
            <w:pict>
              <v:group w14:anchorId="44CB79DC" id="Group 4" o:spid="_x0000_s1027" style="position:absolute;left:0;text-align:left;margin-left:202.05pt;margin-top:.3pt;width:274.2pt;height:251.65pt;z-index:251693568;mso-position-horizontal-relative:margin" coordorigin="285" coordsize="34823,319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zpzDwQAAIoJAAAOAAAAZHJzL2Uyb0RvYy54bWykVm1v2zYQ/j5g/4Hg&#10;d8d6tS0hSuHYTlCgW4O2wz7TEm0RlUSOpC2nw/5770jZSRwPzToDlvh6vHvueY66fndoG7Ln2gjZ&#10;FTS8CijhXSkr0W0L+seXu9GMEmNZV7FGdrygj9zQdze//nLdq5xHspZNxTUBI53Je1XQ2lqVj8em&#10;rHnLzJVUvIPJjdQts9DV23GlWQ/W22YcBcFk3EtdKS1LbgyMLv0kvXH2Nxte2o+bjeGWNAUF36x7&#10;avdc43N8c83yrWaqFuXgBvsJL1omOjj0ZGrJLCM7LV6ZakWppZEbe1XKdiw3G1FyFwNEEwZn0dxr&#10;uVMulm3eb9UJJoD2DKefNlv+vn/QRFQFTSjpWAspcqeSBKHp1TaHFfdafVYPehjY+h5Ge9joFt8Q&#10;Bzk4UB9PoPKDJSUMxsksihPAvoS5OMzSLHW2WV7WkBvcF83SaUrJ096yXv1g9/h4+Bh9PLmkRJnD&#10;f0AKWq+Q+jGjYJfdaU4HI+2bbLRMf92pESRVMSvWohH20REU0odOdfsHUT5o33kCHaL2oMMsHkpS&#10;hB034Bq/g2FEH2T51ZBOLmrWbfncKGA26A1Xj18ud90Xx60boe5E0xAt7Z/C1p9rpiDPoSMsTg6R&#10;gizOaHUBLE/ZpSx3Le+s16DmDQQtO1MLZSjROW/XHCil31f+EODCB2ORKcgKp4u/o9k8CLLodrRI&#10;g8UoCaar0TxLpqNpsJomQTILF+HiH3QxTPKd4QAAa5ZKDL7C6CtvL4pgKBdeXk6mZM9cMUDonEPH&#10;t3MRhhAS9NXo8hPAjKUjmgWhqx6zKMsgwoJOJpMMahsUkSRNg6GQGKu5LetjUo7A+4wakBBZ97/J&#10;CsBnOysd/mcSeiWFizKKsslkGrlDT0IAmmhj77lsCTYAffDdHcH2EJmP9rgEw2s6fHYSqeFn/cil&#10;ZKXxJIFkTUbz+XI6SpLlbHR7C63FYpUlcThJ0tUpWaZmlew/rk0JhK7+f77+JU/IeoR0EAB0sV7B&#10;LWKOfIbe2ziCd8il+uuEAhCi2SfNTo+a/YK5uZUHEvla6RZhoST2AMNHhRl1Jl6tZV9zVoF3XsCD&#10;fdzqD3sTVcIwiYF4WDajcBKFUEIBKi8xV3jjMI1jKOtYeMMgjqfTzNWLY+n8z4wxshEV0sWrY7te&#10;NNqr6c79BusvljUd6QuapVHquPhizuhnJgL3u2SiFRa+ERrRFnR2WsRyhHDVVS5my0Tj26AHpDFc&#10;C2agB7bsYX1wt5wDHEfWsnqETEFJdPcWfMJAo5b6GyU9fA4U1Py1Y3gLNO87SFQWJniHWddJUhQf&#10;0c9n1s9nWFeCqYJaSnxzYaEXeATUHLR/J5winzwZXAb2upa78KH14ovied+tevqEuvkO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ieaGeN8AAAAIAQAADwAAAGRycy9kb3ducmV2Lnht&#10;bEyPQWvCQBSE74X+h+UVequbqJEa8yIibU9SqBaKt2f2mQSzuyG7JvHfd3uqx2GGmW+y9agb0XPn&#10;amsQ4kkEgk1hVW1KhO/D+8srCOfJKGqsYYQbO1jnjw8ZpcoO5ov7vS9FKDEuJYTK+zaV0hUVa3IT&#10;27IJ3tl2mnyQXSlVR0Mo142cRtFCaqpNWKio5W3FxWV/1QgfAw2bWfzW7y7n7e14SD5/djEjPj+N&#10;mxUIz6P/D8MffkCHPDCd7NUoJxqEeTSPQxRhASLYy2SagDghJNFsCTLP5P2B/BcAAP//AwBQSwME&#10;CgAAAAAAAAAhANTTiAiauQAAmrkAABQAAABkcnMvbWVkaWEvaW1hZ2UxLmpwZ//Y/+AAEEpGSUYA&#10;AQEBAGAAYAAA/9sAQwADAgIDAgIDAwMDBAMDBAUIBQUEBAUKBwcGCAwKDAwLCgsLDQ4SEA0OEQ4L&#10;CxAWEBETFBUVFQwPFxgWFBgSFBUU/9sAQwEDBAQFBAUJBQUJFA0LDRQUFBQUFBQUFBQUFBQUFBQU&#10;FBQUFBQUFBQUFBQUFBQUFBQUFBQUFBQUFBQUFBQUFBQU/8AAEQgC0AU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5q/4KPeLNc8D/sY/EPW/Des6h4f1q1/s7yNR0u6ktriHdqN&#10;qjbJEIZcqzKcHkMR0NfStfKv/BUf/kxP4m/9wz/06WlAH4rf8NY/G/8A6LJ8QP8AwqL7/wCO0f8A&#10;DWPxv/6LJ8QP/Covv/jteVUUAeq/8NY/G/8A6LJ8QP8AwqL7/wCO0f8ADWPxv/6LJ8QP/Covv/jt&#10;eVUUAeq/8NY/G/8A6LJ8QP8AwqL7/wCO0f8ADWPxv/6LJ8QP/Covv/jteVUUAeq/8NY/G/8A6LJ8&#10;QP8AwqL7/wCO0f8ADWPxv/6LJ8QP/Covv/jtYvgH4R6v46V7mNRZ6bEN0t3MQqKvqScAD3Jr0AeC&#10;fhn4YkNtPdXfinUF6rpozFjud7EAnPoCPegDmf8AhrH43/8ARZPiB/4VF9/8do/4ax+N/wD0WT4g&#10;f+FRff8Ax2uxh+H/AMK/GkhtrPVrnwrf4I8rVIyse7sPMUsv5gV578SPgrrXw7ImlQXmnt8yXcOG&#10;QjsQwJBHuKANH/hrH43/APRZPiB/4VF9/wDHaP8AhrH43/8ARZPiB/4VF9/8dryo0UAeq/8ADWPx&#10;v/6LJ8QP/Covv/jtH/DWPxv/AOiyfED/AMKi+/8AjteaXiKtvZEKAWiJJA6/OwqrQB6r/wANY/G/&#10;/osnxA/8Ki+/+O0f8NY/G/8A6LJ8QP8AwqL7/wCO15VRQB6r/wANY/G//osnxA/8Ki+/+O0f8NY/&#10;G/8A6LJ8QP8AwqL7/wCO15VRQB6r/wANY/G//osnxA/8Ki+/+O0f8NY/G/8A6LJ8QP8AwqL7/wCO&#10;15VRQB6r/wANY/G//osnxA/8Ki+/+O0f8NY/G/8A6LJ8QP8AwqL7/wCO15VRQB6r/wANY/G//osn&#10;xA/8Ki+/+O0f8NY/G/8A6LJ8QP8AwqL7/wCO15VRQB6r/wANY/G//osnxA/8Ki+/+O0f8NY/G/8A&#10;6LJ8QP8AwqL7/wCO15VRQB6r/wANY/G//osnxA/8Ki+/+O0f8NY/G/8A6LJ8QP8AwqL7/wCO15VR&#10;QB6r/wANY/G//osnxA/8Ki+/+O0f8NY/G/8A6LJ8QP8AwqL7/wCO15VRQB6r/wANY/G//osnxA/8&#10;Ki+/+O0f8NY/G/8A6LJ8QP8AwqL7/wCO15VRQB6r/wANY/G//osnxA/8Ki+/+O0f8NY/G/8A6LJ8&#10;QP8AwqL7/wCO15VRQB6r/wANY/G//osnxA/8Ki+/+O1LbftTfHa8kEcHxe+Icz/3Y/E18T/6Nrkf&#10;hv8AD2++ImvLY2o2woN80zEBUUdSSeBx3PSvaLPW/D/g/do/gvRItd1BFxLql3/x7qw6lFyNw/2m&#10;PPpSbSV2NRcnZIybX4wftM3kIli+JXxIZMZyfFF6P5zVjan+0h+0Dozlb34r/Ea2I/v+Jr7H5+bX&#10;R3XxO+IMEzSzazq1hcRv5UVvaRiOAkn7oUAKRW1B8XLhWGnePPDtlq8NwvF1axpb3Kc8nKjax9mH&#10;OOtJST2YWe55l/w1h8bx/wA1k+IH/hUX3/x2j/hrH43/APRZPiB/4VF9/wDHa1/ix8G7C18OxeMP&#10;CN0uo6FMT5qKNskDZwQ8fVCD26HqK8TbrVCPVf8AhrH43/8ARZPiB/4VF9/8do/4ax+N/wD0WT4g&#10;f+FRff8Ax2vKqKAPVf8AhrH43/8ARZPiB/4VF9/8do/4ax+N/wD0WT4gf+FRff8Ax2vKqKAPVf8A&#10;hrH43/8ARZPiB/4VF9/8do/4ax+N/wD0WT4gf+FRff8Ax2vKqKAP6Xf2ZdWvte/Zt+FGp6neXGo6&#10;le+EtJubq8u5WlmnleziZ5HdiSzMxJLE5JJJr0uvKv2Tv+TWfg3/ANiZo3/pDDXqt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8q/8FR/+TE/ib/3DP8A&#10;06WlfVVfKv8AwVH/AOTE/ib/ANwz/wBOlpQB+AK/eFfUvi7wD8P9J+Gekav4w8N61aXl5FEtv4i8&#10;G6RcQaa2V4MrXZVJXx2iVASCdx7/AC2hIdSBk54r7c8ZQrZ/D3xT4n8SfDjxAlhrekWNvqbxePdO&#10;dokja3CSJaeQ0kZLrDlSp2B8fLmueq2nGxpHqfEbYDHaSVzwSMHFJStjcdoIXPAJyaSugzFrqvhr&#10;4Nbxp4ot7ORxBZR/vbq4fhY4hySTXLBc4xzXt+laU3gn4e6dpjq0Oq+KG824badyWikbVH+83/oJ&#10;HegC/wCJvEDeKpI9K0hJLTwfaErBHCm0z7ePMf1Jxx6ZxUtr4QtJtJF/LbmzjgHyFX5Leh9627XS&#10;2t9PWKy+SCFA0nykMa6G48ix8N29vDHJN9oUyknjPrmgDgtR8D2kek2Kw5DXEhLzv94NjOKu+FfF&#10;GoeClk8O+IIlvfC+ovslilG4Q5482M4O0jOSB94CvQdJ0O21Pw60EsbjachpOoOOorkPENnNqCCz&#10;/cLHFnbJncUAx39aAPEfix8Ppfh34snsNwmspAJrS4Q5WWJuVIPcYrizX0ReaHN8RvBOoeHGTz9a&#10;8OIbnT5OrPbE/PGMdQpOfYH2r56njaGV0dSrKcFSORQBPe/8eth/1yP/AKG1VKt3v/HrYf8AXI/+&#10;htVSgAooooAKKKKACiiigAooooAKKKKACiiigAooooAKKKKACiiigAp8MLzyJGgLOxCqB3Jpgr0/&#10;4GeFbfUPEL67qgWPRtHQ3Ujyg7HZRlU/FsD8aAO0h0u48H+GLbwTp0af2rqMS3mr3QPzRRkZEPt2&#10;JH0FdF4U0OTQdMlsYArpNIHkkaPk46Jn07471Q8CwX2vHU9auWhm1K+unZmZ/m55wT24IrvrOKa1&#10;vLWGdi7uFBVWGABxyO/bBrkqR9t7rV1f8i+ZwXu7/wCZnX8f2KZIf3ZT7zblyS3UcY46tVLxB4at&#10;9SbZNb5SXnd04PT9Sa3ZrK4vr6UyJtkjDcvjaTkAYrU150s9LjmnQSSoAuUGcse30qoxTlJef6Cd&#10;0ouL1PKfDNx/wrXxNLBqCvd+Gr6M215EWPMZ43gd2TqOOmRXknxZ8BSfD/xhc2KuJrCUefZ3EZyk&#10;sTcqykdRivfJdNS4tbtLi3jbG5FDKGIyMnaexrmo/CrfE74X3+lNMX8ReGCZbWGRSGksyei+oU8E&#10;dgRWsZNtpocrbo+cqKfNE8MjRupV1JUqeoIplaEBRRRQAUUUUAf0p/snf8ms/Bv/ALEzRv8A0hhr&#10;1WvKv2Tv+TWfg3/2Jmjf+kMNeq0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yr/wVH/5MT+Jv/cM/9OlpX1VXyr/wVH/5MT+Jv/cM/wDTpaUAfgEh2upz&#10;jB619N/FjVJ7P4caxHpPxA0PX9G1WC3uhb3Gk3ceqlW+ziWNZTapFs82GPLB/m8vrknPzIpwwON3&#10;PQ96+wvjVr15J8EzNe6KdP1qfSrexubW+8SWEptLdpbeVfKtFf7QMmGPahUbFc5zjNc9T4olx2Z8&#10;eUUUV0EHefBXwSfH3xC0vTDtEHmB5Wc4VVB6k+leta9JDr3xCu54ZZYrW3naC0SP5tkMZ2qMehxk&#10;/WqX7HmmoNY8V6xIAU0/SLiQ5GQcROf54rW+HMImgk1Q2hnLMWE0ZG4Z5PHpmgDs7VppNJlV7iNk&#10;yqI8a/MPZga0vEEdtYaKgMJJRCEKrkjjmofDNrb3W+6TzAG6+Y33/qKseLJf3aRtOkNtt3HI5/Og&#10;CPwzey32nrA9vIieXwzDisuS30vS7SX7U7yLFmF9q5BJOa1fCNrqEFujXDq1rtOxlHUHpVS60u40&#10;+6lKyRNZyMZX8wAkfQetAHnOm+IIPDfxIsdU02KRY7edBIjKUEsbkq6MO6kHBrh/2lvBsXhP4jzy&#10;Wdu9vp+oxreW6sP4XGR+hH513fxBvGuvLK2Qtg43RXA4HqB9at/tUSJ4p+HPw78SqiiVtOjgkI6n&#10;aWTJ/wC+BQB81X3/AB62H/XI/wDobVUq1eFvs9nuAA8s7cdxvaqtABRRRQAUUUUAFFFFABRRRQAU&#10;UUUAFFFFABRRRQAUUUUAFFFFAAK+pY9Bi8Gfs++HrUrIL3xBdrPKwX5WgTOFB7kyZyPYV8wWMP2i&#10;8gi/56SKn5nFfXnxavoLK6+Gnh4zLbxWumLcByeFLvvz+f8AOkBV8PadHD4ctFuYmtOS5WFdjMxP&#10;Bb/arsNMhWTUxOih4xEFWbOSfY+9QT28XkRAKrPguCwBxnocd81uafHDFGqQqqsR8wUYGaimrKxE&#10;Zc17HO65JeyaosSBEXdtPUnb1rQuIV/sWQ3ZEsUfzgdOnQH8ag+xy3iTxNHNsDEGQnlckHJPYf41&#10;p2+k/Z9Nktp5PP8ANzlgc1nTbc5GzkpRS7GE0089kHjtYtskfmPtHJY+np+tcX8OdQ1Lw38WtMlu&#10;oY7Y3kr20in5o3jkO089xgn8RXaR6fHpkzCO5eTa2FiyQFHGfxrzv4iXtzY67aXCoUFltnj2HcQN&#10;5yXIAwTg1pZqXM2Ye197kR5b8fvB7+CPirr2mlNqrOXXjAwa87r6S/bas/tHjbTdaxn+0LVJS2Ou&#10;5A3pz1r5trQ0CiiigAooooA/pT/ZO/5NZ+Df/YmaN/6Qw16rXlX7J3/JrPwb/wCxM0b/ANIYa9V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lX/gqP8A&#10;8mJ/E3/uGf8Ap0tK+qq+Vf8AgqP/AMmJ/E3/ALhn/p0tKAPwl+HOof2f4y0xvsmk3nmyiDZribrR&#10;d/y75ORgLnOe2K+i/wBonTguleKptb1H4bzXUaQRWN74ftSb++dHiTapDEJiPJZiTwmOrV8oqu5g&#10;MgZOMnpX0n8UvgRJ4d+E9jeNe6hLp+jaV9tjuriyEUE9zPcWytHG+TvQrKWQ5yRGTgDpz1LKcW2a&#10;R2Z810UUV0GZ9Jfsv2E158O/icbZ2WddHnbCnBZQgJH5Zq18M9PuNL0uR4JPtkbARTWLfLIB3xz1&#10;qj+xfrVu3i7VfDV1J5cWt2klnuzgDzEMfP4sD+FdBptvFpOo32k6payJq+m3L28qAlCGBwc+tAHW&#10;aTfQJNKrPPbrbqGaKUDAz6kVN4sum/cwIfPVo9xjUZY9wR7Via1Y27TXfl3hknmBf7OpwnGB9cit&#10;b+0Jlt9LS2lWON7fhph87H0oAh8K+Iiz20V1drGJRsjtgOQfQ0eJrrTbm8CStc+fC2P3CErk9j2N&#10;U/DmoEX1vaT6bJM7MZBdYG1Pce1U/FWqRaRqEyw300U7Sh22j5UyeSx70AY/imGHVH+2TTlLSEMl&#10;paMvVgMEkDoBU/xNtGX9knwwb0xi7hvLmKNVIZtgm6n05LVl+IfF1vcWn2DTbd5Z5n8tPl+aSRuM&#10;J9TVr9rCVfBvgvwX4E80G80+0V75Q279+2Xlz/wJsfhQB80Xv/HrY/8AXI/+htVSrl9/x62H/XE/&#10;+htVOgAq3pulXWrXK29pC08rfwqP1PpTLGxl1K8htoFLzSsFVR6mvoa1bS/gXpcVrbWlvqvi6aMS&#10;SPOoeKxyMgsv8UmOQp4XvmgDjvDf7NviHWrM3lyVsrReWnlISJfYyOQufxrT1b9lnXLfTXvdOuIt&#10;ShQZaa0ljuI1+rRM2Kimk8T/ABAuvt2pXk99FJlhJcsWRAOyoMBR7DFOtdN1DR431bRbmbTri2ba&#10;TYyNGRjqTg0AeVa/4T1Pw3NtvbdkUnAkXlT+NY9fTum/EfSviPa/2P4xtoVvpl2Qa3Ggjyx6LcKP&#10;lIJ48wYIPWvDfiR4Du/h/wCJJ9PuY2RNxMefT0z3+vegDlKKKKAHrKVGAF/75FHnN6L/AN8imU+G&#10;FriRI0BZ2IUKO5NAEkImuJFjij82RjhUSMEn8MV6B4P+B/i3xrcJBYadJJMy7xDFAZZNvc7VHH41&#10;6H4W8OeH/gvoFrq3iCzXWvEd7EJLXSQxVUU9JJiOVT0UYZsdhVTVviJ42+IhEH2t7fSWbYtnp6i1&#10;tE/7ZpjP1OSfWgDK139lvxtoWknUJdOults4E01gyRkjqN/IBryzWtB1PQJNl7a+SM4D7AVP416/&#10;ocniLwu8994f1S+0q5tuH+yXcn7w9wQTjHsetdjpvxO8OfEe1l0vxzZ29leyriHXrKBY0DdAtzAv&#10;ylSf+WiYI7g0AfLfnN6L/wB8ijzm9F/75Fdp8VPhrefDrXntpo8WznMTqwdcEZGGHBBHII6iuIoA&#10;c0hYYIX8FAptFFAGj4bVW8QaYH+6bmPP/fQr6v8AjF4Vt7n4heFZLmKSfT7jQrYr5ROdxyOg7ZHJ&#10;7Yr5DtpmtriKZfvRuHH1BzX294k1KHxF8G/A/jy0Xzv7IJ0vUY4+SkMhLRufbJYfXFRO/K7bgROJ&#10;PLWF0WWBQAr+YQ6noB6n65rV0xre3kWFAwZhuyfX0+tZse2SGBlnUwXVuJ4pItzNgkjac9DgUuly&#10;RNdQPEzTx9VJJY9+ST1HAqKdRTSaZytSpNW2HTR6hp8TTxTNLHLJsljIJYRFhngDk5x+FaFjfIIb&#10;oEFTFlmwhUYx2BAqhGbq7WRvNw+C5wxw6g9Ac8cfyqTTbybULe5WWwa0jUbEckFnHrShHlqyGpOV&#10;nfuU47xb6UTpayRscr8zY3DHX0rlPGMP2Pw5rUUTEy6lD5czMcqqr8yjnoBg4x61qyXkVjJbSK0h&#10;t5TIiXMkgEUrggbM5xuGDjOOtYUNvcfFbxtpHgvTo3i+1XCrcNIR+5hU5lckEgALnue1KbhVfJv/&#10;AMBlUk3LneiG/tktGnhf4cwPL597HpFuJnwV58oYGD6DHPevliveP2wvGFp4k+Jz2mnurWOnRi3i&#10;CHgKoCr+gFeD10G4UUUUAFFFFAH9Kf7J3/JrPwb/AOxM0b/0hhr1WvKv2Tv+TWfg3/2Jmjf+kMNe&#10;q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yr/wAF&#10;R/8AkxP4m/8AcM/9OlpX1VXyr/wVH/5MT+Jv/cM/9OlpQB+DPg/wrqPjbxJYaJpMSTX95JsjWWRY&#10;0HcszNwqgAkk8AA17Z+0Nqfh2z0uz0pdD1zT7iezt7nTWsfFMF7oLhf3ck0MCWykbmjlBUOCrE9u&#10;D4t4L8Zan4B8SWmuaPJDHf227Z9ot454yGUqytHICrAqxBBBHNdd4y/aA8TePPDSaFqlh4ZSwijE&#10;UH2Dw1YWktunmGTbFJFCrxgsSSFIzuOeprGUZOSfQpNWPNqKKK2JNfwn4iufCniCy1S0dklt5A/y&#10;nGR3FfZ3iLQZ/jR4OX4k+GLhbvxPZwr/AGrp8S5kuYQMCdVHVlAww6nGetfDVejfBv41az8Idehv&#10;LC4kFsGy8aHBHqR/h3oA9N8I6nHcx389wTcajMGVDuC7wR09sV1s2vR6bpunx3HlS3kaCGaU/eXI&#10;4K49DxXTRat8Ivj7Zte3iyeE/E8j721PRVGx27mWA8Z9x+dZN5+zJqVrMZdC8f8AhzV4mUjz7x3t&#10;5AOuNpzzQByMniTVtDtBObqI2iHyyi8MMnAY1ieLdZsprgXlrOzTOmySSTlZBjG3b716bb/syrAx&#10;PiL4qaLZwKRuSzgkupCO4HQD/wCvWvNq3we+B0K3mlWEniLXYCGXV9eYEI46NFAOM59qAKfwm+Hl&#10;l8KPDsnxK8cWwtL6KAyeHdJu+WLkH/SZVPKheqgjqc18mfEzxxcfEDxhe6vcO0nmuQpY84z1/E81&#10;1Pxq+PWs/FzWJpri4mNux+YyH5pMHjjsPYV5VQBcvv8Aj1sf+uR/9Daqgq1e/wDHrYf9cj/6G1Sa&#10;HpM2uapbWMAJkmcKPb1NAHpHwjtIPC+k6j40u1jea1YW2mwzAES3DdDjuFA3H6Ad62rHS5ist7PJ&#10;9s1G8PmyzS/MSSck+5rX+IOjx6XfaP4NslURaKii4Vj8r3TqGcE/7I2r9Qa27O1+z6ZMwsEguIQN&#10;hf7p9cGgBNL0tYPCrtbXalvM3fN8q5/u1Q8Mxtb6PqDttMzyfvCRlRk4NbkOlRzeGViknjCSyeZz&#10;wP8AdqHwta2dlJLA0yMJCV8jr9KAOK8TeHbfT9PlljhMjht/mpyjZ6gc9Oa0tZiPxS+GM1pcln8S&#10;eG4lkjkYZae06Lk9dyn5fptrWuNF+2TXdtGwZVysSStt3NnsP61i2N6vw78YWOpLueLBiv7dst5t&#10;u3Ei5Pscj3AoA+fmUqcEYNJXpHx2+H48A+NLiKFlksro+dBIn3WVgGUj2IIP415vQAV6h8GdDs7V&#10;tR8XarHHLYaKgeK3lO0XM5OEjHrk8kegavOdN0+XVL6C0gGZJnCL+Pevf/H3hr/hFNK8P+B7YKZb&#10;VI7/AFBGAU/aJVyqNx/Cm0n0LGgDIaG916+vNf1Qre6pqDGUqR8i5PYegGMD2rq/DOkG38P3jQXU&#10;asx+4o2qhB5HtmnaTYLb2L/8S7yp7dMp5n3Sfr0rq/hx4ft9XhuorwJJDPl/LzgKcjg1z4itHD0p&#10;VpbLU3oUZYipGlHdnD+Fo5IptZuJgv2hlOY85UAYHNYmueGba3guLgqfObMqmFdyL/8Ar7ivo/wx&#10;8BrC+bUdQt9QFujlkSwVNwYhRwST3P8AOvHdT0Mx6ldWKHEK7g0bYVd3Zfc1xYHM8NmPMqEruNrr&#10;tf8AroOvQlh5uEuhnaPOvxW+G8/g7U2X+1tLt2udFuHBLywqcvbk/wCxncv+yWHavnC4t3tbiSGR&#10;dkkbFWU9iK94kW78Ba1pWuWjeXqdlMJFhmJZHGPmjJ6YZcqR6E1lftGeBbfTdSsfFmkQ+XoXiCBL&#10;+2VTkKH/AISfVWDKfda9U5zxiiiigAr6H/Za+KFvpd1deENdYTeH9UQw3EEh4dCeQM9wfmHuK+eK&#10;kt53tpklicxyIQysvUEd6APq/wCL3gnXfhDq9rp/2+XVvCcrLJpmpIn7q5hJ3GLd0DjJBXPuK3NP&#10;ukmkszYzxmKNvmSFx0IGFAHAGeDnpiuc+Df7VFtL4dPhDxtYWesaNMw3WuoDMLf7Sn+B/fpXe3nw&#10;B8AeMi114B8d3HhiWQbzp2uDzITx0SZSOO3OaxdOzvDQcrSVpGFqmtKJvJtp4oJ/MG1YwMKCcMGx&#10;wR1/Sqdx4ij03UIYL2+BjlRriGZP3artONuMnP1zU/8Awy546iUW0fiPwrFbLuImTUjn8flyOtbW&#10;j/sx6Lp8aXHjf4oackYXLWGgQm4mb1XzG4B/A0vZyvfmI5Ink2qX0us6m+ieHLWa+XUHVV0y3i8x&#10;p5c8SKvOD6n0617NqVppP7KfwtvxfSW938RdYXZezQOJBZW/8NsjdQx6tTNQ+Mvw9/Z/0+aPwDpX&#10;2G+kjaNtXvnE2pTA9QP7g/Kvj/4g/ELUPiBrEl3dsVi3Fki3E9TySe5NaRgobF3bSXYwNY1SXWdU&#10;ur6c5luJDI34mqdFFWIKKKKACiiigD+lP9k7/k1n4N/9iZo3/pDDXqteVfsnf8ms/Bv/ALEzRv8A&#10;0hhr1W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V&#10;f+Co/wDyYn8Tf+4Z/wCnS0r6qr5V/wCCo/8AyYn8Tf8AuGf+nS0oA/AGiiigAooooAKKKKAJLe5m&#10;tZBJDK8TjoyEg10dv8TPE9uqqusXBC9N7bv51zFFAHT3XxM8T3iFZNXuAp67CF/lXO3F1NdSF5pX&#10;lc9WdiTUVFABRRRQBJLcNNHChAAiXaMfUn+tevfssaHDq3xUs5bpc21qPOlbGcKvzMf++VNeO171&#10;+y7E1vD4y1AJuFvpFywOcY/cuCc/8CoAsad9n17xNqV7fSlzLcSTDzDkybmOCT69Pzrp9PsZJreW&#10;Jp43terw5JMfuDXG/DW7lt7WeK7XZBcJhJpE3IJCO59K7vTvM06BbeG2Dqoy0m8FT9MUAS3FxFa6&#10;LbpdQPdhiSgC8gDpmsvw9IXvUK6fLBF53zMFHPpXQawlvNp4Nw7RMPuckDke1Znw9jmbTQWnbh5N&#10;6AZU/Me9AEWr3Cx6mLpIWEcZO9lx96uZ8T2cbWZnkZjcSHaqu2WdTyeO1d1qjJ5kqCBVdiCXkXKN&#10;j6VzOpQx/wBj3d1dxAyvlI0xzkZwV7nNAFL4xQ/8JP8AA3wdrbR5ubOI2EsuclvKbaM/8BZB+FfO&#10;dfTuj27a38A/E+mSqyx6dqLXCMUOD5sIO3PQEFBx718xUAesfsv+G7fxN8Y9CgvF3WUcyyXGRkCM&#10;MN5/753V6bYwxeMvH/iXWb15LwteSSK8w3bxu2glvoBXK/sl2/l674hv/LEn2fSrxue2LaXn8Ov4&#10;V3f7LnxBGgzXGj6y0UNhffPFNNFuHnEABWbsMY/GrhivqclX5Oa3T+r7HFjadWph5qkm35dupJca&#10;fPMzqqKljJw0LNyP9oen0rrfhnCkNrcmVWliX5IzjBxnvj6V0X/CrdTutQkiCQQwFmk86Jx5Zyc4&#10;AHT6Vg22pQ+EZr2G+3bBhfkOMHmubPoxxdGr9TkpOSWia3dm9rLv+u5rw7jqXtqarO3Lfvt07+R7&#10;L8M5EezvPKs5ImW5w0jL975Qcivmrx9E9v4mu1e3IltrlvtGBjGCa+gvhH4u/wCLc3+tSSLtiuZt&#10;sLSAjAOFXd6n+teJeL4NS16TU9Uh0yS5Nw58yZF8wKSc4KjnGO+K+J4Ly/E1sxxNJKybUX6rf7r/&#10;AOR6+aYqjGTqykkm9Om+33nl3iW9+3MZ1naULym4YGSMYxXQ3iHxh+zNdae1sWuPDmpSBZs52xTD&#10;zFTHYBlc/wDAjXoXwf8ACcFjpOr61rtqIYyDF5dzCFjCDksuef0rlfhvfi8t/if4dtbZo9M1S3h1&#10;BA8bEw+VI6j/AHcq/U+1fs2e08PQdLDUEvcTTfWT6t6LZ6HyeAzD67iK9KEXy07e90u+nqfI9FWN&#10;St/seoXMH/PORl/I1Xr5U90KKKKACtjRvGGs+H+LDUZ4E/55hsr+R4rHooA7uP42eLI8/wCnRsSM&#10;ZaBP8KzNU+J3iXWFKzapKikYKwgRj9K5eigB8szzMWkdpGPVmOTTKKKACiiigAooooAKKKKAP6U/&#10;2Tv+TWfg3/2Jmjf+kMNeq15V+yd/yaz8G/8AsTNG/wDSGGvVa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5V/4Kj/APJifxN/7hn/AKdLSvqqvlX/AIKj&#10;/wDJifxN/wC4Z/6dLSgD8AaKByQOtfQWsfs9+Em8KWepSeL4fAGtzxIY9D8U3Ud0bhiOWWS1BaEH&#10;qFmiXgj5u5iUlHcaTZ8+0UrLtYrkHBxkdKSrELu+n5UbvYflSVLb28lxNHFEpkkchVUDkk9qACGG&#10;S4kWOKMySMcKqrkk+wrvPDfwP8X+KFU2mlSDPZlJb8gCa9Y8G+FfDfwV0a31XxJZf214nuIxJDpK&#10;vtWNSMq0rdVX/ZHzN7Crt58QPHHjyP8Ac3b6Pou3Is9J/wBEhAHT7vLH/aYk0AeR+JPgB4x8MwmS&#10;600njPl7GViPYMBXn15Zz2MzQ3EDQTL1SRcEV9Q6H8SPG/g2y8611WfVdEBZX0/Vz9rhOODw3T/g&#10;JBq9rmi+D/j9o8i6bZrofjCNWcacj7opwBktbufm47xtk+maAPkjd7D8qN3sPyq9rmi3Ogapc2F5&#10;GYriBirKRj8aoUABOa+iv2RpBqU3ijQR/rdS064tk75Z4WAH5gfnXzrXdfBfxxJ4B8fadqSPtXzF&#10;BJ6A5BBP4/zoA9T8L2s1vZyrbfZxblislvcD5UHtWncRvpd9cta222HyAomUkRRkjJJ71ofFTw7D&#10;4Y8QJ4k0ze/hTxE7XEW0Z+zTHmSEgdNp5HqD7Vh2mv3HiTUdtv8A8eECFHLDBbjuD296ANu61D/i&#10;nLWW9MsbsMeXGQTIMVm6Gt5Nb3B0l1gtmmGwdOOAw56cg1a06M6hoNlJFIkSRykFpjtOd3IX27VB&#10;afZZLyfdetbkT4aEY59PpQBc8VXVzb6pbqstzFHJFz5C7txB/IVhSSPcP9rWeWe1aJkSSVcGJx1O&#10;Mf5xV/xP4qlt9HVoIpWlmYqrBeF5wBmuc8EeF9a+IGuWPhixklkuLj5p5Sf3dvFn55G/2VH9BQB1&#10;1rqMnh/9nnxHLNJiLVNSJiY8FxFAEJA9N7EZ9q+VjX0R+094u0y1ttK8GeH+NH0qEW0LfxSKpy0j&#10;e7vk1870AfRf7GM8N54u1XQ3OJNWs7ixj/3poJI1/wDHmWqGjWs+mtNDAsUPlN5c1vMAFXHB6+4r&#10;zH4VeMZvA3jjTNUik8ry5V3NnpyCD+BAr6P+NWh2x1WL4g6NAx8O6+269ijUbbO9x+8TA+6rE71z&#10;1yR2rKpDnVkehgsRHDVHKSumrGBa63qHh+6m+yzXH2eSFciGVhESRnJyeQO1WF1xpvCqz3byo+/a&#10;u1gWl/GuWi1q41q8htoXP2e3G3LcZBGO/ar+nxm60OfbMkIinOfN4B7fL7VxRnKF4pWPoZ4LDVWq&#10;z1ba269C/wCH7zU7uzvotMuDa2hb5YSx2iTuxB79Oa7GTxNrHhtbf7Ddy2xmG2Zo4xJuYD0IIH1r&#10;j9Fa0S4uUe7MEgcAjcBuGPStTWPEQ0/TJ7hY5JVRtmYwDgAda43iasZONN2fS2h9JRyHLqlONTEU&#10;4zpyT51LVWW2nlu079PIlvvFGqeJGRbnUri+toZD5tvMgQLJjhsAdufbmr/wzmOi+HfibrrXG6E2&#10;VvpokbjczytIyj1IVFP415ToVvrviTWodJ01Li81jU5ysNrCx6k+3YdSegwa9B/aG1rTPhb8O7D4&#10;b6FcLcG2dpb+8Xrd3rgCWT/dUAIPYV6dOlU9o6tSbk7W1Pi8ZjsHLBxwOCw8aUVJy91WT6J2723P&#10;ljULj7XfXE3/AD0kZvzNV6KK6z54tQaZPcRCRPLCnpvlRT+RNSf2Nc+sH/gRH/8AFVWl/wBTD9D/&#10;ADNRUAXv7GufWD/wIj/+Ko/sW59YP/AiP/4qq1rayXlxHDCjSyyHaqKOSa+hfh/+zPbR6FF4i8a6&#10;ja6JpbHiS8k2KxH8KKMtIf8AdGKAPAzotyP+eP8A4ER//FUf2Lc+sH/gRH/8VX08t18I9NnW3tdB&#10;1rUrVeJL6GzijA9xGxJI+pFWtQ/Z88E/FKye68B6vDe3qoXfThH9mvYwOpMJOHA/2SaAPlf+xbn1&#10;g/8AAiP/AOKo/sW59YP/AAIj/wDiq1fGngXUvA+qPZ38TLgkLJtIDY7c9D7VzlAGhHoN3NIsaCFn&#10;YhVUXEfJP/AqoOpjdlYYZTgirejf8hix/wCu8f8A6EKgvP8Aj7n/AN9v50ARUUUUAFFFFAH9Kf7J&#10;3/JrPwb/AOxM0b/0hhr1WvKv2Tv+TWfg3/2Jmjf+kMNeq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yr/wAFR/8AkxP4m/8AcM/9OlpX1VXyr/wVH/5M&#10;T+Jv/cM/9OlpQB+AS43DIyM819jeL5/Bnij4eaxDe6/HY+H7jTbEaMh8ISxrplwvleY/2kLlw22V&#10;M5+fzMnpXx1GcSKeOo69K+w/jV4q8eab8I/EWj61o1xe6TdQWv2bVrXVo30+O3f7LIB9n5bcrwhV&#10;5G0SOCDxjmq6yiaR2Z8dsArEA7hng+tJRRXSZirXq/wR02w0W4ufGet2TXmmaUyiCDoJ7g/cUn07&#10;n2zXmWl2Emqahb2kI3SzOEUe5OK+kvHOix+FNI0PwBaBIhbJFe6jIx+9cSDKK3sqnP1c+lAGVPDe&#10;eLLq51nVZRe6nqchlmP8KD0A9hwB6Cu9t9HjXwSqWF35RU5QyDAyOMYqnZ2s1locrPFbQyIAIplI&#10;Kt6gVp/Y4V8KRW8tyYhKxk/eAg/SgDJ0NZU8HNDP5YV5zHJI4yvJPNcZr2njwbd2N/pLy2lxHOrx&#10;3cb9HHKupz2Ir0XwetgtjNp/nm537ht27gpGehrDuvDcWt289sHQkODHFIx3BQeTx0NAHJ/HrTbf&#10;x54V034gWEWy9L/Y9ZhRMLHcjksAOitkMPqR2rwFuDxX1R4Bs7c+Jr7wVcyZ0bxCv2crOCAl2FPk&#10;vn3Py/8AAvavnPxx4XufBvii/wBIukKSW0hUA+meKAMGgcc0UY96APp74C/GHStb8O3fgXxhD9r0&#10;i+2+Yu/bIHUfJNGezr6d60PFHwS8T+CY59T8PL/wmXhmQZa+05d0ip6SxD5lI9Rx9K+VI5GhkV43&#10;KOpyGUkEV6n4F/aI8SeDGULcyuBj95DIUc49ezfiKANeTxkn/Hr/AMg6BU8sxyDDRkHIIB75qhfe&#10;I7LUvMhSAyTTYAlwS5PTKgDOeK9WX9say1m3jXWtJ0vUXXBzfaWjtnHqOpq1N+2hDp+JNJtNL0tg&#10;m3bY6Sin8yKAMLwj8C/HnjizgkntG8P+H4xltV1o+SirjqEPzN7cD6113i7xr4O+Avg+fSPCc32/&#10;UrqMx3+tzDE14ccpGP4E+n614546/ah8Q+MGcPNNMSeGupMov0QcCvH9U1S61i6a5vLhp5m6sx6e&#10;w9BQAusatPrmpT3ty26WVsn0A7AVSox70UAFfSf7N/x6tdHs7rwf4nt01Pw9qcYt7uznbC3EfbB/&#10;hdSAQfYV82UBipBBwaAPsTxF+zjrENvc698OruPxpoigyvZhgmoWsY5KyRk4kA6bl5OPu15RrGt3&#10;WntFaX+n3GhrECrw3UDRtz6BgOa5Hwf8bPEvg908i8kkVeA3mMsgHoGBz+de2WP7cGsXVjFaarLJ&#10;dwJg+VfWsV0pI7nI5/GpcYvdG0a1SFuWT02PNodet9SZrWzsZr6WRPKDLGZJG+gUEk16Z4F/Z3+I&#10;/jjSUd7P/hF/DUWN2peIpPsyKBzwh+dv++fxrQk/bs1Wxhj/ALJu/wCyWjQoF03TYoCQeMEivKfH&#10;H7UXifxgzebc3E4YfevJi4B9QowBQ4xdrrYca9WPNyza5t9d/Xue7X3ifwJ+zp4TZPDVw2reLXUp&#10;d+J50wx4IMdsmfkX+fUmvjrxd4ouvF2tT6hcs2XY7EJztGap6trV7rlwZ765kuJO288D2A7VSqjA&#10;KKKKAJZP9TD9D/M0xVp8n+ph+h/ma1/B/hu48XeIrDSbVGea6lVPlGeCeaAPWvgr4PsfDHhW++IW&#10;vwLLFC32fTLOQ4N1OegHfAHJPp9a0LqfX/iZ4wt7nV5ZplkTcAo2pDEP4EXoi+mBWnqkc+q+Ml8P&#10;Ltl0Lw1m2gjj5iD4w7n1ZiP0rq9JtY9Hvmw0jRzMoCyLgn6jsKwnN35YmyUYwc29eiMzUPCmmaT9&#10;mtrW2ZUkuEiJZsl+7DPfHFYXj3w6/hu+tNQ0svHOrhh9lYoyHqrIV5U/Su48UfZJtbsSQI5Ypxg5&#10;6Eqcn8cCpNS08SXk8rIMSRK0UzHk4HzADvxWUbRlK72/r/hxXenNsZU15F+0N4Zv9K17jxpZw+dB&#10;d7Qhvo0HO4Af61OMn+Ic18m6jYzabfT2s6lZoXKOD6g17jqeoXvhPxcmr6ZK8M9uy3VrLt4LDqvu&#10;CMgg9Qao/tIeF4jqel+MtMiVdK8QWy3J8sfKkpHzp7EHI/CutO6IlHldjx/Rv+QxY/8AXeP/ANCF&#10;QXn/AB9z/wC+386saP8A8hix/wCu8f8A6EKr3n/H3P8A77fzpkkVFFFABRRRQB/Sn+yd/wAms/Bv&#10;/sTNG/8ASGGvVa8q/ZO/5NZ+Df8A2Jmjf+kMNeq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yr/wVH/5MT+Jv/cM/wDTpaV9VV8q/wDBUf8A5MT+Jv8A&#10;3DP/AE6WlAH4BLjcNwyM84r6p+KVv4Il+CcWs6Ta2bNNpMVlaWlro1xDcW8nnwP51xM0YjZgqTIZ&#10;A7FvMA4BwPnf4e2emal4u06z1XStX1u2uH8lNP0OZIruaVuI1jLRyDO4jjac9K+oP2jNF8Q3nhrx&#10;VNfeCviX4Ug0u2tI5P7c1hDo2EaGFVRPsqCRjwQqPwcnGFxXNUfvxRpHZnx7RRRXSZnqf7NPh1PE&#10;nxc0aGUfuY5A756YyB/WvUZLy08QfEPxDqTQtJZNdySR7BlU+YqAfbArmv2OtPe48aaxdxgFrXTp&#10;pRn2jds/mKsfC37dZRXV7zPZyq3nCJvnUk/e2496AO40qzjuYJWjnMkBPzxBfkP+771fvbp9P0m2&#10;gktBcuykjzW+5+dVdNuOkFlPH5ajedylWI981c8TmL+x382PczIwWTg7eOtAFbwil6zJcPZKlvls&#10;GOQEZ5waq3kzrqD3IgIinzEBGcMD3rR+H+1vD9qwZuI9pZn4Lf7vrU+rCeQSCKRYGXOCNp3H3z0o&#10;A848WNHpd1a3Vq3l3VvItw7Ix+VkII57niqf7YWh+T4y07XFQBNWtIrvcvQmRA+f/Hj+VdD4uhLa&#10;PHZxKskgAkuG4OzPX5v6VF8frebVvgP4B1m8YPci2FtG2/JMcTtGMjHB4x+FAHzDRRRQAUUUUAFF&#10;FFABRRRQAUUUUAFFFFABRRRQAUUUUAFFFFABRRRQBLJ/qofof5mvffgDpMXhfwT4k8bylUvYYTba&#10;aCMlp3IUEemMs3PoK8Ck/wBTD9D/ADNfU14sXh39nXwloyDbdavqBnbA5IVAF/8AHiaAIvh9osTa&#10;fdTMZTcSP88jE4Y9cj8c5NdQUEuuWyNtkU8sWIGSAORUC2Mljp1jujNu6naYYz1bHIz6fzq7DpuL&#10;q2wrFVbzC0hyV9ga56au2+4NqT0IdamtxfPI1nI7iUKxPPPZqtahM1xo6lLdcW8gH97A7kVRvrq6&#10;1RokjniglEhU70ypwc4Hvir0sF1pujPHhTlvvJycHuaIPmnI2lbkjbcy7hba60j5FAiZiDE3cgc9&#10;vasbwPoNt468A+L/AAfcDE1rH/bGnhmyQPuyoPb7rY+ta1pZyDFvIQpibIkKHpjJxUHwwlFn8ctG&#10;jCPbQarJJYFWXBZZEKgkHsTVRspu3Ujm93lb2Plaxt3tPENtA4w8d0qH8HFU7z/j7n/32/nXdfEj&#10;Q28O/F29smTZtv1IH1cVwt5/x9z/AO+3862IIqKKKACiiigD+lP9k7/k1n4N/wDYmaN/6Qw16rXl&#10;X7J3/JrPwb/7EzRv/SGGvVa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V/4Kj/8AJifxN/7hn/p0tK+qq+Vf+Co//JifxN/7hn/p0tKAPwP0KwvtU1qw&#10;stMDNqNxOkVsI32sZGYBcHIwckc17n8Y/hR8RNI8N3x8XQpb3Hh8vLqGq3mqiVtVeWaJI1jU/M7o&#10;Gzz/AAqx4xz4BC7Ryoy53KQRg4NfV3xg06yi+Feszp4OsRdXVjaahfTS3VvPqel3Uj24RmC/PHb+&#10;WGXb1LXAL4IFYVG1KJcdUz5Pooorcg+gf2LdZgs/ig2nXPEWpQm2P0cFD/6FXQ6DpqaTf6pp1zLP&#10;puqafdSQS+WMM5RiuPQjivnXwf4in8J+JLDVLdij28oY7e4zyK+v/iZav4s8P2fxW0ILeTyBYtbs&#10;4/m2NtAW52jorKMMfUUAZOsafcJdT3EdygWSADyxzKwA5x2GTUgd20vSwLdL6Ur/AKw8BQOwB71y&#10;fhHUDrt1f3V27JPFkoinIww4wPWustWWz0PSZb1GW5Q42htoQnO1nFAFLQ4rOe4jWa5e2uvtJdYF&#10;zgHP3TS+KbVtP1C8vZreCaE7WTzJNueOmPWqNr4kfS9t1PpaeXHI6/bOuGJIBA9M1g/EmWbWJLZj&#10;eRMdoLRKcAHHJz65oAv6xNYWOmyq8q+VNIs3lRvlkPdc96P2pJIvDfgLwL4XUyR3NrYxvcQydUd9&#10;0jD83H5V1HwC+G9rcbvHfiq12+D9H3TWUNwu1dUu1+6i5+8qnknpxj1r57+N3xEn+JXj6/1SWUyR&#10;l2Cc5HXJx7Z/QUAef0UUUAFFFFABRRRQAUUUUAFFFFABRRRQAUUUUAFFFFABRRRQAUUUUAT7PMFs&#10;v97j/wAer6n+MGhzrovwo0yOZYDLp00yFjxuMpAOR34r5Y3mNbZx1Xn/AMeNfZPje4tNX+G/wx8R&#10;Tx+bYRNLpczEZVWP7yMn0+8fyqZNqLaALdLl7SCGZsXUcYAkbJR8d/rVnT1l84F5hKHG4D/D2pYX&#10;S4jkiik82TZu46dsd+1Mt7ci7jYkeYOAUzjGemO1KL2uct5U3qtClqQWTVtLcx7FFy67F5zlCMn0&#10;+vvW+V+z6eEjCI6jO3dkD6mqFxcLqEHyqVbzAgUrjCgjBJ+o/UVYjtQv20RyK8jLkxknIP49PwrO&#10;Ev3kolxk7XtvcrwsyyZkG/zCR9/gcdv8B61x/iaa8t/E3h/VLUrD9iuoBFKWIYy+aPm9hzXSts4h&#10;khbEhY9R8p+ncc1mWumweJviF4a0di32iW8iXYv8MaOHYsO3yo1OV+ZJCov2jcrWOE/aq0aPR/jd&#10;CihRI0y+ZsJI3bwTg/jXgd5/x9z/AO+3869l/aN1+LXvjnO0Epmhju1CsTnq+a8avP8Aj7n/AN9v&#10;51sdBFRRRQAUUUUAf0p/snf8ms/Bv/sTNG/9IYa9Vryr9k7/AJNZ+Df/AGJmjf8ApDDXqt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q/wDBUf8A5MT+&#10;Jv8A3DP/AE6WlfVVfKv/AAVH/wCTE/ib/wBwz/06WlAH4U/DHwNP8SPHGl+H4LoWRunYvc+W0hij&#10;RS7sEXlyFUkKOpwK9x+POoax4b8LN9h8OQ3Fr4p0y3+3+Mn0q6sr28ginCCK4geV4YH823jJMfLg&#10;Kc/MRXzjpWrXuh6hDfaddzWN7Cd0dxbuUdD0yCORW3rHxO8XeItOl0/VPEuq6hYyY329zdu8bYOR&#10;lScdRmspRcpJ9Ck0kczRRRWpIV7V+z/+0De/CvUPs1y6zaXMpieOZd8ZRvvI691I/KvFaKAPt3V/&#10;hX4X8eTQ6v8ADLxBb6DeXWXfQ9SlxAG9IZQDgH0Oce1c5q3wZ+LVjzf+ErzVo8ZSSxkS4jbB4Pyt&#10;/MV8taL4q1bw9IG0+/mtu+1W+X8q9A0f9pTxnpNuIlvfMAOQwdkx/wB8kUAeyWfwL+L3ie0lRvB9&#10;xaWTY3yX08dvEvf5tzZ49hXVeHvgb4L8CW/9pfEfxLFrlzCAyeHNFkxDkdpZz1X6Yr511j9prxnr&#10;EDxyXZVm6uZHf9GJFefax4w1jXhi+1CadM52bsL+VAHu/wC0Z+01P48hh8O6Isen6HZp5ENtZjZD&#10;BGONiDv7tXzietJRQAUUUUAFFFFABRRRQAUUUUAFFFFABRRRQAUUUUAFFFFABRRRQAUUUUASy/6m&#10;H6H+Zr6p/Zj16L4j+AdV+GeoTrFJcsr2Nw43GCdcmJvYE5Q+xr5Wl/1MP0P8zW14J8XXfgnxBb6l&#10;aswKEb1U43Ln+dAH0CniqbwTqTaFrOnyRarp8/2K8WQcLhsE/QA13EH+i3drHGHcSthmd8kdTn0r&#10;Yms/DX7UXhy2vrO/tdH8d28KxpcSkLBqY/uS9xIOzV5z4g1Lxj8OT9k8S+Gp7Nl/dfbWjYwy47hx&#10;8p47iub2fLPnX9dQn+8jY66Zl02KTcJLgeZtkZVweeAQO/JFOtb2OFmjt4Qrsx81pvlcgcAgHkjP&#10;evMn+JyK0c73HnY+YWkTfKCO/U0kPiDXfHmtQjw1p95eXvlmHydNiaQEE5+ZsYH5il++57pKz/r+&#10;tyeRb3KHjS+1b/hKrma6u2gSNcL9nchEQ87BXsHw10WL4W/C/Uvih4gzHrGrRSWWhxscmCDH7ycg&#10;9C33Rn+tangv9n3TfArQ+J/i9eW5nX9/beE7aQSSSsOQ1wwOAv8Asj8a8D/aa+Pdz8VvEc1vbMke&#10;nxkKY7cbYwF4VFHoB+ddCVt9xqKirR2PJp9Wl17xkt/MxZ7i8V+fdxisi8/4+5/99v51Po3/ACGL&#10;H/rvH/6EKgvP+Puf/fb+dUMiooooAKKKKAP6U/2Tv+TWfg3/ANiZo3/pDDXqteVfsnf8ms/Bv/sT&#10;NG/9IYa9V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lX/gqP/wAmJ/E3/uGf+nS0r6qr5V/4Kj/8mJ/E3/uGf+nS0oA/AGiiigAooooAKKKKACiiigAo&#10;oooAKKKKACiiigAooooAKKKKACiiigAooooAKKKKACiiigAooooAKKKKACiiigCSRg0cQB5AOfzN&#10;R0UUAbPhnxfqnhK78/TrlosnLRnlW+or6F8D/ts67ounpY6kZLi2U/6mZFuIj7bX6CvmGigD6/X9&#10;qjwFJK80vgfw1JOwyJG0dQwPcnHWo/En7dF7HposNAhj0y2QBUh0u1S1TH1HNfIlFAHd+NvjJ4i8&#10;bSTfabp4opeHVWJZx6FjzXCUUUAWdLmSDUrSWQ7USZGZvQBgTUVywkuJWU5VnJB/Go6KACiiigAo&#10;oooA/pT/AGTv+TWfg3/2Jmjf+kMNeq15V+yd/wAms/Bv/sTNG/8ASGGvV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V/wCCo/8AyYn8Tf8AuGf+nS0r&#10;6qr5V/4Kj/8AJifxN/7hn/p0tKAPwBooooAKKKKAPob4NfDHw/8AEH4F+IbN9MWXxtqGpNBoV8GO&#10;/wA6G38/7OB0PmqroB/eK16PoPwf8DaXqHgDR59K0t9S02PxLa69f6q8htZr610uK5/f7AT5cE0j&#10;IdoJIjJwc18laP4y13w+lmumaveWC2d6uo2wt5mTyblRhZlweHA6N1qaHx94kt8+XruoJl7qQ4uG&#10;5a5jEdy3XrKgCv8A3gMGuaVOTbszRSXY98+MHw58L6TpPji7sdGsbe7tNG0S7S50t3awkluGBkmt&#10;C53GJ1I6gYIYYXoMLwX+zbpXjXwv4W1Oy1+8me7E0utNb2qOmnLHBcTmHZvDmZo7clONr7uDwRXj&#10;1x448Q3WjJpE2tX0umJAlqto87GMQpI0iR7c42h3ZgOxY1p2/wAYPG9npuh6dB4q1aCx0OYXGmW8&#10;d06paSDOHjAPBGT+Z9afJNRsmF1fY9j+Gv7Mfhj4q2+p3mleINX0+wmke20abVbWGH7ROluJnQgS&#10;FpMZGdgGFIOecDIuv2e/DK+DWuIfFF//AMJLD4ftPElxbSWA+yx28txFA0YcNuZwZQ44wQCOvNcM&#10;n7Q3xMjutUuE8da6k+qMr3si3rgzsqhVLc9QoA+grm4/H3iSJmZNcv1ZrRNPJE7c26OrpF1+4HRW&#10;C9AVBo5al/iC8ex0/wAcPhrp3wz8S2Vro1/c6vot7aC6tNTmSMR3a73QyRFGOUyh4bDAggjIrzqt&#10;7xl488RfETVV1PxNrV7rl+kQhW4vpjIyoMkKCegyTx7msGto3SXNuQ99Ar1D4DafoOtal4m03WdD&#10;h1WaTQNRubS5mldfskkNpNKHVVIDNuVPvZAwa8vrrPAPxa8Z/C1r1vCHibUvDjXoVbltOuGiMwXO&#10;A2OoG5vzNKabi0gW5za2c0bWrTQyJFPzGzKQJF3YJU9xkEcelfVXxa+Fvg/xl8fn+GfheTRdGaO6&#10;vrW3k02xliNtNGuY0vJHJDJ8jBpF4XljwK+YdZ8Vax4ijsk1PUrm+SyV0tlnkLCFXkaRgvoC7sx9&#10;2JrrNe+OvxK8cGK21XxjrusO0b2scc108jskm0PGOckNtUEd8ColGUmmn3KTWx7Mv7OngC60zw/4&#10;eTUNbg8V3njqfwrPqUsIEOI1tgx8snhR5rMv8Rzg8AVmeEf2YPDXj3w/4h1TSfEep20MK350eTUr&#10;aGL7cbO286b5BIWPIK8ABcry3IHkMPxo8fWP2lI/F2swma5hupgLtwWnhAEUh5++gVQD1G0UzQfi&#10;p468J+GrzTNI8SaxpmhahJIJ7e3uHSCZ2TbIDjgkqwB9QeajkqW+IfNHse1eBfgN8ObH4haf4Z8V&#10;6h4g1HUho01/fw2dosdsHbTpLqMRy7tx2bRjIw5XsMivmvUltF1C5Fg0r2QkbyGnAEhTPylgOM46&#10;4rrofjd4/t7XQLaLxhrCQaC4fSo1u3As2ClQY+fl+UkfQ4rktS1K61jULm/vp5Lq8uZGmmnkOWkd&#10;jlmJ7kk1pCMk7yZLa6FaiiitST1f4D+FfCPjO81LTvEul6k8aW011PrdveLDBpcCREiVkKHcS+1c&#10;E/NuVQMmvP8AwvpdvrPi7SNNlZja3V9Dbsy8NsaQKSPQ4NdV4B+OHiD4deF9T8O6fZaDf6RqVwl1&#10;cwaxottfb5EXCHMqMQByQAcZJPWucvPG2p3l9ol4fssFxo8ccdo1vbRxYCOXUsFA3kE9WycYFZpS&#10;uytLHu+rfAvwt8SNQ8TaH8P9L1DRfEeg65b6UEv74T2l5FNI8QkLFd0bqybjjIKk4GRzT1z9mOP4&#10;c2vjBtcvbXXBB4Vm1XTprOVo2guY7+1gbzEz/dkkwDkEMD16cT4i/aW8c+ILq0uEutP0SS31BNWP&#10;9haZb2AnvEJKzyiJF8xxk8tnqfWs3xF8dPE/iS41SWRdK08anpzaXdxaZpcFrHLC0yTtlY0A3mSN&#10;CX+9xjOKxUaumuhV4npGofsmveeItbtofEmkaE8ev3nh/TdNuWmlkurmCGOUqrhSApEijc2OSOD2&#10;ybj9knxNZ/DOz8W3Gp6dA9zFb3Q012Yy/Z55FjjcFQdzZdDsUE7TnkjFcjd/tAeNr7XIdXm1KFr6&#10;HWZ9eST7JEALyZESR8bcYKxINvQY4HNO/wCGgfGP9gaXpZubEvpbxNZ6kdPh+3wLFIJI41uNvmbF&#10;YAhc4GAKfLV01C8T1e1/Yzt9D8QQW/izxfHp+k3ejX9/b3tvauHE9suWjeNhkKMg9iRxwa43Xf2V&#10;9e0H4Sf8J3Nq2nfZzaRaklizFZXtJXCxyKTwWO5G2dQDnsRWff8A7U3jzUdc0rU5JdHVtN+1eVaR&#10;6PbJav8AaV23AkhCbJA45bcDk89awda+N3ibxB4Ni8M3/wDZs9lFGsEVz/ZsAu44FbcsCzhd4iB6&#10;IDgAAdqIxraXYXj2OBooorpMwr1b4h/A+HwT8MPDvjK31i+uYdWnNutrqWjyaeZCI1k822Znb7RD&#10;8wHmAKM9q8pr2O++OWg3HhHTvC8XgoJoC30eoX9nNqtxL5zpEyLHCzEmFPmJO05PAJwBWcua65Sl&#10;bqZPwW+D9p8U4vENzf6xf6TZ6PDDIw0vR31O4laWTYoWJZEOAeSc/hV7xN+y54+0DVr+2t9Mj1a0&#10;g1WTR7e8tbqEC8nR9jCKNnDtj+LCkKOSQOa57wL8WtT+Hei+LLHRDLYTa7FFD9qt52SS3VJC+FI5&#10;Oc4rY8K/HrUPCv8Awg7R6dDev4akvmb7TI5F4l1uEqsQcqSrsNwOeh7VD9pdtbD922pE37NfxGXX&#10;hpA0COS6Ni+pCaLUrR7b7OkgjeT7QspiwrsFb58qeuKit/2dfiBc61rGkpoca6lpWDcW0mo2sbvl&#10;N6+TulHn5X5h5W/IxjrXo3hP9obwha6frejXPhMaf4Tj8N3en2OjrezSSXNzPdwSuzz53LgI2McY&#10;QAg5Obvg39te58G6peXVn4UhgiBtYrGK1v5omjtoLcW8dvM4O6aMIN2Dj5iT0OKjmrdF/X3jtHue&#10;VWf7PPj++8Gr4qi0NF0RvKxLNf20cuJZPLiJhaQSAO2Qp24OCRwCa39C/ZN8faxfaxaS2+mWEun6&#10;PJrSSTavZmC5iWURFY5hN5ZIbcD83ylcNgkZ9f1r9oz4er8HPCkdrGt34k0iPTJW099PVWvbi2cs&#10;YbubGXt13PsAbIJHA5rifF/7YDeNtYtZNU8NNe6Umh3ugzW91qUss8sNxcCfcJTypR1UAAYwMUlO&#10;tLZDtFdTyXV/g34w0HwdF4pvtI8nRZNn74XMLyIHz5bvCrmREbB2syhW7E16l4g/ZFntNJ059E8R&#10;S6lq9xdabZy2l/pT2UHmXqlo/InMjCYJg78Ku0c81lfEP9qXWfiH8LrLwjdJqFv5FvbWcnl6pN9j&#10;kigGIz9mzt3EYyemRkAZqS8/az8QXzRGW0WVdPudNvtHjmmZ0064tVCEoD/DKo2uvfAqv3r8he6L&#10;b/s4aF4iuha+FPiAmu3FnrNlo+rLNpL2wtvtE/kLPCTI3nxq+Qc7D045rF+DvwLT4lfFLXvCct5d&#10;yf2Pb3dx5emwK1ze+RIEKRh2CqSCXJY4Cqa1Yf2jdK8P3gufCnge10B7zWbPWdVzfTT/AGg283nJ&#10;bx7z+7iL5J6seOcAVjfDj47HwP4i8V38+kNdW/iCUTubS7e1urWRZjKjQzLyMMcEEEMOo4o/e2f/&#10;AAA926OS+KHgu38B+NdT0rT79tZ0eKZlsdW8kxpeRA43p1BGcjIJGQcGuUr0z47fGaP43a/p2r/8&#10;I3Y+GJ7a1Fo1rpbv9mKqflZUYnYxyS2PvMSeM15nW0L8q5tyHa+h/Sn+yd/yaz8G/wDsTNG/9IYa&#10;9Vryr9k7/k1n4N/9iZo3/pDDXqtW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lX/gqP8A8mJ/E3/uGf8Ap0tK+qq+Vf8AgqP/AMmJ/E3/ALhn/p0tKAPw&#10;BooooAKKKKACiiigAooooAKKKKACiiigAr3D9n/w/wCBL3Qbq+8YaAmvzzeJNJ0aGOTUpbQQQXIn&#10;86XEbAsV8tME8A9cg4rw+tW18N6rceG73X4bV20eyuobW4ugwCxzSrI0akZzkiKQ8D+E1ElzK17D&#10;WjPqrwj8JfhH4y1/S7s6WdJtoo9Wt10WO/ku21Oa1liWFmzPE2945XYrHIgPlfL6HpPhn8LPAOif&#10;Fq11Tw54X/tpbPxdYRS22saqLKTQbcRwSm42C4YOplaVQJHkwIgrfMa+HlmdWUq7Aqcgg9D61dtN&#10;P1C8s7++gSR7e22tcyhsbdzYUnnnJrF0pfzFqS7H1j4N+G/hfxzqXheXWhFrlpDoF/eS6bcXkrt5&#10;p1m4iUQxJcQkYTDFRIoAJcg1hfFfwX4F8OeH5vCUviObSfDOmePteitr2ztU1GcQi2sRFlBKm5Tg&#10;jdv7HrXy+s0iMCrspAwCCe9NZ2bgsSM55NNUne/MHMrbD7lYo7iVYJGmhViEkZNpZc8EjJxkdsmo&#10;6KK6DMKKKKAPY/hf8KPCvi3wDaalrF7qltrOreJYfDdgbZ4ktLcyLG3nzllLFV3nKqRn1GOfYLr9&#10;jrwZc+OrXRtD1bWdbkgs76W90mGcQXE0lu0KqI7q5tYYY95mztZX2hPvHcK+SVn1EaTsV7gaas+/&#10;A3eUJtvX03YH1wK77wN+0N4z8E+IJdV/tFtbkmsG0ySLVmadfs5dXKqScr8yKcgg8YrnnCe8ZGic&#10;eqPZr79njwdqmpvo+hXeq3Og2PiTWLQ7YLeXVLtLLT7ed44pVjBZndnCqQVUfMATnOLqHwF+Huga&#10;PeeKtXHjGz0JdGtdUi0KR7ePU4mlupLcxyyNFtCny/MVvLGVYcc5rxvxp8XvE/jrxdL4jvdRe1v2&#10;nFzELH9wkDhFQMir0O1EG7qdoyTWDqXizWtZuL2a/wBVvLyW92i5eednM237obJ5x29KSpz0vIOa&#10;PY938efs16H4T8L/ABHmsJ9a1bV/DGpyxq7BYLeOxWSJFmcGMiUlpNp2SKVYD5SOaZ4Q/Z38O6v4&#10;A0i9v18SPquq6Je66msWaxjSLNLfzf3ExMZJdvJK7t42tIg2nv4hdeNdfvtPurC41q/nsrqb7RcW&#10;8lw5SWT++wzyeByfSo4PFut2ugzaJDq17Fo8z75LBJ2ELN6lM4PQflVck7W5hXjfY9a/a0vNCXxv&#10;oWk+HNNudK0vTdCsY0t7kwk5eFZCwMcaZzuGS2SWyc4IA8Pqxfahdancefd3ElzNtVPMlYs20DAG&#10;T2AAFV60jHlikS3d3CiiirEFe1XX7ND2OuzaNc+M9Gg1PS7WS88QQtHNjSIkCZLNsxId0iphP4jj&#10;pzXiterv+0343l1Gy1CR9HlvoIHtrm5fR7YyalEyKjJeHZ/pIIRf9Zu6ZrOfP9kpW6nQ6X+ynPqN&#10;9Mz+NtDtNFf+zjYarKsxS9+2mRYVVApZWDRsGDcLg8nu2X9lO6j1CCJfGugTWCx3/wBs1OLzjBaz&#10;WZXz4zlAzfK6lWC857VxmqfHrxjq15NcSXtrCklxY3KW1vZRRQW5s9/2ZIo1ULGib2+RQAc8g1uf&#10;D39pLXvBl9d3F5Db6vG8eoPDbywReWtzdqgkkdShEiEIMxnjHpWTVXe5XujPEn7Omo6Hp9zqdvrm&#10;n6ppG7TDaXtuHUXMd75ojYKwBUoYmDA9+ma7C6/ZJin0zw9puleKIb3xvqOv3mjS6a8TLAq26hnl&#10;D46KuWOc5yMVxFr+0x43tNa1HUFl0p1voLa3OnyaTbvZQLb5+z+TAU2RGPJKlQCCx9agh/aP8c28&#10;jzLf2pvDrD66l41jCZ4rp12y+W+3KI44aMfK3cUNVe4e6bHib9mPVvDfxP8ADXg467pdw2vwma11&#10;DcyxxqN4bzV5ZMGNvXIwe9XtU/ZYmj8Oy6tovjfQfEJbTn1W0s7RZkmuYI5xbzEb0AUrKcAE/MAT&#10;xXC6p8ZvEOpeNLDxRHHpemanYoY7dNM02G2t0yGDHykULk72ycdTUFl8YPFOn6bHYW9+kdvHplxp&#10;CAQJuFtNP58i5xnJk5DdR0BxVWq6ai909T8SfsW+JfDGqeHrC61zTXn1O7axnSBJZXtZVi80/Iql&#10;nTbxvAAyDnA5rP8AEX7Jms+Gb7xVBea9p+NE0221SMQxySy3cM8ZkQiNAWUALhmOVUkZODmsK4/a&#10;e8c3Gu6XrLS6Suq2PmB7tNJt1e93x+W/2ohP3+5ODvzTZ/2nPG9xql/qJfSEvbrTk0pJo9Itla0t&#10;liMIS3IT9z+7YqSmMioSrdWh+4W7H9mbW7/Xr7Sk1SyE9rd6RZszbtpbUGKxH6Lj5q6TRv2N9W8S&#10;Weu3uleK9HvNO0+5msYL0iSOK7uIYvMlVSwBVR90MRy3YDmuQP7T3j3+zdOs1vNPQ2UtjOLpNMgF&#10;xcPZkm2M0uzdLszgbyeODWToPx18VeH9D1bSI206+sNRuJbto9R06G58ieRSrywF1JicjjKY6D0p&#10;2rdw90T4jfCC5+HPhzwzqtxqtrqI1q388JZxu0cOQDt83Gx2GcEKcqRgivP67HxX8WNf8Y+FdH8O&#10;XpsYNJ0t2mihsbGK3MkrKqGWUooMkhVVG5sniuOraPNb3iHbof0p/snf8ms/Bv8A7EzRv/SGGvVa&#10;8q/ZO/5NZ+Df/YmaN/6Qw16rVi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5V/4Kj/APJifxN/7hn/AKdLSvqqvlX/AIKj/wDJifxN/wC4Z/6dLSgD8AaK&#10;KKACiiigAooooAKKKKACiiigAooooAK+if2a/HGm+H/h74s0mTxT4d8M6td6zpd3E3iSwe6gkt4k&#10;uRNtCxSbW/eIOgyGIyASa+dqKicVNWZSfK7n1evxU+G83inwdpelPpeg+D21jVL29aTSkeaFTPK1&#10;kkrtG58sAp90NsDEgZGK0vH3xA+Fd14yuru1vNFf7Ra6KLt7KCV4JLiK8JuSpaJCw8oLk7RuHbPF&#10;fH1FZexV73K52e4fHX4j+H/iF4The2TSI9Ys/EupR2yaXp4tNulGOA2w+VQCu/zcZ+Yc5614fRRW&#10;sYqKsiG7u4UUUVYgooooA9++AOn+D9S8M6dD4peynt28TA3FleXvkLJbiykbn5gQC4Ubh3OM16J4&#10;D1nwhc6XeXWi+GfCNrrfibwRfRSaRc3aLbrdQamFjVTNIBG728YfBYbtgI68/HtFYSpczvctSsfa&#10;v/CA/BmPQvhwqaXYz2F5qOkLca0+rW6l95/02OdPN81VzuGWRVTaNpwayvAuj/CbxZ8PvFOvXfhb&#10;SzqP2u8huNOtNSit/wCz7aOAC2eHz5VdsvliyB2YggjGK+P6Kn2L/mY+fyPtrwNYeEfCl74Tm07Q&#10;/B8N7rfhvULBNN1TUIJXmnFqjJLLN53lqsr7gvmCN1O5SOhr4s1BWjv7lXjjidZGBjiIKKcngEEg&#10;gexqCitIQ5W3clyuFFFFakhRRRQAUUUUAFFFFABRRRQAUUUUAFFFFABRRRQAUUUUAf0p/snf8ms/&#10;Bv8A7EzRv/SGGvVa8q/ZO/5NZ+Df/YmaN/6Qw16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eVftSfAv/hpT4E+Jvhx/bf8Awjn9tfZf+Jn9k+1eT5N1&#10;FP8A6rem7PlbfvDG7POMH1WigD8q/wDhxj/1Wz/y1P8A7to/4cY/9Vs/8tT/AO7a/VSvB7f9ub4I&#10;XXxYPw0i8bbvGw1NtGOl/wBk3w/0tXKGPzfI8v7wI3btvvQB8R/8OMf+q2f+Wp/920f8OMf+q2f+&#10;Wp/921+lfwy+J3hn4xeC7HxZ4Q1L+1/D980qW955EsG8xyNE42SqrDDow5AzjI45rqM45PAoA/Kz&#10;/hxj/wBVs/8ALU/+7aP+HGP/AFWz/wAtT/7tr7t+HX7ZHwZ+LXxIu/AfhLx5Y614ptvOJs4YZ1SX&#10;yjiTyZmjEU2OT+7dsqCwyoJHresataeH9IvtUv5fIsbKCS5uJdpbZGilmbABJwATgAmgD8t/+HGP&#10;/VbP/LU/+7aP+HGP/VbP/LU/+7a/QTwd+0p4A8c6xo+l6fqGq2d3rULT6V/bnh/UdJi1FQoci2lu&#10;7eJJm2MH2xszFctjAJHqFAH5V/8ADjH/AKrZ/wCWp/8AdtH/AA4x/wCq2f8Alqf/AHbX6HWPx88J&#10;XEl0l1PdaY0Pik+DovtVuW+0ahtVlVPL34Rg3DPtHBzjjPo1AH5V/wDDjH/qtn/lqf8A3bR/w4x/&#10;6rZ/5an/AN21+qlFAH5V/wDDjH/qtn/lqf8A3bR/w4x/6rZ/5an/AN21+lPib4qeEvCPhjWPEOp6&#10;7aro+j3AtNQuLUm5+yzl0TynWIMwcNImVxkbgTgV1dAH5V/8OMf+q2f+Wp/920f8OMf+q2f+Wp/9&#10;21+qlFAH5V/8OMf+q2f+Wp/920f8OMf+q2f+Wp/921+qlcT8Tvipa/DNNBhOjap4j1fXr/8As7Td&#10;I0f7OLi4lEMkz4a4lijVVjhkYlnHTAySBQB+cP8Aw4x/6rZ/5an/AN20f8OMf+q2f+Wp/wDdtfph&#10;4p8d2Xg+bw1Ff210Zde1KPSrdYlRvKmeKSQGT5uFAiYEru5I4I5rpKAPyr/4cY/9Vs/8tT/7to/4&#10;cY/9Vs/8tT/7tr9VKKAPyr/4cY/9Vs/8tT/7to/4cY/9Vs/8tT/7tr9VKKAPyr/4cY/9Vs/8tT/7&#10;to/4cY/9Vs/8tT/7tr9NtX8c6JoPirw/4cvr3yNa177R/Ztt5Tt5/kIJJfmClV2qQfmIz2zW9QB+&#10;Vf8Aw4x/6rZ/5an/AN20f8OMf+q2f+Wp/wDdtfqpRQB+Vf8Aw4x/6rZ/5an/AN20f8OMf+q2f+Wp&#10;/wDdtfqpXDzfFa2/4Wv/AMIFY6Hq2q38FjDqGo6ha/Z1tNNhmaZYTMZJkkYu0EgAiSQjALbRzQB+&#10;cf8Aw4x/6rZ/5an/AN20f8OMf+q2f+Wp/wDdtfpt/wAJzon/AAnR8Hfbf+KkGnf2t9i8p/8Aj183&#10;yvM37dn3+Nu7d3xjmti8vLfTrOe7u547W1gjaWWeZwiRooyzMx4AABJJ6YoA/LH/AIcY/wDVbP8A&#10;y1P/ALto/wCHGP8A1Wz/AMtT/wC7a/Uyw1C21Wxtr2yuYbyzuY1mguLdw8csbAFXVhwykEEEcEGr&#10;FAH5V/8ADjH/AKrZ/wCWp/8AdtH/AA4x/wCq2f8Alqf/AHbX6qUUAflX/wAOMf8Aqtn/AJan/wB2&#10;0f8ADjH/AKrZ/wCWp/8AdtfqPo2uad4j02LUNJv7XVLCUsI7qzmWaJyrFWAZSQcMpB54II7VcJwC&#10;aAPys/4cY/8AVbP/AC1P/u2j/hxj/wBVs/8ALU/+7a/TL4e+OLH4leC9I8T6ZFcQWGpwC4hju1VZ&#10;VUkjDBWYA8dia6KgD8q/+HGP/VbP/LU/+7aP+HGP/VbP/LU/+7a/VSuX+GfxC074qeC7DxPpMN1b&#10;2F48yRx3iKsoMUzxNkKzD70ZI56EdOlAH5p/8OMf+q2f+Wp/920f8OMf+q2f+Wp/921+lfw3+Ium&#10;/FDwzJrmlQXVvaJf32nFLxFWTzLW6ltpDhWYbS8LFeclSMgHgT/D3xxY/ErwXpHifTIriCw1OAXE&#10;Md2qrKqkkYYKzAHjsTQB+Zv/AA4x/wCq2f8Alqf/AHbR/wAOMf8Aqtn/AJan/wB21+qlFAHKfCfw&#10;L/wq/wCFfg3wb9t/tP8A4R3RrPSPtvleV9o+zwJF5mzc23dszt3HGcZPWur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4D/Y+8D/ELV/jp8ct&#10;e0P4m/8ACPeDLH4naqNT8Jf2Bb3P9psCCW+1uwkhyCgwoP3M9zX35RQB+QGvfGj4mar+zb8CEbxz&#10;4q/4mi+IrnUNQj8eQeGbi5mhvzFbiTVb0MsgRGYfZ87iADwEBH6M/soaLq/hH9mvwgniDxbc/ETW&#10;W08313rX9qHVvtUkhaQpDcZPmoudinJGFGCRVb46fsn6F8dPF2i+KX8ZeN/AniPS7OXT01PwVrX9&#10;nzTW0jq5ikJR/lDLn5duc/NnC47r4N/CLw/8C/hzpHgrwyt1/ZWnK2Jr6czXFxI7l5ZpXPV3dmY4&#10;AGWwAAAAAfnv8GfiND45/bg+G0mheJZPipZaVBq1mPD03guXw8/w5tWQBY22KIpGX/j2JbIyu0EM&#10;ymvu3xJ4/wBB+KH7PPizxJ4Zv/7T0W70XUlhuvJki3mOOWN/lkVWGHRhyOcZHFeoUUAfGf8Awsjw&#10;n8XPgL8IPAXgbX9M8W+OEfw3deRod1HeSaKtpJbS3NzcmMn7MqRpJHl9pZnCDJbFc3Y+PvGF98ZN&#10;Rg1Lxr4b8MeNoPGrW1rp3iL4k3mnSy6aLoJFbx+H/sxtp1mtSPLlDM7vIHEgYbV+8KKAPjmy1zUd&#10;DOrnTr+6083Xx3jtLg2szR+dC4hDxPtI3Iw6qeD3qHVJdb0q1uPHqeMfFMusQfFiLQoLSXWrg6fH&#10;p8urpaSWxtAwhdfLmchpFZ1O3ayqiqPsyigD4PsfH3jC++Mmowal418N+GPG0HjVra107xF8SbzT&#10;pZdNF0Eit4/D/wBmNtOs1qR5coZnd5A4kDDaqeKvjhczfHbS30XWLi01WHx9b6Hd6bqHjm7OoLZt&#10;cC3k8zw9FB9kjtWV/wB3cSNvIaFyxkcA/eNFAHwN5ukfDfwD+0rDoPivWNN8eWPiSaUWEnii9ku4&#10;LOSWyMdyLeSckb9+PtAXcwO3eRxXS/Gnx2I/E3xhg1zx5rvhb4kaQ8I+HXh7TtZuLL+0FNrE9s8F&#10;ijeXqRlvTPFIJEmACbCEAOftSigD4s+L03iZvD/x88ZXHi3xRpeveC7Cyv8ASdP07W57axsrpdNg&#10;uJMwRuEmV5Bho5fMjxnCgszNseNvH1h4c/aOge/8Y23jSW71DTba28KaH49u7DWNHd1RWQ6JbuIb&#10;6IMwuJJJirrE8mVdY1B+u6KAPnr9orxVY6T8TvAmleN/FV54I+GF7ZahLdatbaxNosU2pxmD7NbT&#10;X8MkbRKYmupFTzEEjRY+bbtryvw74Zn+Idx8CrzxHrHijULdfFet2ejam2uX1lcX2kR21+9jcSGG&#10;WMu7xJF++ZRJIh+YsHbd9s0UAeBftfTeKbfQfAEngm30278WL4qi/syHV5XjtWn+x3e3zCoJx3wM&#10;ZwBlc7h8z33xQuNQ1qxsL/xtfWPh5dHkM1z4++JF94NuYvEBuZV1CGSa1hkVpoQINtplYUjdXjjd&#10;X3D9FaKAPizxp8SfH3wv0vwxPdeKV8T6x8UPC9r4f0q/0a7ku9Kj8RjCw3VuVRVSKeK4aYuqqp+y&#10;5wMjPv3xpW+8B/su+OV0/V9Q/tPR/CF6INWa6c3nmxWb7ZzNnf5m5Q2/Oc85zXW+Jvh7p3izxV4U&#10;16/mumm8NXE93Z2qMogaeSFofMkBUksiPIFwQBvJOeMdRQB8VfFyXWPhxp/wsgl8S358I65aXN/r&#10;+teLPiDqOgwT6l5EBgR9ShSVrVWBuHW2hEELsvA4CHmvGHxU1Tw34U+E6+L/ABe3iXwVcJrhl1Lw&#10;R8Q4rKK4McsaadG+tzz2H2qSKNpUdBIHkaNpHVyhx99V534++DUXjTxhpXivT/FOueDfEmn2M+mp&#10;qWhpZSPJayvHI8TJd206Y3xI2VVW4xkjigDxLwPdeIPClp+zdplt4uuvFFxqFhq019eJ4gn1S31W&#10;cWBkVmuHkPnoJDlTnaP4QowBy3wb8eSa5rXwhu9E8d67r/xQ1K4lX4ieGLrWbi4j06L7PKbsT6dI&#10;3l6d5F2sEcZSOEnIUGQOc/WXw1+Hel/CvwfaeHNIkup7aGSa4kub2QST3NxNK8080hAC7pJZHchV&#10;VQWIVVUADqKAPjD4W3Gs+HI/2e/E03jbxRqV/wCMbm+stbOs63Pc2kkA067uI8W7t5MbRtbRYkVA&#10;5AbezlmJ3f2WPG1jL8SLvw9/wllv8TdWk0+e5m8XeHPHl5rthIFnUbrrT3c2+mTS71MccO9cJMqs&#10;qpg/WVFAHxX8afHYj8TfGGDXPHmu+FviRpDwj4deHtO1m4sv7QU2sT2zwWKN5epGW9M8UgkSYAJs&#10;IQA59K+FfgiGP9qTx7rl7LrEetjw9odxPbtrl69qs0324Sr9nMxhKgr8ilSqHJQKWJP0VRQB82/H&#10;LxZrek/E7xra2OsahZWtv8KdT1GGG3unjSO6SfCTqoOBIo4Dj5h61wmveFdRsNS/4RNPE3jDxBa+&#10;Lvhdqmq6jDfa/eTyz6hA9p5UsAWQfZy32mRWjtxHGwKqUwMV9m0UAfn5/wAJtZ6P8JPgZb+GfF1v&#10;P8ObrS5v7d1LU/iRqGkWsWrJa23l2c2rRCea12hpytoGiQsmOwRu38H/ANv+PPEXwV8Oaz8RJdX0&#10;G/sPE0st14F8YXNxBqFvBcWgtI5dRiWGWaSFW2NMux2ZG3MQ8gb7MooA+DdN8deL7j4v31rqPjXw&#10;74Z8a2vjRrS00/xL8S72wml0wXKxxW8egG2NvOs1qR5cu9neSQSeYGG1e08J+LNLb9oq+8PXfjNP&#10;iPd61qeoW0Vx4V+Id811o8Ric+VeaLDILe2jgVWg+0o2/wAzyWKLI5YfX1FAHzV+wTa+G9N+Dcmm&#10;6TrVzfa7Y395ba1pl5rlxfTabMt5cBI3gmlf7KxUZKhU3/eO481zvgXx1p+n/tLT6VN4xtviVqGp&#10;atfx283h3x7d3E2kRiN2EV/oKP8AZYYoQrQfaBkmTymZFeQkfW9FAHxF8H7DVfh9oX7PGraL4g1+&#10;8vPFMt9p99p19qs0unywjTru4hjS03CCIpJbRASIiuRu3sxZiZPg348k17WvhBd6H4713X/ihqVz&#10;KvxE8MXWsz3EenxfZ5TdifTpG8vTvIu1gjjKJCTkKDIHOftmigD43+H3xqfXdQ/Z28LxeMLzUPFV&#10;vrd9ZeLdOW9lkuIZItO1AeTqAydjebGGRJsFzEWQMEJHK+CfEmm6X4B+C2n+NfFt94I+G1xH4jnu&#10;9TtNcn0WOfUY75hbW015DJEygxvcyLH5g8xoujbcV95UUAeA/sPjb+zzbYnvbof29r5FxqUJhupR&#10;/a93h5UKIVc9WUouCSNo6V4J+z/4sstPi+C1j4J8aa1rnjm5u57fxL4XudVmkhtNMFrcPvk05iI7&#10;aNZFtPKuFjQyb1/eS+aS33zRQB8Kfs1+PPFniLx94IfVfG3hy08Z3E9yvirw9qfxJvLrU7n93KZY&#10;F8Py2qw2ckUioy+SV2xxMNzq5Y/dd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gF5+01runzahq9x4Dih8C6X4n/AOEXvtYbWwbzzTeC&#10;0S4htBCQ8PmSRbt0qOMvtRwql/f6+dfBn7M9xqWpa5d+Ktb8Q2ulTeM7rxCnheO8t3068ZLszWlw&#10;/wC7aZOVicxRyxoTGC6El9wBkXH7dfhyDx9PpJfwtHo1v4i/4RmWObxZCniDz/PFsZ00ryiWgE5x&#10;uMwfyw0mzAAOP8avjV4++IXwC+M8/h/wdpulaJpA1rQJNWvPE0kN5I1vJJBJPbwx2cg2lRkb5Ebe&#10;GXG0LI3tWk/A1vDHiW61Dw3478T+HNHu9TfVrnw1Zrp82nyzyOHn5ntJJ0WVtzMscygF2KbCc1K3&#10;wF8Pt8N/GXgk3mpf2V4qvNRvb2bzY/Pje9leWURHy9oAZyF3KxAxknrQBwfh7xlrvw/ij+HHw7+F&#10;PhWHWdB0ePWNW0ax106dpdoJ5JhBFbSrY5mmlMEzEtDEoI+Z8kZt+Ef2nNQ+KHizw/pngnwdHfab&#10;qXhqw8Uz6lrWrCx+yWtxPNE0JjSGYvOvk5VQfLbD5kTCl+t8b/Am18V+LJPEuleLfEvgjWrrTV0n&#10;ULnw7NbD+0LVGZoklW4gmVWjMkuyWMJIPNYbsYxe8F/A/wAL/D3xJHq+gQ3FgkPh+08NQaesga3i&#10;tLeSWSMjILl8zPlmY5wOM5JAPH/CH7Wfjrxnb/Dyez+FFjDF4+srifRDP4qAMUsCLI4vALU+VE0f&#10;mMjxec52oGiQsQkurfttabpvhTwXcz2OgaB4h8Qzalby2/i7xPHpWl2Umnzm3u1N8YXMh84BYwsO&#10;XBLEIAa9M8Jfs9+HfBtn8NbayvdUlTwDb3FtphuJYyZlmhMLGfEY3EKcjbt59elZkX7MeiaXp+kL&#10;oXiPxD4c1nSb7VL2z17T5LV7tF1C5e4uoGWa3kheJndcB4iV8tCG3AsQDmvDf7V9x8StO8GW/gHw&#10;5pPiLxLrw1J7m3n8QiLTbOOwlWC5lW8ht5jOjTSRLEyxDesgY7ORWj+xXcz3nwJW4ubSTT7mXxH4&#10;hkltJXV3gY6xeEoWUlSVORlSQccEiui174Dv4gXw1fTfEDxXb+LNBS6gg8V2w05L6aC4KmWCWP7H&#10;9mKHZFgiAMPKUhgSxbpfhT8L9J+DvgyLwxok9/c6fFd3d4smp3JuZy9xcSXEm6Q/M+HlYAtliMbi&#10;xySAeT+IvjDJ8NfGXxo1OHT9b8SS6O3h9U0mbWE+zs11+6C2kboFtzltzbnIkbBJQc13Xwv+K2t+&#10;LPGfinwh4q8NWfhrxHoVvZXzR6bqrajbTW10JREwlaCFg4e3mVkKYG0EMwPD/EPwF8P+JNS8YXt1&#10;ealHL4ol0uW8WGWMLGbBw8Pl5jOAxA3bt2R0210Ol/DvTdI+I/iDxrDPdNqut2Flp1xDI6mBI7Vr&#10;hoygC7gxNzJuyxBwuAMHIB5P8ef2r7b4F+IJLXULfwsLK2jgnmt9U8XQWWsXcLuFZ7DTxFI1wFG4&#10;ASPCWZGUcYY9z8ZvivqHwxh8Hx6R4cXxNqXibXI9DtreS/FmkTvbzzCV3KP8i+R82FLBSSodgEbm&#10;fH37KOiePtR8ZSP4t8U6JpXjAxSa5o2kz2iW95NHEkSSl5Ld50IWOLKpKqNswykM4b0Txl8OtN8c&#10;X3hO6v57qKTw1qyazZi3dVEkywTQhZMqcptnc4GDkLz1BAPGNH/aq8USSJPrnw4tdI0my8Wp4L1i&#10;8t/EQuXhvpZ1hhltY/sy+fATLb7mkMDr5jYjYJk59x+3X4cg8fT6SX8LR6Nb+Iv+EZljm8WQp4g8&#10;/wA8WxnTSvKJaATnG4zB/LDSbMAA+o3f7PPhy80vU7B73VBDqHi2DxlKyyx7heQzwTLGv7v/AFRa&#10;3QFTlsFvmBwQuk/A1vDHiW61Dw3478T+HNHu9TfVrnw1Zrp82nyzyOHn5ntJJ0WVtzMscygF2KbC&#10;c0AeHfG74ueIPiVoWkTWPhG1j8B2/wATNF0iDXv7XzeTTWus28csrWhhCrAZo5YgwmZyQpMYUkr3&#10;Wh/F4+CfB/xO1nzDcrpvja805rnxr4qitNPtMiIgtcyRf6NbAuFSJEmYMwAyGJXZ1D9lHQNQ1RnP&#10;inxVb6CviKPxVD4at7uBLCHUVukumlH7jznV5VYmKSVowZWKKjBGS9rX7MugapBO1rrmu6Nqh8Uy&#10;eL7XVbKS2aeyvpIvJfy1lgeJozGWXbJG/wB4nOcEAHk2vfG60+O3gnwDqtummLPpfxU0zSbl9D1U&#10;app8skb7xJb3Qjj82NkkQ5KKQ25ccZPt/wAePi9J8GPCljq66dZ3a3eoRWD3mr6gdO0zTw4Y+feX&#10;QilMEWVCB/LYGSSNTtDbhkaL+zLoGk6esE+veINWuW8Vw+Mp76/uIWmnv40Rfm2wqojbywSiKoGS&#10;E2KFUd7428L6n4r0+C30vxhrXg2aOXzGu9EhsZJZVwRsYXdtOm3JB+VQ2QOcZBAPOb/45eJvL8AW&#10;Oi+FfD/iXXfF9pd3kEmmeKC+jwxweUwk+2fZd8kbxygho4Cd20bSpMi5N9+1QbX4b2HiGbTPDfhz&#10;UDq15oeop4x8WQ6Tplle2srxSxLeGJ3mLNGxj2QfMqkv5ZG2qWpfsy3Gk+JvhzaeGNa1/R7DRxrd&#10;5e+JrK6tVvRe3kkMrSPE8Rgk81/PzH5BiXOQiEIR0Mf7KuiaXbeF5NB8VeJvDmvaB9vKeILOSzmv&#10;Ltr6UTXjTrcW0sJMsqhyUiXaRhNq/LQBleGf2pbr4jeHfAJ8E+GLHWfE3iq0vr77Hea39n060gs5&#10;VguZDeRwStIhmeNYykP7wOGOwZqj8Tv2vF+HPiDT/DV7p/hPQfFLaLHrOoWfjXxnBotvFvd40gt5&#10;/Jm+0yFopP4UUKFLMpbaOlsP2WdD8P8Ah/wrYeHfFHifw7qnhqW+aw8QWtxbT3xivJWluIJftMEs&#10;UsbOVPzxlgYkO7OSdTUvgDFJqWnavovjjxZ4Z8RW+mR6Rd61YzWl1c6nbo5dBci8t542ZXeRg6or&#10;DzGAO07QAcf8bviLYfEb9ku38baBbXF7YasdG1K0tAY1nkD39q4i5cIHz8vLbc/xY5pvib9q+5+F&#10;+n+MYviH4Vs9A13QrGw1G3t9P1wXVldw3tw1tAXupYYPIKzoyyF02ouHDOMgep+NvhdZ/ET4bN4N&#10;8Qatq15bSpbC41OGZLa9maGSOQSb4URUdmjBJjVMZO3bxjjV/Zb8P6hZeJv+Ej8QeIvF2s67DaW8&#10;mvapPbxXtrHaSGW1FubaCGNDFMxlDbCzOfnLgAAA8Z+Jn7UN38VfgL8ZtF8PP4QuvEmkaCZ5rrwp&#10;4y/tOxFjcJLGZI7qO1VhcIY3BheJRgxnzMNx6N4e8Za78P4o/hx8O/hT4Vh1nQdHj1jVtGsddOna&#10;XaCeSYQRW0q2OZppTBMxLQxKCPmfJGe6uvgrc694H8U+FvFHxB8UeLtO1+0Nm8mpRaZBLaIQwYwm&#10;1s4Rltwz5gcfKMAc5b43+BNr4r8WSeJdK8W+JfBGtXWmrpOoXPh2a2H9oWqMzRJKtxBMqtGZJdks&#10;YSQeaw3YxgA5Hwp+1BffEvxRoOn+DfB8d5pWoeGbHxXcanrWq/YvslrPNNE8RijhmZ518klVU7Gw&#10;4MiYUvzvws/bm8PfEzxp4X0yNvCseneKZprfSotP8Ww3utQOqPJH9u05Yl+zB0if7sspRjGrAFiV&#10;9e8G/A3wt8P/ABHHquhQTWUcXh+18NQ6aHDW0dpbySyR4BBcuTM4ZmY5wOM5JpfD/wCCMnwzurC3&#10;0Tx54oXwnp+9LTwlcLp8thBEQ22FZTafatiFvlBnJG1RkqNtAE3xI+KOq+G/F3h3wd4V0C08R+K9&#10;at7q/SHUtSbT7O3tLcxrLLLMkM7gl54UVVibJY5KgZrndW+NnjO616Tw14X+HtnqfizTdFg1nXNP&#10;1jxCLGGz85pEht4Z47efz5HaCbBKxoFVSzKW2jrviN8Jbbx/q+ha3ba/rHhHxJovnJaa1oRtzOIZ&#10;lAmgdLmGaJ42KRthoyQ0alSMHPO6x+zla3mpW2qaT468Y+Gdb/shNE1HVdNvbeW41a3RmaM3JuYJ&#10;V8xWkmKyxCN181wGA2hQDhbz9sDVdftTd+A/h+viGzXwTB43eXWNbXTSsDvcK1rtWGb9+DB8uP3Z&#10;+bLphS+lpv7VGpGG6udY8DrpNrd+DbrxtoIXV1nmu7SARl4rpREFtpsTwHCPOuHPzZXB7XTv2c/C&#10;GiSX66Ul5plndeFYfB62VvKpigsYmmZWTcpbzf8ASHyzM2cAkZyTh+Pv2ebKTwTL/YT6he65pHgP&#10;UPB2k2008SpcRzxQhTISqjzC1tEN25VG5sjpgAy5P2mte0FZX8U+A4dEW+8MX/ijQo7fWxdyXMVo&#10;kby290BAq2822aIjy2nTl/nJUbrfxT+PWt6LaDSfDmi2za3qXgbUvFVrd3l+Yo7Z7c2y+WR5Em44&#10;uiwJGCYgpGGLLb8C/s06ZptvbXXifW/EHiu4Hh5/D0Nhrl3DLFptnOqfabeJ4o0kk3eXGplmeWTE&#10;Yw/LFpfDf7L+jaPq0Gpav4r8U+L7qDw/deF4jrd1bhE06cwlogtvBENw8gfvceY2872famwA5DwP&#10;8QvFOvX/AOz3eeMVms9a1+wvJmj0LXWawu1/s6OYTXcJtYg7k5IjXCxMchnHFaPw/wD2nte8U6h4&#10;Bn1zwFD4e8OeN2ubfSb2HWxeXYuIYJJyJrdYFVY3SCYo6ys3yruRC2F6/wAH/s+6d4VXwF5/ifxB&#10;4gk8FLcQ6TLqjWgYQy2wt/Kk8m3jDqiL8pxvySWZqQ/s/wCkab4a8Cafpl5fNP4Fa4uNGN1OoWaa&#10;S0ntgLgogJXbcMf3ewggHPGCAcb8MP2m/E/xK8WeBIE8D6PYeFvGWn3ur6fqX/CTPNfRWlu0a5mt&#10;Fs9qysZo8oJmVfmBfcAregfGj4raj8L4/CEOk+HF8Tan4l1yPQre2kvxZpE7288oleQo/wAi+R82&#10;AWCklQ7AI3z3+y18EfG3wl8XeGhY+DbzwjZyWhi8WyajY+HIbK5CQkRpZS6eGvpWE5Uq15I2YhIX&#10;ZpSCfqPxr8PNO8d6h4UvL+a6hl8N6uutWgtnVVeZYJoQsmVOU2zucDByF56ggHi2j/tVeKJJEn1z&#10;4cWukaTZeLU8F6xeW/iIXLw30s6wwy2sf2ZfPgJlt9zSGB18xsRsEyc+4/br8OQePp9JL+Fo9Gt/&#10;EX/CMyxzeLIU8Qef54tjOmleUS0AnONxmD+WGk2YAB9Ru/2efDl5pep2D3uqCHUPFsHjKVllj3C8&#10;hngmWNf3f+qLW6Aqctgt8wOCF0n4Gt4Y8S3WoeG/Hfifw5o93qb6tc+GrNdPm0+WeRw8/M9pJOiy&#10;tuZljmUAuxTYTmgDjPFX7WNr4Q+MGneDb+38LJFeazBon2RfF0L+IEebiKc6WkTYhZmQ5M4cRuHK&#10;A/LSyftN6/a6w91c+AoIPBcPi8eDptYOuBrs3D3X2WKeK0EBDRGRolbdKjqWfCuqhm0v+GT9DGrp&#10;Kni3xTFoUXiQeLIfDcc9otjFqP2j7Qz7vs3nujSFyY5JmUbztClUK9Jf/APw/qHh2XRpLzUltZPF&#10;Mfi4usse/wC1pepeBM+XjyvMQDGN23I3Z5oA9L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4q4+Nvw7tNbOjT+PvDEOsBbhzp8ms2y3&#10;AWAyCc+WX3YjMUu/j5fLfONpx2tfJo/Zz1m58M21rd+ErGe4f4xTeL7lZTbPvsTeysl0xLYZvJMY&#10;28uBhccYoA+iLf4reCbrwTJ4yg8Y6BN4QjBL+II9UgawXD7Dm4DeWMN8v3uvHWnQ/FPwXceCG8Zx&#10;eL9Bk8HqpY+IE1OA6eAH8sn7Ru8vAcbfvdeOtfNPjv4A+Pb3UPFOraRbX9mtv8TYvFllbaPPp/2y&#10;8tP7Kgtnktluw9ssyzmSQLcBcmNiCpKtVlvhx4/0nwXdaloGi+Nptd1PxbDq2r/8JEvheTXIY1tB&#10;CbrTFiP9nRyHbEjGb5ivnEDcykgH0O3xe8CR+B18aN418Or4OZtq+ITqsA08nf5eBcb/AC87wV+9&#10;97jrV/QfiB4X8VWul3Oi+JNI1i31VJZdPmsL+KdLxIiBK0JRiJAhIDFc4J5xXy14U+EfjPTfAeuz&#10;+JfDHjvUPE03juXxJol/ouoaANZsQ1pHGLmUPJFYlmXzoZIgjrl2wrjbLXZ2um/FbT2+GPjPxD4Y&#10;vPF2t6P/AGtY32madcafBqQtbgr9lmm3TR2jTBYIxMsMgTfITGCoxQB7Fq/xi8BeH9LGpap438Oa&#10;bpzGdReXmrW8UJMMywzDezgZjlZY25+V2CnBOKl/4Wx4I/4TKDwh/wAJj4f/AOEsnQSRaD/akH26&#10;RShkDLBv3kbAWyB90Z6V89fBv4FeMdF8ZfCvV/FHhqzt5NCufGd3dtHdw3SWMuoaistqYm4Zt8TS&#10;YZVBAJDBCdtY2m/AXxnp3izVdC1tPiFf+H7zxu/iaC98NTeGhpQ3Xq3UMszXSrqCvHhUkCFyVjIQ&#10;lSEAB9OQ/FrwNceN38GReM/D8vjCMkP4fTVIDqC4Tec24fzB8nzfd6c9KXxp8WvA/wAN7mxt/F3j&#10;Lw/4WuL7d9ki1rVILN7jaQG8sSOpfBZQcZxketeP+CfDfjjwv8Ymi8K+H/FPhzwJe6ve32s2Xia4&#10;0efSj5od3n08280l6kstxtkCTHygskvyIdiiX46+G/GUPj5vEXw18P8Ai238ZSaXFY/21YXGjnQ7&#10;xUld4YNQiu5vtHlxu8hZ7WNZdkzBXYhQoB7bfeMvD+l2usXN5rum2lvoyh9Tmnu40SxUoHDTknEY&#10;2ENlscEHpVPWPib4P8O+JNL8O6t4r0PTPEGq7Tp+k3moww3V5klR5UTMGkyQQNoPIr50+OXw9+JG&#10;paN8b/DuheCZPEcvxA0iH7Hq1vqVrbWVtMtkLeWGYTSrMGzEDGUjdGMiB3jAZl6vS/CfijwX8TvH&#10;sc/w6bxxpPjLUNNvotZa8sktbKOK3hgaC7SaQS4haFpk8mKUEzfwtnAB1fw3+Puh+Jdd1Pw5r3iH&#10;w9pvisa7qWn6boYvY4ry7treeSNJFgeQu5IjbLKMZVsAYNej+JPE2j+DtFutZ1/VbHQ9ItFD3Goa&#10;lcpb28KkgAvI5CqMkDk9SK+c9V+BfiD/AIQrUIbHw7bx63dfFa28UPJHJAkklmmrRSG5Z9wyRaqw&#10;2k79o2Y/hr0b9ozS/GWpeHNAbwZpsmoXNrrEM94+nRae+q21uEkBlsP7Q/0VZwzKpMv/ACzeXb8x&#10;FAHVt8XvAkfgdfGjeNfDq+DmbaviE6rANPJ3+XgXG/y87wV+997jrW14Z8U6L400O21rw9q9hruj&#10;3QLQahplylxbygEqSkiEq2CCOD1Br5P8KfCPxnpvgPXZ/Evhjx3qHiabx3L4k0S/0XUNAGs2Ia0j&#10;jFzKHkisSzL50MkQR1y7YVxtlr1r/hDfiH8R/wBmHxH4W8U3qaZ401nS9Q0+C7l8pZY0kEiWzXX2&#10;fdEJvLMfm+RmPcX2cYFAHfeHfi14G8X2Gr32g+M/D2t2Wj5OpXOnapBcR2OAxPnMjkR4Csfmxwp9&#10;KboXxe8CeKPDs+v6N418O6voUFylnLqljqsE9rHOxRUiaVXKhyZIwFJyS68civDvGnhDxh8UvhKN&#10;Ot/hEvhLU9FTRZBpuqahYH+2IrO7juJtMie3kmUW7LEyKZygLSDdGq7mGD8UPgv4v+NEnj/xE3gO&#10;TQI9ei8N6UfDer3NjJc6hHZaoLm4urjyZpINohkaNVMjsyxsMDKqQD1zR/2uvhH4k+Jll4G0fx54&#10;e1bVr20+0201jrFnNbzSeaIxaqyylmnJO4RhclQTWz4f+N+hx/C3TPGnjjUfD/gO1u5ZIHa88Q2s&#10;1nHIssiKi3YYROxEZOAcg5XqprF1/wAPeItH/ab8P+K7Lw3da14cuvDUmg3N3Y3Fsh06U3ccqySx&#10;zSxs0RUN/qhIwK/d5FeW+BPhX47+F9n8JPENx4Mu/FFx4cg16wvfD+n3tkLu1a9u/OhvIWnnjhYh&#10;I/LYeaGC3HAOGFAH0L4o+MHgPwPpel6l4j8beHPD+naqu/T7zVNWt7aG8XaGzE7uBINrKcqTwwPe&#10;ss/ETUP+GgIPA6xWraPJ4XfW/P2t5/nC7SEKG3bdm1icbc579q8T+K/gz4pavcxW/hvwdeeGdK1H&#10;wr9gFv4NbQQ9vdu8ha11Ce/jY/ZVDqR9jjYhnnOH+TPWfBf4W+K/Cvjf4fajrOmm3t9L+Gdr4fvZ&#10;muYpDHfpNCzQ4VyWwEY7hleOtAGp4q/au8GW198TvDOha7pVx448HaVNerp1zeQsLqZLaWYokaS+&#10;Y/l+XiUYUrkc966bQ/jh4f8AE3gvWr7QNb8P+JfEmh6YbvUdFsdYt0a2nETN5M7F2+zAujLukxtw&#10;c9DXnPjTwH4xbx18cbey8K3ep6b448Mw2+m6vbXdosEVzFZ3MJgmSSZJVZmdNrKjJ83zMuDiHxB8&#10;Eddh13QDoXh63tNMs/hdq3hl47V4IUjvJDZm3twoYcfu58EDYvPI3cgHrcnxm8KeH/CvhbV/GPiP&#10;w/4Om1+2hltrfUdbthHJK8aM0cMxYLPtLgbkyGBBHBFUNJ+LcEPjD4iWXiS+0rRNE8OX9hZW19dT&#10;C3DG4toXCyO77Sxkl2qBjOVGCevknh7wD40+GWtaJq0vw8uPH8V98PdM8L3Gn2t7YI2mXNtvM0Uv&#10;2iZFa3m84bmiMpzb/cYFc09e+BvjbS/jtqHxN07Q4tdsbDUrBrXwdJc24tJofsUEE15ZligjvICr&#10;LG021TGJFURmTfQB9Br8XPAreKrbwuPGnh4+JblpEg0YarB9slaMssgWHfvYqY3BAHBRs9DUsnxT&#10;8Fw+N4/Bkni/QY/GEi7k8PtqcA1BhsMmRb7vMI2At93oCeleD6p8C/ELeCdQisvDkEWt3XxWtvFL&#10;vHJbpJJZpq0UhuGfdywtVYbSd+0bMfw1y+m/AXxnp3izVdC1tPiFf+H7zxu/iaC98NTeGhpQ3Xq3&#10;UMszXSrqCvHhUkCFyVjIQlSEAB9OQ/FrwNceN38GReM/D8vjCMkP4fTVIDqC4Tec24fzB8nzfd6c&#10;9KPDXxa8DeM/EOoaB4f8Z+H9d13T9/2zS9N1SC4ubbY+x/MiRyybWIU7gMHjrXjnhHw1438L/Fqa&#10;Lwt4a8VaH4DvdUv77WdN8SXGjTaVIJQ7vLp5gne8SaW42yBJ2EQWSX5YztAs/s++G/HHg7xRFolr&#10;onijw58LbPT5I7fSPGs+kXE1jIJF+zw2ElhNLI0KoZVf7W7thYdrH56AParrx14asbHUby58Q6Vb&#10;2enXS2N7cS3sSx2twxQLDKxbCSEyRgK2Cd68fMKwvHHxQt/Cur6PpVgNL1XU7nVLKyvrOfWrezms&#10;be5MipcbJDukJMThIlG6Qq23O015J8S/gNrni/4ta5psOnbvh54vgi1DWb5LpI2t76C0uLZQE3by&#10;z77GQOowptGyeVBwtF+D/wARfEWh6F4m8UaFHb+Ob/x3o+r6xax3UDC1sLFFgDB1cqwOx5gqksPt&#10;BGMggAHX6p+2D4Q8Q+FPF1z4E1zR9X13w5rNvpdxYzXcM5eNry3ge5RIZixhInIWQ4G5cEcYPba/&#10;8d/D83w11zxb4F1bw749j0qWOCVbLxHaQ2yyF0VkkuixjiZVfdhjk8DqwryDXPhP4v1bwr8YvBN1&#10;4KmvrLX/ABdFr1nqElzZPYX9m9zZNJCUabzA6pFNuWSIKQpAZsgGf40fBHxb4k1b41voOhpLaeI/&#10;Dvh+y0wR3EES3NxbXV0064ZxtKRvD8z4BGACduAAe7658XPAvhfXLbRdZ8aeHtJ1i5uFtINPvtVg&#10;huJZmCFYljZwzORJGQoGSHX1FdbXzJ8W/gbr3ijw3+0odN8O291rfjDT7e20SbzIFluzFYIiL5jM&#10;NgScMV3lQDlh1zXsvxa8F6j8QPg34t8KadeLp2q6xolzp0F1IzBYpZIWRWYrk4BPJGePWgC94N+K&#10;fgv4jT6hD4T8X6D4nm05lW9j0bU4LtrUsWCiQRs2wko2N2M7T6Gjwb8U/BfxGn1CHwn4v0HxPNpz&#10;Kt7Ho2pwXbWpYsFEgjZthJRsbsZ2n0NfNngr4VeO2t7m8utD8ZS+KNK8HXmiaVa+OD4Zfw7K0iRD&#10;7IV0xUuJIi8SbfNRVCK2QpbBwtN+B3xZ8fat4m/tc+JtGh1P4dX/AIXt77xXPoaPa3srwlUji0lM&#10;C3xu2s5dxtcYT5d4B7344/aE8PL8PdZ17wF4l8N+LbvSr+wsrpbG/jvY7cz3cULLKIZMo213IBI5&#10;XoQCK7zwX8RPCnxIsbi98JeJtH8UWdvMbea40W/ivI4pQASjNGzANgg4POCK8J8VeEfEfxZ+Dt54&#10;dufg2PCtzHaaPYG31O702b7TDFeQyT28XkyyKbZI0cjzWQtnAir0Lwd4D1TQv2iPiF4jOnpa+HdW&#10;0LRLW0njeMLLcW73olGwHcCqSwDLAAjABO04APV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Z9S+PHxG0u31XxZND&#10;4XbwdpPjP/hFpNIitbltSvIW1BbNbhJzMI4pFMqHyvKkDiNjvj3hUAPpiivl/wD4aE+IkfhvxV4l&#10;kg8MGwg8YT+CdF0xbS482W5bVFsbe7ubjzsJGu/LxJExbZuWRN+xLPiz48fEX4ZXHjTw7rMPhjxL&#10;4l0mz0jVdMv7G1udNs7mC9vjZtBPC01w8To8bkSLI4IdTsBUqwB9L0V88Xnxx8X/AA/1Tx14d8aa&#10;j4Tn1TR9HsNZstbs7K7tLPbdTy24t5LbzLiaWZZISUSJt05dUCxt81cVL+2B4i8O+Bfihd6sNOut&#10;Q8Ky6QtvrGoeGtS8N2qR6hMIBLcWN5I0+yBg8hZXAkXCgoQWoA+vKK+ZvA/7QHim78G/EnxJqvi7&#10;wHr/AIf0W7t7DQvEei6Zd2+n37vHEXdStzdNcsskvlLBBy8kewOGfEfnfxC/aA+IPiz4N/GDTbLX&#10;YtJ17wuNLuotej8J6r4fllt7lyDGtpdXAnikV42/fb2R1bAUHJoA+3aZLMkETyyuscaAszscBQOS&#10;Sewr5l+JHx78eeD/AB1F4CtrzT316w0KPV7/AFqz8Aa1rVtdyTTTRwwx2ljM72qgQMWklmfJI2qc&#10;HElx8aPiJ8UZJNJ8N6Rpfg2e18F23iLWtN8XafdPdNNdGZUso9skLQbfs0waZ45CCyfujyCAfR2k&#10;6vY+INLs9T0u9t9S028hW4try0lWWGeNgGV0dSQykEEEHBBq3Xzt8LfGN58O/wDgn74Y8VadFBPq&#10;Gh/De31K3iulZonkh04SKHCkEqSozgg47isbxd8fviJ4PPgXR9Rm0VNc8XWtzrAu9H8HatrkOl2s&#10;UcH+jG1tZjNcyGS4UfaCYECqSYwSFIB9RUV8la/+1v4g0vR/h7aa1feG/hXqevf2v9r17x7pV5aW&#10;T/YXRE8mznmtpo/tIlSVBLJlFBXEjc1oaL461vWtU/Z38TePNE0uTxTqVlrF7LJaWd3ZHT1NiZSk&#10;ML3DclQqkzbieoWMnAAPqWivm3wZ8ePH15D8KPFeuReG5fBvxJnW3stJ0+0uItQ0nz7WW6tWkuXm&#10;aO5/dwlZAsUOGcFSwXDQfDP48fEfVr74Tal4pi8LNoPxBmurKGw0e0uUurGSK1muI5mnkmZZFdba&#10;QGMRKULqBJJtJYA+ma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8N8DfsteHNN8Qav4g8R2K3+rXHie78QW8dtqV2LJ2adpLaWe03rBLc&#10;RgriR43ZCibW+Rce5UUAcTc/BfwXe+DNf8J3OhQ3Ph/Xru5v9Qs5pZHEtxPKZpJQxbdG3mnepQrs&#10;YAptIGOI8dfsx6DqHwx8SeGfD1ost3r93YS6jeeJtRutTlvIoLiJzFNcXLTSugjR1WMkoC5wBuY1&#10;7bRQB5fb/s0fDu38P67o8mjXd/b64YDfXOpaxe3l6/kHdbhLuaZp4xE3zRiN1EbEsu0kmuR+IH7L&#10;OnJ4N1iDwDE1v4j1S+0271C81zXL6a41KO0n8xY3v5TPcQSbGZUuYwZY8JtI2Jt9+ooA8B+Hf7P+&#10;r32keMNJ+IzG58MaybT7H4aHi3VNfaykhJdrpNSuxFcpI7+UQkYURmBXVtztjr7H9mn4d2WjeK9M&#10;bRbq/g8VW0dprc2qave3tzfRx7xF5lxNM8u5A5CuGDKAgBARNvp9FAHm2qfs9eDNYj0nz18QRXum&#10;WzWUGq2ninVLbUXgZ95imvI7lZ503fMFlkYA9AKXxL+zx4E8YTabNrGm319NY2C6UZm1m+V72zBB&#10;FvesJgb2MnJKXPmgl3yDvbPpFFAHLR/DHwzF8Mh8PU0zb4PGk/2GNNE8v/Hn5Xk+V5m7zP8AV/Lu&#10;3bu+c81V8XfB/wAK+N9P0a01OyuojovGnXmmaldafe2gKeWyx3VvJHMqsmAyh8MANwOBXZ0UAfO3&#10;xP8A2e9fuNc8KXPhJ5tZ0jSdPvLKSx1bx3q+kX5eaaKUSnVoEuLyZBsZfIdxH9w8lFC9x8L/AIQ3&#10;Oj+GfBcvji+PiXxh4cN5Ja6i13cTfZRcFwYPMkYPciOFlhE0w3uI95Csxx6jRQB5v4P/AGd/AHgL&#10;xBBrGiaLNbXFqZzY202pXdxZad5zEy/Y7WSVoLXdkg+QifKxXoSK1rH4P+EdNtPB9tbaT5cHhGZ5&#10;9FX7TMfsjvDJAxyX+fMc0i/PuHzZ6gEdlRQBz3gHwBoPwv8ACtn4b8M2H9maLaNI0Nr50kuwySNI&#10;/wA0jMxy7seTxnA4roa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2VBLAQItABQABgAIAAAAIQArENvACgEAABQCAAATAAAAAAAA&#10;AAAAAAAAAAAAAABbQ29udGVudF9UeXBlc10ueG1sUEsBAi0AFAAGAAgAAAAhADj9If/WAAAAlAEA&#10;AAsAAAAAAAAAAAAAAAAAOwEAAF9yZWxzLy5yZWxzUEsBAi0AFAAGAAgAAAAhAEe/OnMPBAAAigkA&#10;AA4AAAAAAAAAAAAAAAAAOgIAAGRycy9lMm9Eb2MueG1sUEsBAi0AFAAGAAgAAAAhADedwRi6AAAA&#10;IQEAABkAAAAAAAAAAAAAAAAAdQYAAGRycy9fcmVscy9lMm9Eb2MueG1sLnJlbHNQSwECLQAUAAYA&#10;CAAAACEAieaGeN8AAAAIAQAADwAAAAAAAAAAAAAAAABmBwAAZHJzL2Rvd25yZXYueG1sUEsBAi0A&#10;CgAAAAAAAAAhANTTiAiauQAAmrkAABQAAAAAAAAAAAAAAAAAcggAAGRycy9tZWRpYS9pbWFnZTEu&#10;anBnUEsFBgAAAAAGAAYAfAEAAD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85;width:34824;height:29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r7wgAAANoAAAAPAAAAZHJzL2Rvd25yZXYueG1sRI9Bi8Iw&#10;FITvgv8hPMGbTavsKtUoogi97a4Kenw0z7bYvNQmav33m4UFj8PMfMMsVp2pxYNaV1lWkEQxCOLc&#10;6ooLBcfDbjQD4TyyxtoyKXiRg9Wy31tgqu2Tf+ix94UIEHYpKii9b1IpXV6SQRfZhjh4F9sa9EG2&#10;hdQtPgPc1HIcx5/SYMVhocSGNiXl1/3dKPjamOTq8tM5205vEznGc3L5zpQaDrr1HISnzr/D/+1M&#10;K/iAvyvhBsjlLwAAAP//AwBQSwECLQAUAAYACAAAACEA2+H2y+4AAACFAQAAEwAAAAAAAAAAAAAA&#10;AAAAAAAAW0NvbnRlbnRfVHlwZXNdLnhtbFBLAQItABQABgAIAAAAIQBa9CxbvwAAABUBAAALAAAA&#10;AAAAAAAAAAAAAB8BAABfcmVscy8ucmVsc1BLAQItABQABgAIAAAAIQBrznr7wgAAANoAAAAPAAAA&#10;AAAAAAAAAAAAAAcCAABkcnMvZG93bnJldi54bWxQSwUGAAAAAAMAAwC3AAAA9gIAAAAA&#10;">
                  <v:imagedata r:id="rId26" o:title="" croptop="5439f" cropbottom="29819f" cropleft="1836f" cropright="43711f"/>
                  <v:path arrowok="t"/>
                </v:shape>
                <v:shape id="Text Box 2" o:spid="_x0000_s1029" type="#_x0000_t202" style="position:absolute;left:1143;top:21621;width:33153;height:10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3996D9DF" w14:textId="30029562" w:rsidR="00CC5D23" w:rsidRPr="009F49DE" w:rsidRDefault="00CC5D23" w:rsidP="009F2229">
                        <w:pPr>
                          <w:rPr>
                            <w:rFonts w:ascii="Times New Roman" w:hAnsi="Times New Roman"/>
                            <w:sz w:val="24"/>
                          </w:rPr>
                        </w:pPr>
                        <w:r>
                          <w:rPr>
                            <w:rFonts w:ascii="Times New Roman" w:hAnsi="Times New Roman"/>
                            <w:sz w:val="24"/>
                          </w:rPr>
                          <w:t>Fig 2. Delineations of key regions of interest should be performed in a medial space before computing mean measure such as cortical thickness within each propagated region.</w:t>
                        </w:r>
                      </w:p>
                    </w:txbxContent>
                  </v:textbox>
                </v:shape>
                <w10:wrap type="square" anchorx="margin"/>
              </v:group>
            </w:pict>
          </mc:Fallback>
        </mc:AlternateContent>
      </w:r>
      <w:r w:rsidRPr="009F2229">
        <w:rPr>
          <w:rFonts w:cstheme="minorHAnsi"/>
          <w:lang w:val="en-AU"/>
        </w:rPr>
        <w:t>Structural changes, including greater cortical thickness on the contra-</w:t>
      </w:r>
      <w:proofErr w:type="spellStart"/>
      <w:r w:rsidRPr="009F2229">
        <w:rPr>
          <w:rFonts w:cstheme="minorHAnsi"/>
          <w:lang w:val="en-AU"/>
        </w:rPr>
        <w:t>lesional</w:t>
      </w:r>
      <w:proofErr w:type="spellEnd"/>
      <w:r w:rsidRPr="009F2229">
        <w:rPr>
          <w:rFonts w:cstheme="minorHAnsi"/>
          <w:lang w:val="en-AU"/>
        </w:rPr>
        <w:t xml:space="preserve"> hemisphere in children with unilateral CP, </w:t>
      </w:r>
      <w:proofErr w:type="gramStart"/>
      <w:r w:rsidRPr="009F2229">
        <w:rPr>
          <w:rFonts w:cstheme="minorHAnsi"/>
          <w:lang w:val="en-AU"/>
        </w:rPr>
        <w:t>have been observed</w:t>
      </w:r>
      <w:proofErr w:type="gramEnd"/>
      <w:r w:rsidRPr="009F2229">
        <w:rPr>
          <w:rFonts w:cstheme="minorHAnsi"/>
          <w:lang w:val="en-AU"/>
        </w:rPr>
        <w:t>, illustrating possible compensatory mechanisms</w:t>
      </w:r>
      <w:r w:rsidRPr="009F2229">
        <w:rPr>
          <w:rFonts w:cstheme="minorHAnsi"/>
          <w:lang w:val="en-AU"/>
        </w:rPr>
        <w:fldChar w:fldCharType="begin">
          <w:fldData xml:space="preserve">PEVuZE5vdGU+PENpdGU+PEF1dGhvcj5QYWdub3p6aTwvQXV0aG9yPjxZZWFyPjIwMTY8L1llYXI+
PFJlY051bT41MjQ8L1JlY051bT48RGlzcGxheVRleHQ+PHN0eWxlIGZhY2U9InN1cGVyc2NyaXB0
Ij4zMDwvc3R5bGU+PC9EaXNwbGF5VGV4dD48cmVjb3JkPjxyZWMtbnVtYmVyPjUyNDwvcmVjLW51
bWJlcj48Zm9yZWlnbi1rZXlzPjxrZXkgYXBwPSJFTiIgZGItaWQ9ImFzOTJhc2U5ZXdwMnhzZTVh
MmdwZTI1aGZ3dnd6djB2YXZhdCIgdGltZXN0YW1wPSIxNDg3MjAwNzkzIj41MjQ8L2tleT48L2Zv
cmVpZ24ta2V5cz48cmVmLXR5cGUgbmFtZT0iSm91cm5hbCBBcnRpY2xlIj4xNzwvcmVmLXR5cGU+
PGNvbnRyaWJ1dG9ycz48YXV0aG9ycz48YXV0aG9yPlBhZ25venppLCBBLiBNLjwvYXV0aG9yPjxh
dXRob3I+RG93c29uLCBOLjwvYXV0aG9yPjxhdXRob3I+RmlvcmksIFMuPC9hdXRob3I+PGF1dGhv
cj5Eb2Vja2UsIEouPC9hdXRob3I+PGF1dGhvcj5CcmFkbGV5LCBBLiBQLjwvYXV0aG9yPjxhdXRo
b3I+Qm95ZCwgUi4gTi48L2F1dGhvcj48YXV0aG9yPlJvc2UsIFMuPC9hdXRob3I+PC9hdXRob3Jz
PjwvY29udHJpYnV0b3JzPjxhdXRoLWFkZHJlc3M+Q1NJUk8gSGVhbHRoIGFuZCBCaW9zZWN1cml0
eSwgVGhlIEF1c3RyYWxpYW4gZS1IZWFsdGggUmVzZWFyY2ggQ2VudHJlLCBCcmlzYmFuZSwgQXVz
dHJhbGlhLiYjeEQ7VGhlIFNjaG9vbCBvZiBJbmZvcm1hdGlvbiBUZWNobm9sb2d5IGFuZCBFbGVj
dHJpY2FsIEVuZ2luZWVyaW5nLCBUaGUgVW5pdmVyc2l0eSBvZiBRdWVlbnNsYW5kLCBCcmlzYmFu
ZSwgQXVzdHJhbGlhLiYjeEQ7U3RlbGxhIE1hcmlzIFNjaWVudGlmaWMgSW5zdGl0dXRlLCBQaXNh
LCBJdGFseS4mI3hEO1NjaG9vbCBvZiBNZWRpY2luZSwgVGhlIFVuaXZlcnNpdHkgb2YgUXVlZW5z
bGFuZCwgUXVlZW5zbGFuZCBDZXJlYnJhbCBQYWxzeSBhbmQgUmVoYWJpbGl0YXRpb24gUmVzZWFy
Y2ggQ2VudHJlLCBCcmlzYmFuZSwgQXVzdHJhbGlhLjwvYXV0aC1hZGRyZXNzPjx0aXRsZXM+PHRp
dGxlPkFsdGVyYXRpb25zIGluIHJlZ2lvbmFsIHNoYXBlIG9uIGlwc2lsYXRlcmFsIGFuZCBjb250
cmFsYXRlcmFsIGNvcnRleCBjb250cmFzdCBpbiBjaGlsZHJlbiB3aXRoIHVuaWxhdGVyYWwgY2Vy
ZWJyYWwgcGFsc3kgYW5kIGFyZSBwcmVkaWN0aXZlIG9mIG11bHRpcGxlIG91dGNvbWVzPC90aXRs
ZT48c2Vjb25kYXJ5LXRpdGxlPkh1bSBCcmFpbiBNYXBwPC9zZWNvbmRhcnktdGl0bGU+PGFsdC10
aXRsZT5IdW1hbiBicmFpbiBtYXBwaW5nPC9hbHQtdGl0bGU+PC90aXRsZXM+PHBlcmlvZGljYWw+
PGZ1bGwtdGl0bGU+SHVtIEJyYWluIE1hcHA8L2Z1bGwtdGl0bGU+PGFiYnItMT5IdW1hbiBicmFp
biBtYXBwaW5nPC9hYmJyLTE+PC9wZXJpb2RpY2FsPjxhbHQtcGVyaW9kaWNhbD48ZnVsbC10aXRs
ZT5IdW0gQnJhaW4gTWFwcDwvZnVsbC10aXRsZT48YWJici0xPkh1bWFuIGJyYWluIG1hcHBpbmc8
L2FiYnItMT48L2FsdC1wZXJpb2RpY2FsPjxwYWdlcz4zNTg4LTYwMzwvcGFnZXM+PHZvbHVtZT4z
Nzwvdm9sdW1lPjxudW1iZXI+MTA8L251bWJlcj48ZWRpdGlvbj4yMDE2LzA2LzA0PC9lZGl0aW9u
PjxrZXl3b3Jkcz48a2V5d29yZD5jZXJlYnJhbCBwYWxzeTwva2V5d29yZD48a2V5d29yZD5jb3J0
aWNhbCBncmF5IG1hdHRlcjwva2V5d29yZD48a2V5d29yZD5tYWduZXRpYyByZXNvbmFuY2UgaW1h
Z2luZzwva2V5d29yZD48a2V5d29yZD5tb3JwaG9sb2d5PC9rZXl3b3JkPjwva2V5d29yZHM+PGRh
dGVzPjx5ZWFyPjIwMTY8L3llYXI+PHB1Yi1kYXRlcz48ZGF0ZT5PY3Q8L2RhdGU+PC9wdWItZGF0
ZXM+PC9kYXRlcz48aXNibj4xMDY1LTk0NzE8L2lzYm4+PGFjY2Vzc2lvbi1udW0+MjcyNTkxNjU8
L2FjY2Vzc2lvbi1udW0+PHVybHM+PC91cmxzPjxlbGVjdHJvbmljLXJlc291cmNlLW51bT4xMC4x
MDAyL2hibS4yMzI2MjwvZWxlY3Ryb25pYy1yZXNvdXJjZS1udW0+PHJlbW90ZS1kYXRhYmFzZS1w
cm92aWRlcj5OTE08L3JlbW90ZS1kYXRhYmFzZS1wcm92aWRlcj48bGFuZ3VhZ2U+ZW5nPC9sYW5n
dWFnZT48L3JlY29yZD48L0NpdGU+PC9FbmROb3RlPgB=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PEVuZE5vdGU+PENpdGU+PEF1dGhvcj5QYWdub3p6aTwvQXV0aG9yPjxZZWFyPjIwMTY8L1llYXI+
PFJlY051bT41MjQ8L1JlY051bT48RGlzcGxheVRleHQ+PHN0eWxlIGZhY2U9InN1cGVyc2NyaXB0
Ij4zMDwvc3R5bGU+PC9EaXNwbGF5VGV4dD48cmVjb3JkPjxyZWMtbnVtYmVyPjUyNDwvcmVjLW51
bWJlcj48Zm9yZWlnbi1rZXlzPjxrZXkgYXBwPSJFTiIgZGItaWQ9ImFzOTJhc2U5ZXdwMnhzZTVh
MmdwZTI1aGZ3dnd6djB2YXZhdCIgdGltZXN0YW1wPSIxNDg3MjAwNzkzIj41MjQ8L2tleT48L2Zv
cmVpZ24ta2V5cz48cmVmLXR5cGUgbmFtZT0iSm91cm5hbCBBcnRpY2xlIj4xNzwvcmVmLXR5cGU+
PGNvbnRyaWJ1dG9ycz48YXV0aG9ycz48YXV0aG9yPlBhZ25venppLCBBLiBNLjwvYXV0aG9yPjxh
dXRob3I+RG93c29uLCBOLjwvYXV0aG9yPjxhdXRob3I+RmlvcmksIFMuPC9hdXRob3I+PGF1dGhv
cj5Eb2Vja2UsIEouPC9hdXRob3I+PGF1dGhvcj5CcmFkbGV5LCBBLiBQLjwvYXV0aG9yPjxhdXRo
b3I+Qm95ZCwgUi4gTi48L2F1dGhvcj48YXV0aG9yPlJvc2UsIFMuPC9hdXRob3I+PC9hdXRob3Jz
PjwvY29udHJpYnV0b3JzPjxhdXRoLWFkZHJlc3M+Q1NJUk8gSGVhbHRoIGFuZCBCaW9zZWN1cml0
eSwgVGhlIEF1c3RyYWxpYW4gZS1IZWFsdGggUmVzZWFyY2ggQ2VudHJlLCBCcmlzYmFuZSwgQXVz
dHJhbGlhLiYjeEQ7VGhlIFNjaG9vbCBvZiBJbmZvcm1hdGlvbiBUZWNobm9sb2d5IGFuZCBFbGVj
dHJpY2FsIEVuZ2luZWVyaW5nLCBUaGUgVW5pdmVyc2l0eSBvZiBRdWVlbnNsYW5kLCBCcmlzYmFu
ZSwgQXVzdHJhbGlhLiYjeEQ7U3RlbGxhIE1hcmlzIFNjaWVudGlmaWMgSW5zdGl0dXRlLCBQaXNh
LCBJdGFseS4mI3hEO1NjaG9vbCBvZiBNZWRpY2luZSwgVGhlIFVuaXZlcnNpdHkgb2YgUXVlZW5z
bGFuZCwgUXVlZW5zbGFuZCBDZXJlYnJhbCBQYWxzeSBhbmQgUmVoYWJpbGl0YXRpb24gUmVzZWFy
Y2ggQ2VudHJlLCBCcmlzYmFuZSwgQXVzdHJhbGlhLjwvYXV0aC1hZGRyZXNzPjx0aXRsZXM+PHRp
dGxlPkFsdGVyYXRpb25zIGluIHJlZ2lvbmFsIHNoYXBlIG9uIGlwc2lsYXRlcmFsIGFuZCBjb250
cmFsYXRlcmFsIGNvcnRleCBjb250cmFzdCBpbiBjaGlsZHJlbiB3aXRoIHVuaWxhdGVyYWwgY2Vy
ZWJyYWwgcGFsc3kgYW5kIGFyZSBwcmVkaWN0aXZlIG9mIG11bHRpcGxlIG91dGNvbWVzPC90aXRs
ZT48c2Vjb25kYXJ5LXRpdGxlPkh1bSBCcmFpbiBNYXBwPC9zZWNvbmRhcnktdGl0bGU+PGFsdC10
aXRsZT5IdW1hbiBicmFpbiBtYXBwaW5nPC9hbHQtdGl0bGU+PC90aXRsZXM+PHBlcmlvZGljYWw+
PGZ1bGwtdGl0bGU+SHVtIEJyYWluIE1hcHA8L2Z1bGwtdGl0bGU+PGFiYnItMT5IdW1hbiBicmFp
biBtYXBwaW5nPC9hYmJyLTE+PC9wZXJpb2RpY2FsPjxhbHQtcGVyaW9kaWNhbD48ZnVsbC10aXRs
ZT5IdW0gQnJhaW4gTWFwcDwvZnVsbC10aXRsZT48YWJici0xPkh1bWFuIGJyYWluIG1hcHBpbmc8
L2FiYnItMT48L2FsdC1wZXJpb2RpY2FsPjxwYWdlcz4zNTg4LTYwMzwvcGFnZXM+PHZvbHVtZT4z
Nzwvdm9sdW1lPjxudW1iZXI+MTA8L251bWJlcj48ZWRpdGlvbj4yMDE2LzA2LzA0PC9lZGl0aW9u
PjxrZXl3b3Jkcz48a2V5d29yZD5jZXJlYnJhbCBwYWxzeTwva2V5d29yZD48a2V5d29yZD5jb3J0
aWNhbCBncmF5IG1hdHRlcjwva2V5d29yZD48a2V5d29yZD5tYWduZXRpYyByZXNvbmFuY2UgaW1h
Z2luZzwva2V5d29yZD48a2V5d29yZD5tb3JwaG9sb2d5PC9rZXl3b3JkPjwva2V5d29yZHM+PGRh
dGVzPjx5ZWFyPjIwMTY8L3llYXI+PHB1Yi1kYXRlcz48ZGF0ZT5PY3Q8L2RhdGU+PC9wdWItZGF0
ZXM+PC9kYXRlcz48aXNibj4xMDY1LTk0NzE8L2lzYm4+PGFjY2Vzc2lvbi1udW0+MjcyNTkxNjU8
L2FjY2Vzc2lvbi1udW0+PHVybHM+PC91cmxzPjxlbGVjdHJvbmljLXJlc291cmNlLW51bT4xMC4x
MDAyL2hibS4yMzI2MjwvZWxlY3Ryb25pYy1yZXNvdXJjZS1udW0+PHJlbW90ZS1kYXRhYmFzZS1w
cm92aWRlcj5OTE08L3JlbW90ZS1kYXRhYmFzZS1wcm92aWRlcj48bGFuZ3VhZ2U+ZW5nPC9sYW5n
dWFnZT48L3JlY29yZD48L0NpdGU+PC9FbmROb3RlPgB=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30</w:t>
      </w:r>
      <w:r w:rsidRPr="009F2229">
        <w:rPr>
          <w:rFonts w:cstheme="minorHAnsi"/>
        </w:rPr>
        <w:fldChar w:fldCharType="end"/>
      </w:r>
      <w:r w:rsidRPr="009F2229">
        <w:rPr>
          <w:rFonts w:cstheme="minorHAnsi"/>
          <w:lang w:val="en-AU"/>
        </w:rPr>
        <w:t xml:space="preserve">. Recently, we have found that even subtle changes in morphology and microstructure (diffusion </w:t>
      </w:r>
      <w:proofErr w:type="spellStart"/>
      <w:r w:rsidRPr="009F2229">
        <w:rPr>
          <w:rFonts w:cstheme="minorHAnsi"/>
          <w:lang w:val="en-AU"/>
        </w:rPr>
        <w:t>tractography</w:t>
      </w:r>
      <w:proofErr w:type="spellEnd"/>
      <w:r w:rsidRPr="009F2229">
        <w:rPr>
          <w:rFonts w:cstheme="minorHAnsi"/>
          <w:lang w:val="en-AU"/>
        </w:rPr>
        <w:t>) can be detected</w:t>
      </w:r>
      <w:r w:rsidRPr="009F2229">
        <w:rPr>
          <w:rFonts w:cstheme="minorHAnsi"/>
          <w:lang w:val="en-AU"/>
        </w:rPr>
        <w:fldChar w:fldCharType="begin">
          <w:fldData xml:space="preserve">PEVuZE5vdGU+PENpdGU+PEF1dGhvcj5SZWlkPC9BdXRob3I+PFllYXI+MjAxNzwvWWVhcj48UmVj
TnVtPjUwNDwvUmVjTnVtPjxEaXNwbGF5VGV4dD48c3R5bGUgZmFjZT0ic3VwZXJzY3JpcHQiPjMx
PC9zdHlsZT48L0Rpc3BsYXlUZXh0PjxyZWNvcmQ+PHJlYy1udW1iZXI+NTA0PC9yZWMtbnVtYmVy
Pjxmb3JlaWduLWtleXM+PGtleSBhcHA9IkVOIiBkYi1pZD0iYXM5MmFzZTlld3AyeHNlNWEyZ3Bl
MjVoZnd2d3p2MHZhdmF0IiB0aW1lc3RhbXA9IjE0ODcyMDA3OTMiPjUwNDwva2V5PjwvZm9yZWln
bi1rZXlzPjxyZWYtdHlwZSBuYW1lPSJKb3VybmFsIEFydGljbGUiPjE3PC9yZWYtdHlwZT48Y29u
dHJpYnV0b3JzPjxhdXRob3JzPjxhdXRob3I+UmVpZCwgTC4gQi48L2F1dGhvcj48YXV0aG9yPlBh
Z25venppLCBBLiBNLjwvYXV0aG9yPjxhdXRob3I+RmlvcmksIFMuPC9hdXRob3I+PGF1dGhvcj5C
b3lkLCBSLiBOLjwvYXV0aG9yPjxhdXRob3I+RG93c29uLCBOLjwvYXV0aG9yPjxhdXRob3I+Um9z
ZSwgUy4gRS48L2F1dGhvcj48L2F1dGhvcnM+PC9jb250cmlidXRvcnM+PGF1dGgtYWRkcmVzcz5U
aGUgQXVzdHJhbGlhbiBlLUhlYWx0aCBSZXNlYXJjaCBDZW50cmUsIENTSVJPLCBCcmlzYmFuZSwg
QXVzdHJhbGlhOyBRdWVlbnNsYW5kIENlcmVicmFsIFBhbHN5IGFuZCBSZWhhYmlsaXRhdGlvbiBS
ZXNlYXJjaCBDZW50cmUsIEZhY3VsdHkgb2YgTWVkaWNpbmUsIFRoZSBVbml2ZXJzaXR5IG9mIFF1
ZWVuc2xhbmQsIEJyaXNiYW5lLCBBdXN0cmFsaWEuIEVsZWN0cm9uaWMgYWRkcmVzczogbGVlLnJl
aWRAY3Npcm8uYXUuJiN4RDtUaGUgQXVzdHJhbGlhbiBlLUhlYWx0aCBSZXNlYXJjaCBDZW50cmUs
IENTSVJPLCBCcmlzYmFuZSwgQXVzdHJhbGlhOyBRdWVlbnNsYW5kIENlcmVicmFsIFBhbHN5IGFu
ZCBSZWhhYmlsaXRhdGlvbiBSZXNlYXJjaCBDZW50cmUsIEZhY3VsdHkgb2YgTWVkaWNpbmUsIFRo
ZSBVbml2ZXJzaXR5IG9mIFF1ZWVuc2xhbmQsIEJyaXNiYW5lLCBBdXN0cmFsaWEuIEVsZWN0cm9u
aWMgYWRkcmVzczogYWxleC5wYWdub3p6aUBjc2lyby5hdS4mI3hEO0RlcGFydG1lbnQgb2YgQ2xp
bmljYWwgYW5kIEV4cGVyaW1lbnRhbCBNZWRpY2luZSwgVW5pdmVyc2l0YSBkaSBQaXNhLCBQaXNh
LCBJdGFseS4gRWxlY3Ryb25pYyBhZGRyZXNzOiBzLmZpb3JpQGZzbS51bmlwaS5pdC4mI3hEO1F1
ZWVuc2xhbmQgQ2VyZWJyYWwgUGFsc3kgYW5kIFJlaGFiaWxpdGF0aW9uIFJlc2VhcmNoIENlbnRy
ZSwgRmFjdWx0eSBvZiBNZWRpY2luZSwgVGhlIFVuaXZlcnNpdHkgb2YgUXVlZW5zbGFuZCwgQnJp
c2JhbmUsIEF1c3RyYWxpYS4gRWxlY3Ryb25pYyBhZGRyZXNzOiByLmJveWRAdXEuZWR1LmF1LiYj
eEQ7VGhlIEF1c3RyYWxpYW4gZS1IZWFsdGggUmVzZWFyY2ggQ2VudHJlLCBDU0lSTywgQnJpc2Jh
bmUsIEF1c3RyYWxpYS4gRWxlY3Ryb25pYyBhZGRyZXNzOiBuaWNob2xhcy5kb3dzb25AY3Npcm8u
YXUuJiN4RDtUaGUgQXVzdHJhbGlhbiBlLUhlYWx0aCBSZXNlYXJjaCBDZW50cmUsIENTSVJPLCBC
cmlzYmFuZSwgQXVzdHJhbGlhLiBFbGVjdHJvbmljIGFkZHJlc3M6IHN0ZXBoZW4ucm9zZUBjc2ly
by5hdS48L2F1dGgtYWRkcmVzcz48dGl0bGVzPjx0aXRsZT5NZWFzdXJpbmcgTmV1cm9wbGFzdGlj
aXR5IEFzc29jaWF0ZWQgd2l0aCBDZXJlYnJhbCBQYWxzeSBSZWhhYmlsaXRhdGlvbjogQW4gTVJJ
IGJhc2VkIFBvd2VyIEFuYWx5c2lzPC90aXRsZT48c2Vjb25kYXJ5LXRpdGxlPkludCBKIERldiBO
ZXVyb3NjaTwvc2Vjb25kYXJ5LXRpdGxlPjxhbHQtdGl0bGU+SW50ZXJuYXRpb25hbCBqb3VybmFs
IG9mIGRldmVsb3BtZW50YWwgbmV1cm9zY2llbmNlIDogdGhlIG9mZmljaWFsIGpvdXJuYWwgb2Yg
dGhlIEludGVybmF0aW9uYWwgU29jaWV0eSBmb3IgRGV2ZWxvcG1lbnRhbCBOZXVyb3NjaWVuY2U8
L2FsdC10aXRsZT48L3RpdGxlcz48cGVyaW9kaWNhbD48ZnVsbC10aXRsZT5JbnQgSiBEZXYgTmV1
cm9zY2k8L2Z1bGwtdGl0bGU+PGFiYnItMT5JbnRlcm5hdGlvbmFsIGpvdXJuYWwgb2YgZGV2ZWxv
cG1lbnRhbCBuZXVyb3NjaWVuY2UgOiB0aGUgb2ZmaWNpYWwgam91cm5hbCBvZiB0aGUgSW50ZXJu
YXRpb25hbCBTb2NpZXR5IGZvciBEZXZlbG9wbWVudGFsIE5ldXJvc2NpZW5jZTwvYWJici0xPjwv
cGVyaW9kaWNhbD48YWx0LXBlcmlvZGljYWw+PGZ1bGwtdGl0bGU+SW50IEogRGV2IE5ldXJvc2Np
PC9mdWxsLXRpdGxlPjxhYmJyLTE+SW50ZXJuYXRpb25hbCBqb3VybmFsIG9mIGRldmVsb3BtZW50
YWwgbmV1cm9zY2llbmNlIDogdGhlIG9mZmljaWFsIGpvdXJuYWwgb2YgdGhlIEludGVybmF0aW9u
YWwgU29jaWV0eSBmb3IgRGV2ZWxvcG1lbnRhbCBOZXVyb3NjaWVuY2U8L2FiYnItMT48L2FsdC1w
ZXJpb2RpY2FsPjxlZGl0aW9uPjIwMTcvMDEvMjk8L2VkaXRpb24+PGtleXdvcmRzPjxrZXl3b3Jk
PmNlcmVicmFsIHBhbHN5PC9rZXl3b3JkPjxrZXl3b3JkPmNvcnRpY2FsLXRoaWNrbmVzczwva2V5
d29yZD48a2V5d29yZD5kaWZmdXNpb24gTVJJPC9rZXl3b3JkPjxrZXl3b3JkPmZ1bmN0aW9uYWwg
TVJJPC9rZXl3b3JkPjxrZXl3b3JkPm11bHRpbW9kYWwgTVJJPC9rZXl3b3JkPjxrZXl3b3JkPm5l
dXJvcGxhc3RpY2l0eTwva2V5d29yZD48a2V5d29yZD5uZXVyb3JlaGFiaWxpdGF0aW9uPC9rZXl3
b3JkPjxrZXl3b3JkPnJhbmRvbWlzZWQtY29udHJvbGxlZC10cmlhbCBwb3dlcjwva2V5d29yZD48
a2V5d29yZD5zdGF0aXN0aWNhbCBwb3dlcjwva2V5d29yZD48a2V5d29yZD53aGl0ZS1tYXR0ZXI8
L2tleXdvcmQ+PC9rZXl3b3Jkcz48ZGF0ZXM+PHllYXI+MjAxNzwveWVhcj48cHViLWRhdGVzPjxk
YXRlPkphbiAyNDwvZGF0ZT48L3B1Yi1kYXRlcz48L2RhdGVzPjxpc2JuPjA3MzYtNTc0ODwvaXNi
bj48YWNjZXNzaW9uLW51bT4yODEzMDA2NTwvYWNjZXNzaW9uLW51bT48dXJscz48L3VybHM+PGVs
ZWN0cm9uaWMtcmVzb3VyY2UtbnVtPjEwLjEwMTYvai5pamRldm5ldS4yMDE3LjAxLjAxMDwvZWxl
Y3Ryb25pYy1yZXNvdXJjZS1udW0+PHJlbW90ZS1kYXRhYmFzZS1wcm92aWRlcj5OTE08L3JlbW90
ZS1kYXRhYmFzZS1wcm92aWRlcj48bGFuZ3VhZ2U+ZW5nPC9sYW5ndWFnZT48L3JlY29yZD48L0Np
dGU+PC9FbmROb3RlPn==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PEVuZE5vdGU+PENpdGU+PEF1dGhvcj5SZWlkPC9BdXRob3I+PFllYXI+MjAxNzwvWWVhcj48UmVj
TnVtPjUwNDwvUmVjTnVtPjxEaXNwbGF5VGV4dD48c3R5bGUgZmFjZT0ic3VwZXJzY3JpcHQiPjMx
PC9zdHlsZT48L0Rpc3BsYXlUZXh0PjxyZWNvcmQ+PHJlYy1udW1iZXI+NTA0PC9yZWMtbnVtYmVy
Pjxmb3JlaWduLWtleXM+PGtleSBhcHA9IkVOIiBkYi1pZD0iYXM5MmFzZTlld3AyeHNlNWEyZ3Bl
MjVoZnd2d3p2MHZhdmF0IiB0aW1lc3RhbXA9IjE0ODcyMDA3OTMiPjUwNDwva2V5PjwvZm9yZWln
bi1rZXlzPjxyZWYtdHlwZSBuYW1lPSJKb3VybmFsIEFydGljbGUiPjE3PC9yZWYtdHlwZT48Y29u
dHJpYnV0b3JzPjxhdXRob3JzPjxhdXRob3I+UmVpZCwgTC4gQi48L2F1dGhvcj48YXV0aG9yPlBh
Z25venppLCBBLiBNLjwvYXV0aG9yPjxhdXRob3I+RmlvcmksIFMuPC9hdXRob3I+PGF1dGhvcj5C
b3lkLCBSLiBOLjwvYXV0aG9yPjxhdXRob3I+RG93c29uLCBOLjwvYXV0aG9yPjxhdXRob3I+Um9z
ZSwgUy4gRS48L2F1dGhvcj48L2F1dGhvcnM+PC9jb250cmlidXRvcnM+PGF1dGgtYWRkcmVzcz5U
aGUgQXVzdHJhbGlhbiBlLUhlYWx0aCBSZXNlYXJjaCBDZW50cmUsIENTSVJPLCBCcmlzYmFuZSwg
QXVzdHJhbGlhOyBRdWVlbnNsYW5kIENlcmVicmFsIFBhbHN5IGFuZCBSZWhhYmlsaXRhdGlvbiBS
ZXNlYXJjaCBDZW50cmUsIEZhY3VsdHkgb2YgTWVkaWNpbmUsIFRoZSBVbml2ZXJzaXR5IG9mIFF1
ZWVuc2xhbmQsIEJyaXNiYW5lLCBBdXN0cmFsaWEuIEVsZWN0cm9uaWMgYWRkcmVzczogbGVlLnJl
aWRAY3Npcm8uYXUuJiN4RDtUaGUgQXVzdHJhbGlhbiBlLUhlYWx0aCBSZXNlYXJjaCBDZW50cmUs
IENTSVJPLCBCcmlzYmFuZSwgQXVzdHJhbGlhOyBRdWVlbnNsYW5kIENlcmVicmFsIFBhbHN5IGFu
ZCBSZWhhYmlsaXRhdGlvbiBSZXNlYXJjaCBDZW50cmUsIEZhY3VsdHkgb2YgTWVkaWNpbmUsIFRo
ZSBVbml2ZXJzaXR5IG9mIFF1ZWVuc2xhbmQsIEJyaXNiYW5lLCBBdXN0cmFsaWEuIEVsZWN0cm9u
aWMgYWRkcmVzczogYWxleC5wYWdub3p6aUBjc2lyby5hdS4mI3hEO0RlcGFydG1lbnQgb2YgQ2xp
bmljYWwgYW5kIEV4cGVyaW1lbnRhbCBNZWRpY2luZSwgVW5pdmVyc2l0YSBkaSBQaXNhLCBQaXNh
LCBJdGFseS4gRWxlY3Ryb25pYyBhZGRyZXNzOiBzLmZpb3JpQGZzbS51bmlwaS5pdC4mI3hEO1F1
ZWVuc2xhbmQgQ2VyZWJyYWwgUGFsc3kgYW5kIFJlaGFiaWxpdGF0aW9uIFJlc2VhcmNoIENlbnRy
ZSwgRmFjdWx0eSBvZiBNZWRpY2luZSwgVGhlIFVuaXZlcnNpdHkgb2YgUXVlZW5zbGFuZCwgQnJp
c2JhbmUsIEF1c3RyYWxpYS4gRWxlY3Ryb25pYyBhZGRyZXNzOiByLmJveWRAdXEuZWR1LmF1LiYj
eEQ7VGhlIEF1c3RyYWxpYW4gZS1IZWFsdGggUmVzZWFyY2ggQ2VudHJlLCBDU0lSTywgQnJpc2Jh
bmUsIEF1c3RyYWxpYS4gRWxlY3Ryb25pYyBhZGRyZXNzOiBuaWNob2xhcy5kb3dzb25AY3Npcm8u
YXUuJiN4RDtUaGUgQXVzdHJhbGlhbiBlLUhlYWx0aCBSZXNlYXJjaCBDZW50cmUsIENTSVJPLCBC
cmlzYmFuZSwgQXVzdHJhbGlhLiBFbGVjdHJvbmljIGFkZHJlc3M6IHN0ZXBoZW4ucm9zZUBjc2ly
by5hdS48L2F1dGgtYWRkcmVzcz48dGl0bGVzPjx0aXRsZT5NZWFzdXJpbmcgTmV1cm9wbGFzdGlj
aXR5IEFzc29jaWF0ZWQgd2l0aCBDZXJlYnJhbCBQYWxzeSBSZWhhYmlsaXRhdGlvbjogQW4gTVJJ
IGJhc2VkIFBvd2VyIEFuYWx5c2lzPC90aXRsZT48c2Vjb25kYXJ5LXRpdGxlPkludCBKIERldiBO
ZXVyb3NjaTwvc2Vjb25kYXJ5LXRpdGxlPjxhbHQtdGl0bGU+SW50ZXJuYXRpb25hbCBqb3VybmFs
IG9mIGRldmVsb3BtZW50YWwgbmV1cm9zY2llbmNlIDogdGhlIG9mZmljaWFsIGpvdXJuYWwgb2Yg
dGhlIEludGVybmF0aW9uYWwgU29jaWV0eSBmb3IgRGV2ZWxvcG1lbnRhbCBOZXVyb3NjaWVuY2U8
L2FsdC10aXRsZT48L3RpdGxlcz48cGVyaW9kaWNhbD48ZnVsbC10aXRsZT5JbnQgSiBEZXYgTmV1
cm9zY2k8L2Z1bGwtdGl0bGU+PGFiYnItMT5JbnRlcm5hdGlvbmFsIGpvdXJuYWwgb2YgZGV2ZWxv
cG1lbnRhbCBuZXVyb3NjaWVuY2UgOiB0aGUgb2ZmaWNpYWwgam91cm5hbCBvZiB0aGUgSW50ZXJu
YXRpb25hbCBTb2NpZXR5IGZvciBEZXZlbG9wbWVudGFsIE5ldXJvc2NpZW5jZTwvYWJici0xPjwv
cGVyaW9kaWNhbD48YWx0LXBlcmlvZGljYWw+PGZ1bGwtdGl0bGU+SW50IEogRGV2IE5ldXJvc2Np
PC9mdWxsLXRpdGxlPjxhYmJyLTE+SW50ZXJuYXRpb25hbCBqb3VybmFsIG9mIGRldmVsb3BtZW50
YWwgbmV1cm9zY2llbmNlIDogdGhlIG9mZmljaWFsIGpvdXJuYWwgb2YgdGhlIEludGVybmF0aW9u
YWwgU29jaWV0eSBmb3IgRGV2ZWxvcG1lbnRhbCBOZXVyb3NjaWVuY2U8L2FiYnItMT48L2FsdC1w
ZXJpb2RpY2FsPjxlZGl0aW9uPjIwMTcvMDEvMjk8L2VkaXRpb24+PGtleXdvcmRzPjxrZXl3b3Jk
PmNlcmVicmFsIHBhbHN5PC9rZXl3b3JkPjxrZXl3b3JkPmNvcnRpY2FsLXRoaWNrbmVzczwva2V5
d29yZD48a2V5d29yZD5kaWZmdXNpb24gTVJJPC9rZXl3b3JkPjxrZXl3b3JkPmZ1bmN0aW9uYWwg
TVJJPC9rZXl3b3JkPjxrZXl3b3JkPm11bHRpbW9kYWwgTVJJPC9rZXl3b3JkPjxrZXl3b3JkPm5l
dXJvcGxhc3RpY2l0eTwva2V5d29yZD48a2V5d29yZD5uZXVyb3JlaGFiaWxpdGF0aW9uPC9rZXl3
b3JkPjxrZXl3b3JkPnJhbmRvbWlzZWQtY29udHJvbGxlZC10cmlhbCBwb3dlcjwva2V5d29yZD48
a2V5d29yZD5zdGF0aXN0aWNhbCBwb3dlcjwva2V5d29yZD48a2V5d29yZD53aGl0ZS1tYXR0ZXI8
L2tleXdvcmQ+PC9rZXl3b3Jkcz48ZGF0ZXM+PHllYXI+MjAxNzwveWVhcj48cHViLWRhdGVzPjxk
YXRlPkphbiAyNDwvZGF0ZT48L3B1Yi1kYXRlcz48L2RhdGVzPjxpc2JuPjA3MzYtNTc0ODwvaXNi
bj48YWNjZXNzaW9uLW51bT4yODEzMDA2NTwvYWNjZXNzaW9uLW51bT48dXJscz48L3VybHM+PGVs
ZWN0cm9uaWMtcmVzb3VyY2UtbnVtPjEwLjEwMTYvai5pamRldm5ldS4yMDE3LjAxLjAxMDwvZWxl
Y3Ryb25pYy1yZXNvdXJjZS1udW0+PHJlbW90ZS1kYXRhYmFzZS1wcm92aWRlcj5OTE08L3JlbW90
ZS1kYXRhYmFzZS1wcm92aWRlcj48bGFuZ3VhZ2U+ZW5nPC9sYW5ndWFnZT48L3JlY29yZD48L0Np
dGU+PC9FbmROb3RlPn==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31</w:t>
      </w:r>
      <w:r w:rsidRPr="009F2229">
        <w:rPr>
          <w:rFonts w:cstheme="minorHAnsi"/>
        </w:rPr>
        <w:fldChar w:fldCharType="end"/>
      </w:r>
      <w:r w:rsidRPr="009F2229">
        <w:rPr>
          <w:rFonts w:cstheme="minorHAnsi"/>
          <w:lang w:val="en-AU"/>
        </w:rPr>
        <w:t xml:space="preserve">. </w:t>
      </w:r>
      <w:r w:rsidRPr="004E6426">
        <w:rPr>
          <w:rFonts w:cstheme="minorHAnsi"/>
          <w:lang w:val="en-AU"/>
        </w:rPr>
        <w:t xml:space="preserve">Critical to detecting subtle changes in morphology pre- and post-therapy is to delineate regions of interest </w:t>
      </w:r>
      <w:r w:rsidR="0054784A" w:rsidRPr="00FE5339">
        <w:rPr>
          <w:rFonts w:cstheme="minorHAnsi"/>
          <w:lang w:val="en-AU"/>
        </w:rPr>
        <w:t xml:space="preserve">in a manner that does not bias measurements with respect to either time point. This </w:t>
      </w:r>
      <w:proofErr w:type="gramStart"/>
      <w:r w:rsidR="0054784A" w:rsidRPr="00FE5339">
        <w:rPr>
          <w:rFonts w:cstheme="minorHAnsi"/>
          <w:lang w:val="en-AU"/>
        </w:rPr>
        <w:t>is typically performed</w:t>
      </w:r>
      <w:proofErr w:type="gramEnd"/>
      <w:r w:rsidR="0054784A" w:rsidRPr="00FE5339">
        <w:rPr>
          <w:rFonts w:cstheme="minorHAnsi"/>
          <w:lang w:val="en-AU"/>
        </w:rPr>
        <w:t xml:space="preserve"> by delineating regions of interest on a temporally unbiased structural image that is generated by registering images from both time points. ROIs delineated in this manner </w:t>
      </w:r>
      <w:proofErr w:type="gramStart"/>
      <w:r w:rsidR="0054784A" w:rsidRPr="00FE5339">
        <w:rPr>
          <w:rFonts w:cstheme="minorHAnsi"/>
          <w:lang w:val="en-AU"/>
        </w:rPr>
        <w:t xml:space="preserve">can then be </w:t>
      </w:r>
      <w:r w:rsidRPr="004E6426">
        <w:rPr>
          <w:rFonts w:cstheme="minorHAnsi"/>
          <w:lang w:val="en-AU"/>
        </w:rPr>
        <w:t>propagated</w:t>
      </w:r>
      <w:proofErr w:type="gramEnd"/>
      <w:r w:rsidRPr="004E6426">
        <w:rPr>
          <w:rFonts w:cstheme="minorHAnsi"/>
          <w:lang w:val="en-AU"/>
        </w:rPr>
        <w:t xml:space="preserve"> back to each scan (Fig. 3).</w:t>
      </w:r>
      <w:r w:rsidRPr="009F2229">
        <w:rPr>
          <w:rFonts w:cstheme="minorHAnsi"/>
          <w:lang w:val="en-AU"/>
        </w:rPr>
        <w:t xml:space="preserve"> At this point, it is possible to obtain </w:t>
      </w:r>
      <w:r w:rsidR="0054784A">
        <w:rPr>
          <w:rFonts w:cstheme="minorHAnsi"/>
          <w:lang w:val="en-AU"/>
        </w:rPr>
        <w:t>segmentations</w:t>
      </w:r>
      <w:r w:rsidRPr="009F2229">
        <w:rPr>
          <w:rFonts w:cstheme="minorHAnsi"/>
          <w:lang w:val="en-AU"/>
        </w:rPr>
        <w:t xml:space="preserve"> of white matter (WM), grey matter (GM) and cerebrospinal fluid (CSF). Due to the large extent of </w:t>
      </w:r>
      <w:r w:rsidR="0054784A">
        <w:rPr>
          <w:rFonts w:cstheme="minorHAnsi"/>
          <w:lang w:val="en-AU"/>
        </w:rPr>
        <w:t>abnormality</w:t>
      </w:r>
      <w:r w:rsidR="0054784A" w:rsidRPr="009F2229">
        <w:rPr>
          <w:rFonts w:cstheme="minorHAnsi"/>
          <w:lang w:val="en-AU"/>
        </w:rPr>
        <w:t xml:space="preserve"> </w:t>
      </w:r>
      <w:r w:rsidRPr="009F2229">
        <w:rPr>
          <w:rFonts w:cstheme="minorHAnsi"/>
          <w:lang w:val="en-AU"/>
        </w:rPr>
        <w:t xml:space="preserve">typical to children with CP, existing state-of-the-art approaches to automatically </w:t>
      </w:r>
      <w:r w:rsidR="0054784A">
        <w:rPr>
          <w:rFonts w:cstheme="minorHAnsi"/>
          <w:lang w:val="en-AU"/>
        </w:rPr>
        <w:t>segment</w:t>
      </w:r>
      <w:r w:rsidR="0054784A" w:rsidRPr="009F2229">
        <w:rPr>
          <w:rFonts w:cstheme="minorHAnsi"/>
          <w:lang w:val="en-AU"/>
        </w:rPr>
        <w:t xml:space="preserve"> </w:t>
      </w:r>
      <w:r w:rsidRPr="009F2229">
        <w:rPr>
          <w:rFonts w:cstheme="minorHAnsi"/>
          <w:lang w:val="en-AU"/>
        </w:rPr>
        <w:t>the brain tissue fail, so we utilise a unique approach that removes the reliance on atlas data with the best published results for children with CP</w:t>
      </w:r>
      <w:r w:rsidRPr="009F2229">
        <w:rPr>
          <w:rFonts w:cstheme="minorHAnsi"/>
          <w:lang w:val="en-AU"/>
        </w:rPr>
        <w:fldChar w:fldCharType="begin">
          <w:fldData xml:space="preserve">PEVuZE5vdGU+PENpdGU+PEF1dGhvcj5QYWdub3p6aTwvQXV0aG9yPjxZZWFyPjIwMTY8L1llYXI+
PFJlY051bT4yMTwvUmVjTnVtPjxEaXNwbGF5VGV4dD48c3R5bGUgZmFjZT0ic3VwZXJzY3JpcHQi
PjMwLDMyLTM0PC9zdHlsZT48L0Rpc3BsYXlUZXh0PjxyZWNvcmQ+PHJlYy1udW1iZXI+MjE8L3Jl
Yy1udW1iZXI+PGZvcmVpZ24ta2V5cz48a2V5IGFwcD0iRU4iIGRiLWlkPSJ2engyZnQyeGY5czl3
dmVmMnc3eGZhMm1yeHh2dHNwZHd6MGUiIHRpbWVzdGFtcD0iMTQ4ODI0MTUzMSI+MjE8L2tleT48
L2ZvcmVpZ24ta2V5cz48cmVmLXR5cGUgbmFtZT0iSm91cm5hbCBBcnRpY2xlIj4xNzwvcmVmLXR5
cGU+PGNvbnRyaWJ1dG9ycz48YXV0aG9ycz48YXV0aG9yPlBhZ25venppLCBBLiBNLjwvYXV0aG9y
PjxhdXRob3I+RG93c29uLCBOLjwvYXV0aG9yPjxhdXRob3I+RmlvcmksIFMuPC9hdXRob3I+PGF1
dGhvcj5Eb2Vja2UsIEouPC9hdXRob3I+PGF1dGhvcj5CcmFkbGV5LCBBLiBQLjwvYXV0aG9yPjxh
dXRob3I+Qm95ZCwgUi4gTi48L2F1dGhvcj48YXV0aG9yPlJvc2UsIFMuPC9hdXRob3I+PC9hdXRo
b3JzPjwvY29udHJpYnV0b3JzPjxhdXRoLWFkZHJlc3M+Q1NJUk8gSGVhbHRoIGFuZCBCaW9zZWN1
cml0eSwgVGhlIEF1c3RyYWxpYW4gZS1IZWFsdGggUmVzZWFyY2ggQ2VudHJlLCBCcmlzYmFuZSwg
QXVzdHJhbGlhLiYjeEQ7VGhlIFNjaG9vbCBvZiBJbmZvcm1hdGlvbiBUZWNobm9sb2d5IGFuZCBF
bGVjdHJpY2FsIEVuZ2luZWVyaW5nLCBUaGUgVW5pdmVyc2l0eSBvZiBRdWVlbnNsYW5kLCBCcmlz
YmFuZSwgQXVzdHJhbGlhLiYjeEQ7U3RlbGxhIE1hcmlzIFNjaWVudGlmaWMgSW5zdGl0dXRlLCBQ
aXNhLCBJdGFseS4mI3hEO1NjaG9vbCBvZiBNZWRpY2luZSwgVGhlIFVuaXZlcnNpdHkgb2YgUXVl
ZW5zbGFuZCwgUXVlZW5zbGFuZCBDZXJlYnJhbCBQYWxzeSBhbmQgUmVoYWJpbGl0YXRpb24gUmVz
ZWFyY2ggQ2VudHJlLCBCcmlzYmFuZSwgQXVzdHJhbGlhLjwvYXV0aC1hZGRyZXNzPjx0aXRsZXM+
PHRpdGxlPkFsdGVyYXRpb25zIGluIHJlZ2lvbmFsIHNoYXBlIG9uIGlwc2lsYXRlcmFsIGFuZCBj
b250cmFsYXRlcmFsIGNvcnRleCBjb250cmFzdCBpbiBjaGlsZHJlbiB3aXRoIHVuaWxhdGVyYWwg
Y2VyZWJyYWwgcGFsc3kgYW5kIGFyZSBwcmVkaWN0aXZlIG9mIG11bHRpcGxlIG91dGNvbWVzPC90
aXRsZT48c2Vjb25kYXJ5LXRpdGxlPkh1bSBCcmFpbiBNYXBwPC9zZWNvbmRhcnktdGl0bGU+PGFs
dC10aXRsZT5IdW1hbiBicmFpbiBtYXBwaW5nPC9hbHQtdGl0bGU+PC90aXRsZXM+PHBhZ2VzPjM1
ODgtNjAzPC9wYWdlcz48dm9sdW1lPjM3PC92b2x1bWU+PG51bWJlcj4xMDwvbnVtYmVyPjxlZGl0
aW9uPjIwMTYvMDYvMDQ8L2VkaXRpb24+PGtleXdvcmRzPjxrZXl3b3JkPmNlcmVicmFsIHBhbHN5
PC9rZXl3b3JkPjxrZXl3b3JkPmNvcnRpY2FsIGdyYXkgbWF0dGVyPC9rZXl3b3JkPjxrZXl3b3Jk
Pm1hZ25ldGljIHJlc29uYW5jZSBpbWFnaW5nPC9rZXl3b3JkPjxrZXl3b3JkPm1vcnBob2xvZ3k8
L2tleXdvcmQ+PC9rZXl3b3Jkcz48ZGF0ZXM+PHllYXI+MjAxNjwveWVhcj48cHViLWRhdGVzPjxk
YXRlPk9jdDwvZGF0ZT48L3B1Yi1kYXRlcz48L2RhdGVzPjxpc2JuPjEwNjUtOTQ3MTwvaXNibj48
YWNjZXNzaW9uLW51bT4yNzI1OTE2NTwvYWNjZXNzaW9uLW51bT48dXJscz48L3VybHM+PGVsZWN0
cm9uaWMtcmVzb3VyY2UtbnVtPjEwLjEwMDIvaGJtLjIzMjYyPC9lbGVjdHJvbmljLXJlc291cmNl
LW51bT48cmVtb3RlLWRhdGFiYXNlLXByb3ZpZGVyPk5MTTwvcmVtb3RlLWRhdGFiYXNlLXByb3Zp
ZGVyPjxsYW5ndWFnZT5lbmc8L2xhbmd1YWdlPjwvcmVjb3JkPjwvQ2l0ZT48Q2l0ZT48QXV0aG9y
PlBhZ25venppPC9BdXRob3I+PFllYXI+MjAxNjwvWWVhcj48UmVjTnVtPjIzNTY8L1JlY051bT48
cmVjb3JkPjxyZWMtbnVtYmVyPjIzNTY8L3JlYy1udW1iZXI+PGZvcmVpZ24ta2V5cz48a2V5IGFw
cD0iRU4iIGRiLWlkPSI5c2Z4NXd4dnFzejJmbGUwdHA5cGF2eHF0dnB3NTkyMHI5cmYiIHRpbWVz
dGFtcD0iMTQ4ODI0MTU5MyI+MjM1Njwva2V5PjwvZm9yZWlnbi1rZXlzPjxyZWYtdHlwZSBuYW1l
PSJKb3VybmFsIEFydGljbGUiPjE3PC9yZWYtdHlwZT48Y29udHJpYnV0b3JzPjxhdXRob3JzPjxh
dXRob3I+UGFnbm96emksIEEuIE0uPC9hdXRob3I+PGF1dGhvcj5Eb3dzb24sIE4uPC9hdXRob3I+
PGF1dGhvcj5Eb2Vja2UsIEouPC9hdXRob3I+PGF1dGhvcj5GaW9yaSwgUy48L2F1dGhvcj48YXV0
aG9yPkJyYWRsZXksIEEuIFAuPC9hdXRob3I+PGF1dGhvcj5Cb3lkLCBSLiBOLjwvYXV0aG9yPjxh
dXRob3I+Um9zZSwgUy48L2F1dGhvcj48L2F1dGhvcnM+PC9jb250cmlidXRvcnM+PGF1dGgtYWRk
cmVzcz5DU0lSTyBIZWFsdGggYW5kIEJpb3NlY3VyaXR5LCBUaGUgQXVzdHJhbGlhbiBlLUhlYWx0
aCBSZXNlYXJjaCBDZW50cmUsIEJyaXNiYW5lLCBBdXN0cmFsaWE7IFRoZSBVbml2ZXJzaXR5IG9m
IFF1ZWVuc2xhbmQsIFNjaG9vbCBvZiBJbmZvcm1hdGlvbiwgVGVjaG5vbG9neSBhbmQgRWxlY3Ry
aWNhbCBFbmdpbmVlcmluZywgU3QgTHVjaWEsIEJyaXNiYW5lLCBBdXN0cmFsaWEuJiN4RDtDU0lS
TyBIZWFsdGggYW5kIEJpb3NlY3VyaXR5LCBUaGUgQXVzdHJhbGlhbiBlLUhlYWx0aCBSZXNlYXJj
aCBDZW50cmUsIEJyaXNiYW5lLCBBdXN0cmFsaWEuJiN4RDtJUkNDUyBTdGVsbGEgTWFyaXMgRm91
bmRhdGlvbiwgUGlzYSwgSXRhbHkuJiN4RDtUaGUgVW5pdmVyc2l0eSBvZiBRdWVlbnNsYW5kLCBT
Y2hvb2wgb2YgSW5mb3JtYXRpb24sIFRlY2hub2xvZ3kgYW5kIEVsZWN0cmljYWwgRW5naW5lZXJp
bmcsIFN0IEx1Y2lhLCBCcmlzYmFuZSwgQXVzdHJhbGlhLiYjeEQ7VGhlIFVuaXZlcnNpdHkgb2Yg
UXVlZW5zbGFuZCwgUXVlZW5zbGFuZCBDZXJlYnJhbCBQYWxzeSBhbmQgUmVoYWJpbGl0YXRpb24g
UmVzZWFyY2ggQ2VudHJlLCBDZW50cmUgZm9yIENoaWxkcmVuJmFwb3M7cyBIZWFsdGggUmVzZWFy
Y2gsIEZhY3VsdHkgb2YgTWVkaWNpbmUgYW5kIFNjaWVuY2UsIEJyaXNiYW5lLCBBdXN0cmFsaWEu
PC9hdXRoLWFkZHJlc3M+PHRpdGxlcz48dGl0bGU+QXV0b21hdGVkLCBxdWFudGl0YXRpdmUgbWVh
c3VyZXMgb2YgZ3JleSBhbmQgd2hpdGUgbWF0dGVyIGxlc2lvbiBidXJkZW4gY29ycmVsYXRlcyB3
aXRoIG1vdG9yIGFuZCBjb2duaXRpdmUgZnVuY3Rpb24gaW4gY2hpbGRyZW4gd2l0aCB1bmlsYXRl
cmFsIGNlcmVicmFsIHBhbHN5PC90aXRsZT48c2Vjb25kYXJ5LXRpdGxlPk5ldXJvaW1hZ2UgQ2xp
bjwvc2Vjb25kYXJ5LXRpdGxlPjxhbHQtdGl0bGU+TmV1cm9JbWFnZS4gQ2xpbmljYWw8L2FsdC10
aXRsZT48L3RpdGxlcz48cGFnZXM+NzUxLTk8L3BhZ2VzPjx2b2x1bWU+MTE8L3ZvbHVtZT48ZWRp
dGlvbj4yMDE2LzA2LzIzPC9lZGl0aW9uPjxrZXl3b3Jkcz48a2V5d29yZD5CcmFpbiBsZXNpb248
L2tleXdvcmQ+PGtleXdvcmQ+Q2VyZWJyYWwgcGFsc3k8L2tleXdvcmQ+PGtleXdvcmQ+TWFnbmV0
aWMgcmVzb25hbmNlIGltYWdpbmc8L2tleXdvcmQ+PC9rZXl3b3Jkcz48ZGF0ZXM+PHllYXI+MjAx
NjwveWVhcj48L2RhdGVzPjxpc2JuPjIyMTMtMTU4MjwvaXNibj48YWNjZXNzaW9uLW51bT4yNzMz
MDk3NTwvYWNjZXNzaW9uLW51bT48dXJscz48L3VybHM+PGN1c3RvbTI+UG1jNDkwODMxMTwvY3Vz
dG9tMj48ZWxlY3Ryb25pYy1yZXNvdXJjZS1udW0+MTAuMTAxNi9qLm5pY2wuMjAxNi4wNS4wMTg8
L2VsZWN0cm9uaWMtcmVzb3VyY2UtbnVtPjxyZW1vdGUtZGF0YWJhc2UtcHJvdmlkZXI+TkxNPC9y
ZW1vdGUtZGF0YWJhc2UtcHJvdmlkZXI+PGxhbmd1YWdlPmVuZzwvbGFuZ3VhZ2U+PC9yZWNvcmQ+
PC9DaXRlPjxDaXRlPjxBdXRob3I+UGFnbm96emk8L0F1dGhvcj48WWVhcj4yMDE2PC9ZZWFyPjxS
ZWNOdW0+MjM1ODwvUmVjTnVtPjxyZWNvcmQ+PHJlYy1udW1iZXI+MjM1ODwvcmVjLW51bWJlcj48
Zm9yZWlnbi1rZXlzPjxrZXkgYXBwPSJFTiIgZGItaWQ9IjlzZng1d3h2cXN6MmZsZTB0cDlwYXZ4
cXR2cHc1OTIwcjlyZiIgdGltZXN0YW1wPSIxNDg4MjQxNTkzIj4yMzU4PC9rZXk+PC9mb3JlaWdu
LWtleXM+PHJlZi10eXBlIG5hbWU9IkpvdXJuYWwgQXJ0aWNsZSI+MTc8L3JlZi10eXBlPjxjb250
cmlidXRvcnM+PGF1dGhvcnM+PGF1dGhvcj5QYWdub3p6aSwgQS4gTS48L2F1dGhvcj48YXV0aG9y
PkZpb3JpLCBTLjwvYXV0aG9yPjxhdXRob3I+Qm95ZCwgUi4gTi48L2F1dGhvcj48YXV0aG9yPkd1
enpldHRhLCBBLjwvYXV0aG9yPjxhdXRob3I+RG9lY2tlLCBKLjwvYXV0aG9yPjxhdXRob3I+R2Fs
LCBZLjwvYXV0aG9yPjxhdXRob3I+Um9zZSwgUy48L2F1dGhvcj48YXV0aG9yPkRvd3NvbiwgTi48
L2F1dGhvcj48L2F1dGhvcnM+PC9jb250cmlidXRvcnM+PGF1dGgtYWRkcmVzcz5DU0lSTyBEaWdp
dGFsIFByb2R1Y3Rpdml0eSBhbmQgU2VydmljZXMgRmxhZ3NoaXAsIFRoZSBBdXN0cmFsaWFuIGUt
SGVhbHRoIFJlc2VhcmNoIENlbnRyZSwgUm95YWwgQnJpc2JhbmUgYW5kIFdvbWVuJmFwb3M7cyBI
b3NwaXRhbCwgTGV2ZWwgNSwgVVEgSGVhbHRoIFNjaWVuY2VzIEJ1aWxkaW5nLCBIZXJzdG9uLCBR
TEQsIDQwMjksIEF1c3RyYWxpYS4gYWxleHBhZ25venppMUBnbWFpbC5jb20uJiN4RDtTY2hvb2wg
b2YgTWVkaWNpbmUsIFRoZSBVbml2ZXJzaXR5IG9mIFF1ZWVuc2xhbmQsIFN0LiBMdWNpYSwgQnJp
c2JhbmUsIEF1c3RyYWxpYS4gYWxleHBhZ25venppMUBnbWFpbC5jb20uJiN4RDtTdGVsbGEgTWFy
aXMgU2NpZW50aWZpYyBJbnN0aXR1dGUsIFBpc2EsIEl0YWx5LiYjeEQ7UXVlZW5zbGFuZCBDZXJl
YnJhbCBQYWxzeSBhbmQgUmVoYWJpbGl0YXRpb24gUmVzZWFyY2ggQ2VudHJlLCBTY2hvb2wgb2Yg
TWVkaWNpbmUsIFRoZSBVbml2ZXJzaXR5IG9mIFF1ZWVuc2xhbmQsIEJyaXNiYW5lLCBBdXN0cmFs
aWEuJiN4RDtEZXBhcnRtZW50IG9mIENsaW5pY2FsIGFuZCBFeHBlcmltZW50YWwgTWVkaWNpbmUs
IFVuaXZlcnNpdHkgb2YgUGlzYSwgUGlzYSwgSXRhbHkuJiN4RDtDU0lSTyBEaWdpdGFsIFByb2R1
Y3Rpdml0eSBhbmQgU2VydmljZXMgRmxhZ3NoaXAsIFRoZSBBdXN0cmFsaWFuIGUtSGVhbHRoIFJl
c2VhcmNoIENlbnRyZSwgUm95YWwgQnJpc2JhbmUgYW5kIFdvbWVuJmFwb3M7cyBIb3NwaXRhbCwg
TGV2ZWwgNSwgVVEgSGVhbHRoIFNjaWVuY2VzIEJ1aWxkaW5nLCBIZXJzdG9uLCBRTEQsIDQwMjks
IEF1c3RyYWxpYS4mI3hEO0NlbnRyZSBmb3IgTWVkaWNhbCBEaWFnbm9zdGljIFRlY2hub2xvZ2ll
cyBpbiBRdWVlbnNsYW5kLCBUaGUgVW5pdmVyc2l0eSBvZiBRdWVlbnNsYW5kLCBTdC4gTHVjaWEs
IEJyaXNiYW5lLCBBdXN0cmFsaWEuPC9hdXRoLWFkZHJlc3M+PHRpdGxlcz48dGl0bGU+T3B0aW1p
emF0aW9uIG9mIE1SSS1iYXNlZCBzY29yaW5nIHNjYWxlcyBvZiBicmFpbiBpbmp1cnkgc2V2ZXJp
dHkgaW4gY2hpbGRyZW4gd2l0aCB1bmlsYXRlcmFsIGNlcmVicmFsIHBhbHN5PC90aXRsZT48c2Vj
b25kYXJ5LXRpdGxlPlBlZGlhdHIgUmFkaW9sPC9zZWNvbmRhcnktdGl0bGU+PGFsdC10aXRsZT5Q
ZWRpYXRyaWMgcmFkaW9sb2d5PC9hbHQtdGl0bGU+PC90aXRsZXM+PHBlcmlvZGljYWw+PGZ1bGwt
dGl0bGU+UGVkaWF0cmljIFJhZGlvbG9neTwvZnVsbC10aXRsZT48YWJici0xPlBlZGlhdHIuIFJh
ZGlvbC48L2FiYnItMT48YWJici0yPlBlZGlhdHIgUmFkaW9sPC9hYmJyLTI+PC9wZXJpb2RpY2Fs
PjxhbHQtcGVyaW9kaWNhbD48ZnVsbC10aXRsZT5QZWRpYXRyaWMgUmFkaW9sb2d5PC9mdWxsLXRp
dGxlPjxhYmJyLTE+UGVkaWF0ci4gUmFkaW9sLjwvYWJici0xPjxhYmJyLTI+UGVkaWF0ciBSYWRp
b2w8L2FiYnItMj48L2FsdC1wZXJpb2RpY2FsPjxwYWdlcz4yNzAtOTwvcGFnZXM+PHZvbHVtZT40
Njwvdm9sdW1lPjxudW1iZXI+MjwvbnVtYmVyPjxlZGl0aW9uPjIwMTUvMTEvMTI8L2VkaXRpb24+
PGtleXdvcmRzPjxrZXl3b3JkPkFkb2xlc2NlbnQ8L2tleXdvcmQ+PGtleXdvcmQ+QWxnb3JpdGht
czwva2V5d29yZD48a2V5d29yZD5CcmFpbi8qcGF0aG9sb2d5PC9rZXl3b3JkPjxrZXl3b3JkPkJy
YWluIEluanVyaWVzL2V0aW9sb2d5LypwYXRob2xvZ3k8L2tleXdvcmQ+PGtleXdvcmQ+Q2VyZWJy
YWwgUGFsc3kvY29tcGxpY2F0aW9ucy8qcGF0aG9sb2d5PC9rZXl3b3JkPjxrZXl3b3JkPkNoaWxk
PC9rZXl3b3JkPjxrZXl3b3JkPkNoaWxkLCBQcmVzY2hvb2w8L2tleXdvcmQ+PGtleXdvcmQ+RmVt
YWxlPC9rZXl3b3JkPjxrZXl3b3JkPkh1bWFuczwva2V5d29yZD48a2V5d29yZD5JbWFnZSBJbnRl
cnByZXRhdGlvbiwgQ29tcHV0ZXItQXNzaXN0ZWQvKm1ldGhvZHM8L2tleXdvcmQ+PGtleXdvcmQ+
TWFnbmV0aWMgUmVzb25hbmNlIEltYWdpbmcvKm1ldGhvZHM8L2tleXdvcmQ+PGtleXdvcmQ+TWFs
ZTwva2V5d29yZD48a2V5d29yZD5PYnNlcnZlciBWYXJpYXRpb248L2tleXdvcmQ+PGtleXdvcmQ+
UmVwcm9kdWNpYmlsaXR5IG9mIFJlc3VsdHM8L2tleXdvcmQ+PGtleXdvcmQ+U2Vuc2l0aXZpdHkg
YW5kIFNwZWNpZmljaXR5PC9rZXl3b3JkPjxrZXl3b3JkPipUcmF1bWEgU2V2ZXJpdHkgSW5kaWNl
czwva2V5d29yZD48a2V5d29yZD5Bc3Npc3RpbmcgSGFuZCBBc3Nlc3NtZW50PC9rZXl3b3JkPjxr
ZXl3b3JkPkJyYWluIGluanVyeTwva2V5d29yZD48a2V5d29yZD5DZXJlYnJhbCBwYWxzeTwva2V5
d29yZD48a2V5d29yZD5NYWduZXRpYyByZXNvbmFuY2UgaW1hZ2luZzwva2V5d29yZD48a2V5d29y
ZD5TdHJ1Y3R1cmFsIGFzc2Vzc21lbnQ8L2tleXdvcmQ+PC9rZXl3b3Jkcz48ZGF0ZXM+PHllYXI+
MjAxNjwveWVhcj48cHViLWRhdGVzPjxkYXRlPkZlYjwvZGF0ZT48L3B1Yi1kYXRlcz48L2RhdGVz
Pjxpc2JuPjAzMDEtMDQ0OTwvaXNibj48YWNjZXNzaW9uLW51bT4yNjU1NDg1NDwvYWNjZXNzaW9u
LW51bT48dXJscz48L3VybHM+PGVsZWN0cm9uaWMtcmVzb3VyY2UtbnVtPjEwLjEwMDcvczAwMjQ3
LTAxNS0zNDczLXk8L2VsZWN0cm9uaWMtcmVzb3VyY2UtbnVtPjxyZW1vdGUtZGF0YWJhc2UtcHJv
dmlkZXI+TkxNPC9yZW1vdGUtZGF0YWJhc2UtcHJvdmlkZXI+PGxhbmd1YWdlPmVuZzwvbGFuZ3Vh
Z2U+PC9yZWNvcmQ+PC9DaXRlPjxDaXRlPjxBdXRob3I+UGFnbm96emk8L0F1dGhvcj48WWVhcj4y
MDE2PC9ZZWFyPjxSZWNOdW0+MjM1ODwvUmVjTnVtPjxyZWNvcmQ+PHJlYy1udW1iZXI+MjM1ODwv
cmVjLW51bWJlcj48Zm9yZWlnbi1rZXlzPjxrZXkgYXBwPSJFTiIgZGItaWQ9IjlzZng1d3h2cXN6
MmZsZTB0cDlwYXZ4cXR2cHc1OTIwcjlyZiIgdGltZXN0YW1wPSIxNDg4MjQxNTkzIj4yMzU4PC9r
ZXk+PC9mb3JlaWduLWtleXM+PHJlZi10eXBlIG5hbWU9IkpvdXJuYWwgQXJ0aWNsZSI+MTc8L3Jl
Zi10eXBlPjxjb250cmlidXRvcnM+PGF1dGhvcnM+PGF1dGhvcj5QYWdub3p6aSwgQS4gTS48L2F1
dGhvcj48YXV0aG9yPkZpb3JpLCBTLjwvYXV0aG9yPjxhdXRob3I+Qm95ZCwgUi4gTi48L2F1dGhv
cj48YXV0aG9yPkd1enpldHRhLCBBLjwvYXV0aG9yPjxhdXRob3I+RG9lY2tlLCBKLjwvYXV0aG9y
PjxhdXRob3I+R2FsLCBZLjwvYXV0aG9yPjxhdXRob3I+Um9zZSwgUy48L2F1dGhvcj48YXV0aG9y
PkRvd3NvbiwgTi48L2F1dGhvcj48L2F1dGhvcnM+PC9jb250cmlidXRvcnM+PGF1dGgtYWRkcmVz
cz5DU0lSTyBEaWdpdGFsIFByb2R1Y3Rpdml0eSBhbmQgU2VydmljZXMgRmxhZ3NoaXAsIFRoZSBB
dXN0cmFsaWFuIGUtSGVhbHRoIFJlc2VhcmNoIENlbnRyZSwgUm95YWwgQnJpc2JhbmUgYW5kIFdv
bWVuJmFwb3M7cyBIb3NwaXRhbCwgTGV2ZWwgNSwgVVEgSGVhbHRoIFNjaWVuY2VzIEJ1aWxkaW5n
LCBIZXJzdG9uLCBRTEQsIDQwMjksIEF1c3RyYWxpYS4gYWxleHBhZ25venppMUBnbWFpbC5jb20u
JiN4RDtTY2hvb2wgb2YgTWVkaWNpbmUsIFRoZSBVbml2ZXJzaXR5IG9mIFF1ZWVuc2xhbmQsIFN0
LiBMdWNpYSwgQnJpc2JhbmUsIEF1c3RyYWxpYS4gYWxleHBhZ25venppMUBnbWFpbC5jb20uJiN4
RDtTdGVsbGEgTWFyaXMgU2NpZW50aWZpYyBJbnN0aXR1dGUsIFBpc2EsIEl0YWx5LiYjeEQ7UXVl
ZW5zbGFuZCBDZXJlYnJhbCBQYWxzeSBhbmQgUmVoYWJpbGl0YXRpb24gUmVzZWFyY2ggQ2VudHJl
LCBTY2hvb2wgb2YgTWVkaWNpbmUsIFRoZSBVbml2ZXJzaXR5IG9mIFF1ZWVuc2xhbmQsIEJyaXNi
YW5lLCBBdXN0cmFsaWEuJiN4RDtEZXBhcnRtZW50IG9mIENsaW5pY2FsIGFuZCBFeHBlcmltZW50
YWwgTWVkaWNpbmUsIFVuaXZlcnNpdHkgb2YgUGlzYSwgUGlzYSwgSXRhbHkuJiN4RDtDU0lSTyBE
aWdpdGFsIFByb2R1Y3Rpdml0eSBhbmQgU2VydmljZXMgRmxhZ3NoaXAsIFRoZSBBdXN0cmFsaWFu
IGUtSGVhbHRoIFJlc2VhcmNoIENlbnRyZSwgUm95YWwgQnJpc2JhbmUgYW5kIFdvbWVuJmFwb3M7
cyBIb3NwaXRhbCwgTGV2ZWwgNSwgVVEgSGVhbHRoIFNjaWVuY2VzIEJ1aWxkaW5nLCBIZXJzdG9u
LCBRTEQsIDQwMjksIEF1c3RyYWxpYS4mI3hEO0NlbnRyZSBmb3IgTWVkaWNhbCBEaWFnbm9zdGlj
IFRlY2hub2xvZ2llcyBpbiBRdWVlbnNsYW5kLCBUaGUgVW5pdmVyc2l0eSBvZiBRdWVlbnNsYW5k
LCBTdC4gTHVjaWEsIEJyaXNiYW5lLCBBdXN0cmFsaWEuPC9hdXRoLWFkZHJlc3M+PHRpdGxlcz48
dGl0bGU+T3B0aW1pemF0aW9uIG9mIE1SSS1iYXNlZCBzY29yaW5nIHNjYWxlcyBvZiBicmFpbiBp
bmp1cnkgc2V2ZXJpdHkgaW4gY2hpbGRyZW4gd2l0aCB1bmlsYXRlcmFsIGNlcmVicmFsIHBhbHN5
PC90aXRsZT48c2Vjb25kYXJ5LXRpdGxlPlBlZGlhdHIgUmFkaW9sPC9zZWNvbmRhcnktdGl0bGU+
PGFsdC10aXRsZT5QZWRpYXRyaWMgcmFkaW9sb2d5PC9hbHQtdGl0bGU+PC90aXRsZXM+PHBlcmlv
ZGljYWw+PGZ1bGwtdGl0bGU+UGVkaWF0cmljIFJhZGlvbG9neTwvZnVsbC10aXRsZT48YWJici0x
PlBlZGlhdHIuIFJhZGlvbC48L2FiYnItMT48YWJici0yPlBlZGlhdHIgUmFkaW9sPC9hYmJyLTI+
PC9wZXJpb2RpY2FsPjxhbHQtcGVyaW9kaWNhbD48ZnVsbC10aXRsZT5QZWRpYXRyaWMgUmFkaW9s
b2d5PC9mdWxsLXRpdGxlPjxhYmJyLTE+UGVkaWF0ci4gUmFkaW9sLjwvYWJici0xPjxhYmJyLTI+
UGVkaWF0ciBSYWRpb2w8L2FiYnItMj48L2FsdC1wZXJpb2RpY2FsPjxwYWdlcz4yNzAtOTwvcGFn
ZXM+PHZvbHVtZT40Njwvdm9sdW1lPjxudW1iZXI+MjwvbnVtYmVyPjxlZGl0aW9uPjIwMTUvMTEv
MTI8L2VkaXRpb24+PGtleXdvcmRzPjxrZXl3b3JkPkFkb2xlc2NlbnQ8L2tleXdvcmQ+PGtleXdv
cmQ+QWxnb3JpdGhtczwva2V5d29yZD48a2V5d29yZD5CcmFpbi8qcGF0aG9sb2d5PC9rZXl3b3Jk
PjxrZXl3b3JkPkJyYWluIEluanVyaWVzL2V0aW9sb2d5LypwYXRob2xvZ3k8L2tleXdvcmQ+PGtl
eXdvcmQ+Q2VyZWJyYWwgUGFsc3kvY29tcGxpY2F0aW9ucy8qcGF0aG9sb2d5PC9rZXl3b3JkPjxr
ZXl3b3JkPkNoaWxkPC9rZXl3b3JkPjxrZXl3b3JkPkNoaWxkLCBQcmVzY2hvb2w8L2tleXdvcmQ+
PGtleXdvcmQ+RmVtYWxlPC9rZXl3b3JkPjxrZXl3b3JkPkh1bWFuczwva2V5d29yZD48a2V5d29y
ZD5JbWFnZSBJbnRlcnByZXRhdGlvbiwgQ29tcHV0ZXItQXNzaXN0ZWQvKm1ldGhvZHM8L2tleXdv
cmQ+PGtleXdvcmQ+TWFnbmV0aWMgUmVzb25hbmNlIEltYWdpbmcvKm1ldGhvZHM8L2tleXdvcmQ+
PGtleXdvcmQ+TWFsZTwva2V5d29yZD48a2V5d29yZD5PYnNlcnZlciBWYXJpYXRpb248L2tleXdv
cmQ+PGtleXdvcmQ+UmVwcm9kdWNpYmlsaXR5IG9mIFJlc3VsdHM8L2tleXdvcmQ+PGtleXdvcmQ+
U2Vuc2l0aXZpdHkgYW5kIFNwZWNpZmljaXR5PC9rZXl3b3JkPjxrZXl3b3JkPipUcmF1bWEgU2V2
ZXJpdHkgSW5kaWNlczwva2V5d29yZD48a2V5d29yZD5Bc3Npc3RpbmcgSGFuZCBBc3Nlc3NtZW50
PC9rZXl3b3JkPjxrZXl3b3JkPkJyYWluIGluanVyeTwva2V5d29yZD48a2V5d29yZD5DZXJlYnJh
bCBwYWxzeTwva2V5d29yZD48a2V5d29yZD5NYWduZXRpYyByZXNvbmFuY2UgaW1hZ2luZzwva2V5
d29yZD48a2V5d29yZD5TdHJ1Y3R1cmFsIGFzc2Vzc21lbnQ8L2tleXdvcmQ+PC9rZXl3b3Jkcz48
ZGF0ZXM+PHllYXI+MjAxNjwveWVhcj48cHViLWRhdGVzPjxkYXRlPkZlYjwvZGF0ZT48L3B1Yi1k
YXRlcz48L2RhdGVzPjxpc2JuPjAzMDEtMDQ0OTwvaXNibj48YWNjZXNzaW9uLW51bT4yNjU1NDg1
NDwvYWNjZXNzaW9uLW51bT48dXJscz48L3VybHM+PGVsZWN0cm9uaWMtcmVzb3VyY2UtbnVtPjEw
LjEwMDcvczAwMjQ3LTAxNS0zNDczLXk8L2VsZWN0cm9uaWMtcmVzb3VyY2UtbnVtPjxyZW1vdGUt
ZGF0YWJhc2UtcHJvdmlkZXI+TkxNPC9yZW1vdGUtZGF0YWJhc2UtcHJvdmlkZXI+PGxhbmd1YWdl
PmVuZzwvbGFuZ3VhZ2U+PC9yZWNvcmQ+PC9DaXRlPjxDaXRlPjxBdXRob3I+UmVpZDwvQXV0aG9y
PjxZZWFyPjIwMTY8L1llYXI+PFJlY051bT4yMzU5PC9SZWNOdW0+PHJlY29yZD48cmVjLW51bWJl
cj4yMzU5PC9yZWMtbnVtYmVyPjxmb3JlaWduLWtleXM+PGtleSBhcHA9IkVOIiBkYi1pZD0iOXNm
eDV3eHZxc3oyZmxlMHRwOXBhdnhxdHZwdzU5MjByOXJmIiB0aW1lc3RhbXA9IjE0ODgyNDE3ODki
PjIzNTk8L2tleT48L2ZvcmVpZ24ta2V5cz48cmVmLXR5cGUgbmFtZT0iSm91cm5hbCBBcnRpY2xl
Ij4xNzwvcmVmLXR5cGU+PGNvbnRyaWJ1dG9ycz48YXV0aG9ycz48YXV0aG9yPlJlaWQsIEwuIEIu
PC9hdXRob3I+PGF1dGhvcj5DdW5uaW5ndG9uLCBSLjwvYXV0aG9yPjxhdXRob3I+Qm95ZCwgUi4g
Ti48L2F1dGhvcj48YXV0aG9yPlJvc2UsIFMuIEUuPC9hdXRob3I+PC9hdXRob3JzPjwvY29udHJp
YnV0b3JzPjxhdXRoLWFkZHJlc3M+VGhlIEF1c3RyYWxpYW4gZS1IZWFsdGggUmVzZWFyY2ggQ2Vu
dHJlLCBDU0lSTywgQnJpc2JhbmUsIEF1c3RyYWxpYS4mI3hEO0xldmVsIDYsIFF1ZWVuc2xhbmQg
Q2VyZWJyYWwgUGFsc3kgYW5kIFJlaGFiaWxpdGF0aW9uIFJlc2VhcmNoIENlbnRyZSwgQ2hpbGRy
ZW4mYXBvcztzIEhlYWx0aCBSZXNlYXJjaCBDZW50cmUsIFNjaG9vbCBvZiBNZWRpY2luZSwgVGhl
IFVuaXZlcnNpdHkgb2YgUXVlZW5zbGFuZCwgQnJpc2JhbmUsIEF1c3RyYWxpYS4mI3hEO1NjaG9v
bCBvZiBQc3ljaG9sb2d5IGFuZCBRdWVlbnNsYW5kIEJyYWluIEluc3RpdHV0ZSwgVGhlIFVuaXZl
cnNpdHkgb2YgUXVlZW5zbGFuZCwgU3QgTHVjaWEsIEJyaXNiYW5lLCBBdXN0cmFsaWEuPC9hdXRo
LWFkZHJlc3M+PHRpdGxlcz48dGl0bGU+U3VyZmFjZS1CYXNlZCBmTVJJLURyaXZlbiBEaWZmdXNp
b24gVHJhY3RvZ3JhcGh5IGluIHRoZSBQcmVzZW5jZSBvZiBTaWduaWZpY2FudCBCcmFpbiBQYXRo
b2xvZ3k6IEEgU3R1ZHkgTGlua2luZyBTdHJ1Y3R1cmUgYW5kIEZ1bmN0aW9uIGluIENlcmVicmFs
IFBhbHN5PC90aXRsZT48c2Vjb25kYXJ5LXRpdGxlPlBMb1MgT25lPC9zZWNvbmRhcnktdGl0bGU+
PGFsdC10aXRsZT5QbG9TIG9uZTwvYWx0LXRpdGxlPjwvdGl0bGVzPjxwZXJpb2RpY2FsPjxmdWxs
LXRpdGxlPlBsb3MgT25lPC9mdWxsLXRpdGxlPjwvcGVyaW9kaWNhbD48YWx0LXBlcmlvZGljYWw+
PGZ1bGwtdGl0bGU+UGxvcyBPbmU8L2Z1bGwtdGl0bGU+PC9hbHQtcGVyaW9kaWNhbD48cGFnZXM+
ZTAxNTk1NDA8L3BhZ2VzPjx2b2x1bWU+MTE8L3ZvbHVtZT48bnVtYmVyPjg8L251bWJlcj48ZWRp
dGlvbj4yMDE2LzA4LzA0PC9lZGl0aW9uPjxkYXRlcz48eWVhcj4yMDE2PC95ZWFyPjwvZGF0ZXM+
PGlzYm4+MTkzMi02MjAzPC9pc2JuPjxhY2Nlc3Npb24tbnVtPjI3NDg3MDExPC9hY2Nlc3Npb24t
bnVtPjx1cmxzPjwvdXJscz48Y3VzdG9tMj5QbWM0OTcyNDMxPC9jdXN0b20yPjxlbGVjdHJvbmlj
LXJlc291cmNlLW51bT4xMC4xMzcxL2pvdXJuYWwucG9uZS4wMTU5NTQwPC9lbGVjdHJvbmljLXJl
c291cmNlLW51bT48cmVtb3RlLWRhdGFiYXNlLXByb3ZpZGVyPk5MTTwvcmVtb3RlLWRhdGFiYXNl
LXByb3ZpZGVyPjxsYW5ndWFnZT5lbmc8L2xhbmd1YWdlPjwvcmVjb3JkPjwvQ2l0ZT48L0VuZE5v
dGU+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PEVuZE5vdGU+PENpdGU+PEF1dGhvcj5QYWdub3p6aTwvQXV0aG9yPjxZZWFyPjIwMTY8L1llYXI+
PFJlY051bT4yMTwvUmVjTnVtPjxEaXNwbGF5VGV4dD48c3R5bGUgZmFjZT0ic3VwZXJzY3JpcHQi
PjMwLDMyLTM0PC9zdHlsZT48L0Rpc3BsYXlUZXh0PjxyZWNvcmQ+PHJlYy1udW1iZXI+MjE8L3Jl
Yy1udW1iZXI+PGZvcmVpZ24ta2V5cz48a2V5IGFwcD0iRU4iIGRiLWlkPSJ2engyZnQyeGY5czl3
dmVmMnc3eGZhMm1yeHh2dHNwZHd6MGUiIHRpbWVzdGFtcD0iMTQ4ODI0MTUzMSI+MjE8L2tleT48
L2ZvcmVpZ24ta2V5cz48cmVmLXR5cGUgbmFtZT0iSm91cm5hbCBBcnRpY2xlIj4xNzwvcmVmLXR5
cGU+PGNvbnRyaWJ1dG9ycz48YXV0aG9ycz48YXV0aG9yPlBhZ25venppLCBBLiBNLjwvYXV0aG9y
PjxhdXRob3I+RG93c29uLCBOLjwvYXV0aG9yPjxhdXRob3I+RmlvcmksIFMuPC9hdXRob3I+PGF1
dGhvcj5Eb2Vja2UsIEouPC9hdXRob3I+PGF1dGhvcj5CcmFkbGV5LCBBLiBQLjwvYXV0aG9yPjxh
dXRob3I+Qm95ZCwgUi4gTi48L2F1dGhvcj48YXV0aG9yPlJvc2UsIFMuPC9hdXRob3I+PC9hdXRo
b3JzPjwvY29udHJpYnV0b3JzPjxhdXRoLWFkZHJlc3M+Q1NJUk8gSGVhbHRoIGFuZCBCaW9zZWN1
cml0eSwgVGhlIEF1c3RyYWxpYW4gZS1IZWFsdGggUmVzZWFyY2ggQ2VudHJlLCBCcmlzYmFuZSwg
QXVzdHJhbGlhLiYjeEQ7VGhlIFNjaG9vbCBvZiBJbmZvcm1hdGlvbiBUZWNobm9sb2d5IGFuZCBF
bGVjdHJpY2FsIEVuZ2luZWVyaW5nLCBUaGUgVW5pdmVyc2l0eSBvZiBRdWVlbnNsYW5kLCBCcmlz
YmFuZSwgQXVzdHJhbGlhLiYjeEQ7U3RlbGxhIE1hcmlzIFNjaWVudGlmaWMgSW5zdGl0dXRlLCBQ
aXNhLCBJdGFseS4mI3hEO1NjaG9vbCBvZiBNZWRpY2luZSwgVGhlIFVuaXZlcnNpdHkgb2YgUXVl
ZW5zbGFuZCwgUXVlZW5zbGFuZCBDZXJlYnJhbCBQYWxzeSBhbmQgUmVoYWJpbGl0YXRpb24gUmVz
ZWFyY2ggQ2VudHJlLCBCcmlzYmFuZSwgQXVzdHJhbGlhLjwvYXV0aC1hZGRyZXNzPjx0aXRsZXM+
PHRpdGxlPkFsdGVyYXRpb25zIGluIHJlZ2lvbmFsIHNoYXBlIG9uIGlwc2lsYXRlcmFsIGFuZCBj
b250cmFsYXRlcmFsIGNvcnRleCBjb250cmFzdCBpbiBjaGlsZHJlbiB3aXRoIHVuaWxhdGVyYWwg
Y2VyZWJyYWwgcGFsc3kgYW5kIGFyZSBwcmVkaWN0aXZlIG9mIG11bHRpcGxlIG91dGNvbWVzPC90
aXRsZT48c2Vjb25kYXJ5LXRpdGxlPkh1bSBCcmFpbiBNYXBwPC9zZWNvbmRhcnktdGl0bGU+PGFs
dC10aXRsZT5IdW1hbiBicmFpbiBtYXBwaW5nPC9hbHQtdGl0bGU+PC90aXRsZXM+PHBhZ2VzPjM1
ODgtNjAzPC9wYWdlcz48dm9sdW1lPjM3PC92b2x1bWU+PG51bWJlcj4xMDwvbnVtYmVyPjxlZGl0
aW9uPjIwMTYvMDYvMDQ8L2VkaXRpb24+PGtleXdvcmRzPjxrZXl3b3JkPmNlcmVicmFsIHBhbHN5
PC9rZXl3b3JkPjxrZXl3b3JkPmNvcnRpY2FsIGdyYXkgbWF0dGVyPC9rZXl3b3JkPjxrZXl3b3Jk
Pm1hZ25ldGljIHJlc29uYW5jZSBpbWFnaW5nPC9rZXl3b3JkPjxrZXl3b3JkPm1vcnBob2xvZ3k8
L2tleXdvcmQ+PC9rZXl3b3Jkcz48ZGF0ZXM+PHllYXI+MjAxNjwveWVhcj48cHViLWRhdGVzPjxk
YXRlPk9jdDwvZGF0ZT48L3B1Yi1kYXRlcz48L2RhdGVzPjxpc2JuPjEwNjUtOTQ3MTwvaXNibj48
YWNjZXNzaW9uLW51bT4yNzI1OTE2NTwvYWNjZXNzaW9uLW51bT48dXJscz48L3VybHM+PGVsZWN0
cm9uaWMtcmVzb3VyY2UtbnVtPjEwLjEwMDIvaGJtLjIzMjYyPC9lbGVjdHJvbmljLXJlc291cmNl
LW51bT48cmVtb3RlLWRhdGFiYXNlLXByb3ZpZGVyPk5MTTwvcmVtb3RlLWRhdGFiYXNlLXByb3Zp
ZGVyPjxsYW5ndWFnZT5lbmc8L2xhbmd1YWdlPjwvcmVjb3JkPjwvQ2l0ZT48Q2l0ZT48QXV0aG9y
PlBhZ25venppPC9BdXRob3I+PFllYXI+MjAxNjwvWWVhcj48UmVjTnVtPjIzNTY8L1JlY051bT48
cmVjb3JkPjxyZWMtbnVtYmVyPjIzNTY8L3JlYy1udW1iZXI+PGZvcmVpZ24ta2V5cz48a2V5IGFw
cD0iRU4iIGRiLWlkPSI5c2Z4NXd4dnFzejJmbGUwdHA5cGF2eHF0dnB3NTkyMHI5cmYiIHRpbWVz
dGFtcD0iMTQ4ODI0MTU5MyI+MjM1Njwva2V5PjwvZm9yZWlnbi1rZXlzPjxyZWYtdHlwZSBuYW1l
PSJKb3VybmFsIEFydGljbGUiPjE3PC9yZWYtdHlwZT48Y29udHJpYnV0b3JzPjxhdXRob3JzPjxh
dXRob3I+UGFnbm96emksIEEuIE0uPC9hdXRob3I+PGF1dGhvcj5Eb3dzb24sIE4uPC9hdXRob3I+
PGF1dGhvcj5Eb2Vja2UsIEouPC9hdXRob3I+PGF1dGhvcj5GaW9yaSwgUy48L2F1dGhvcj48YXV0
aG9yPkJyYWRsZXksIEEuIFAuPC9hdXRob3I+PGF1dGhvcj5Cb3lkLCBSLiBOLjwvYXV0aG9yPjxh
dXRob3I+Um9zZSwgUy48L2F1dGhvcj48L2F1dGhvcnM+PC9jb250cmlidXRvcnM+PGF1dGgtYWRk
cmVzcz5DU0lSTyBIZWFsdGggYW5kIEJpb3NlY3VyaXR5LCBUaGUgQXVzdHJhbGlhbiBlLUhlYWx0
aCBSZXNlYXJjaCBDZW50cmUsIEJyaXNiYW5lLCBBdXN0cmFsaWE7IFRoZSBVbml2ZXJzaXR5IG9m
IFF1ZWVuc2xhbmQsIFNjaG9vbCBvZiBJbmZvcm1hdGlvbiwgVGVjaG5vbG9neSBhbmQgRWxlY3Ry
aWNhbCBFbmdpbmVlcmluZywgU3QgTHVjaWEsIEJyaXNiYW5lLCBBdXN0cmFsaWEuJiN4RDtDU0lS
TyBIZWFsdGggYW5kIEJpb3NlY3VyaXR5LCBUaGUgQXVzdHJhbGlhbiBlLUhlYWx0aCBSZXNlYXJj
aCBDZW50cmUsIEJyaXNiYW5lLCBBdXN0cmFsaWEuJiN4RDtJUkNDUyBTdGVsbGEgTWFyaXMgRm91
bmRhdGlvbiwgUGlzYSwgSXRhbHkuJiN4RDtUaGUgVW5pdmVyc2l0eSBvZiBRdWVlbnNsYW5kLCBT
Y2hvb2wgb2YgSW5mb3JtYXRpb24sIFRlY2hub2xvZ3kgYW5kIEVsZWN0cmljYWwgRW5naW5lZXJp
bmcsIFN0IEx1Y2lhLCBCcmlzYmFuZSwgQXVzdHJhbGlhLiYjeEQ7VGhlIFVuaXZlcnNpdHkgb2Yg
UXVlZW5zbGFuZCwgUXVlZW5zbGFuZCBDZXJlYnJhbCBQYWxzeSBhbmQgUmVoYWJpbGl0YXRpb24g
UmVzZWFyY2ggQ2VudHJlLCBDZW50cmUgZm9yIENoaWxkcmVuJmFwb3M7cyBIZWFsdGggUmVzZWFy
Y2gsIEZhY3VsdHkgb2YgTWVkaWNpbmUgYW5kIFNjaWVuY2UsIEJyaXNiYW5lLCBBdXN0cmFsaWEu
PC9hdXRoLWFkZHJlc3M+PHRpdGxlcz48dGl0bGU+QXV0b21hdGVkLCBxdWFudGl0YXRpdmUgbWVh
c3VyZXMgb2YgZ3JleSBhbmQgd2hpdGUgbWF0dGVyIGxlc2lvbiBidXJkZW4gY29ycmVsYXRlcyB3
aXRoIG1vdG9yIGFuZCBjb2duaXRpdmUgZnVuY3Rpb24gaW4gY2hpbGRyZW4gd2l0aCB1bmlsYXRl
cmFsIGNlcmVicmFsIHBhbHN5PC90aXRsZT48c2Vjb25kYXJ5LXRpdGxlPk5ldXJvaW1hZ2UgQ2xp
bjwvc2Vjb25kYXJ5LXRpdGxlPjxhbHQtdGl0bGU+TmV1cm9JbWFnZS4gQ2xpbmljYWw8L2FsdC10
aXRsZT48L3RpdGxlcz48cGFnZXM+NzUxLTk8L3BhZ2VzPjx2b2x1bWU+MTE8L3ZvbHVtZT48ZWRp
dGlvbj4yMDE2LzA2LzIzPC9lZGl0aW9uPjxrZXl3b3Jkcz48a2V5d29yZD5CcmFpbiBsZXNpb248
L2tleXdvcmQ+PGtleXdvcmQ+Q2VyZWJyYWwgcGFsc3k8L2tleXdvcmQ+PGtleXdvcmQ+TWFnbmV0
aWMgcmVzb25hbmNlIGltYWdpbmc8L2tleXdvcmQ+PC9rZXl3b3Jkcz48ZGF0ZXM+PHllYXI+MjAx
NjwveWVhcj48L2RhdGVzPjxpc2JuPjIyMTMtMTU4MjwvaXNibj48YWNjZXNzaW9uLW51bT4yNzMz
MDk3NTwvYWNjZXNzaW9uLW51bT48dXJscz48L3VybHM+PGN1c3RvbTI+UG1jNDkwODMxMTwvY3Vz
dG9tMj48ZWxlY3Ryb25pYy1yZXNvdXJjZS1udW0+MTAuMTAxNi9qLm5pY2wuMjAxNi4wNS4wMTg8
L2VsZWN0cm9uaWMtcmVzb3VyY2UtbnVtPjxyZW1vdGUtZGF0YWJhc2UtcHJvdmlkZXI+TkxNPC9y
ZW1vdGUtZGF0YWJhc2UtcHJvdmlkZXI+PGxhbmd1YWdlPmVuZzwvbGFuZ3VhZ2U+PC9yZWNvcmQ+
PC9DaXRlPjxDaXRlPjxBdXRob3I+UGFnbm96emk8L0F1dGhvcj48WWVhcj4yMDE2PC9ZZWFyPjxS
ZWNOdW0+MjM1ODwvUmVjTnVtPjxyZWNvcmQ+PHJlYy1udW1iZXI+MjM1ODwvcmVjLW51bWJlcj48
Zm9yZWlnbi1rZXlzPjxrZXkgYXBwPSJFTiIgZGItaWQ9IjlzZng1d3h2cXN6MmZsZTB0cDlwYXZ4
cXR2cHc1OTIwcjlyZiIgdGltZXN0YW1wPSIxNDg4MjQxNTkzIj4yMzU4PC9rZXk+PC9mb3JlaWdu
LWtleXM+PHJlZi10eXBlIG5hbWU9IkpvdXJuYWwgQXJ0aWNsZSI+MTc8L3JlZi10eXBlPjxjb250
cmlidXRvcnM+PGF1dGhvcnM+PGF1dGhvcj5QYWdub3p6aSwgQS4gTS48L2F1dGhvcj48YXV0aG9y
PkZpb3JpLCBTLjwvYXV0aG9yPjxhdXRob3I+Qm95ZCwgUi4gTi48L2F1dGhvcj48YXV0aG9yPkd1
enpldHRhLCBBLjwvYXV0aG9yPjxhdXRob3I+RG9lY2tlLCBKLjwvYXV0aG9yPjxhdXRob3I+R2Fs
LCBZLjwvYXV0aG9yPjxhdXRob3I+Um9zZSwgUy48L2F1dGhvcj48YXV0aG9yPkRvd3NvbiwgTi48
L2F1dGhvcj48L2F1dGhvcnM+PC9jb250cmlidXRvcnM+PGF1dGgtYWRkcmVzcz5DU0lSTyBEaWdp
dGFsIFByb2R1Y3Rpdml0eSBhbmQgU2VydmljZXMgRmxhZ3NoaXAsIFRoZSBBdXN0cmFsaWFuIGUt
SGVhbHRoIFJlc2VhcmNoIENlbnRyZSwgUm95YWwgQnJpc2JhbmUgYW5kIFdvbWVuJmFwb3M7cyBI
b3NwaXRhbCwgTGV2ZWwgNSwgVVEgSGVhbHRoIFNjaWVuY2VzIEJ1aWxkaW5nLCBIZXJzdG9uLCBR
TEQsIDQwMjksIEF1c3RyYWxpYS4gYWxleHBhZ25venppMUBnbWFpbC5jb20uJiN4RDtTY2hvb2wg
b2YgTWVkaWNpbmUsIFRoZSBVbml2ZXJzaXR5IG9mIFF1ZWVuc2xhbmQsIFN0LiBMdWNpYSwgQnJp
c2JhbmUsIEF1c3RyYWxpYS4gYWxleHBhZ25venppMUBnbWFpbC5jb20uJiN4RDtTdGVsbGEgTWFy
aXMgU2NpZW50aWZpYyBJbnN0aXR1dGUsIFBpc2EsIEl0YWx5LiYjeEQ7UXVlZW5zbGFuZCBDZXJl
YnJhbCBQYWxzeSBhbmQgUmVoYWJpbGl0YXRpb24gUmVzZWFyY2ggQ2VudHJlLCBTY2hvb2wgb2Yg
TWVkaWNpbmUsIFRoZSBVbml2ZXJzaXR5IG9mIFF1ZWVuc2xhbmQsIEJyaXNiYW5lLCBBdXN0cmFs
aWEuJiN4RDtEZXBhcnRtZW50IG9mIENsaW5pY2FsIGFuZCBFeHBlcmltZW50YWwgTWVkaWNpbmUs
IFVuaXZlcnNpdHkgb2YgUGlzYSwgUGlzYSwgSXRhbHkuJiN4RDtDU0lSTyBEaWdpdGFsIFByb2R1
Y3Rpdml0eSBhbmQgU2VydmljZXMgRmxhZ3NoaXAsIFRoZSBBdXN0cmFsaWFuIGUtSGVhbHRoIFJl
c2VhcmNoIENlbnRyZSwgUm95YWwgQnJpc2JhbmUgYW5kIFdvbWVuJmFwb3M7cyBIb3NwaXRhbCwg
TGV2ZWwgNSwgVVEgSGVhbHRoIFNjaWVuY2VzIEJ1aWxkaW5nLCBIZXJzdG9uLCBRTEQsIDQwMjks
IEF1c3RyYWxpYS4mI3hEO0NlbnRyZSBmb3IgTWVkaWNhbCBEaWFnbm9zdGljIFRlY2hub2xvZ2ll
cyBpbiBRdWVlbnNsYW5kLCBUaGUgVW5pdmVyc2l0eSBvZiBRdWVlbnNsYW5kLCBTdC4gTHVjaWEs
IEJyaXNiYW5lLCBBdXN0cmFsaWEuPC9hdXRoLWFkZHJlc3M+PHRpdGxlcz48dGl0bGU+T3B0aW1p
emF0aW9uIG9mIE1SSS1iYXNlZCBzY29yaW5nIHNjYWxlcyBvZiBicmFpbiBpbmp1cnkgc2V2ZXJp
dHkgaW4gY2hpbGRyZW4gd2l0aCB1bmlsYXRlcmFsIGNlcmVicmFsIHBhbHN5PC90aXRsZT48c2Vj
b25kYXJ5LXRpdGxlPlBlZGlhdHIgUmFkaW9sPC9zZWNvbmRhcnktdGl0bGU+PGFsdC10aXRsZT5Q
ZWRpYXRyaWMgcmFkaW9sb2d5PC9hbHQtdGl0bGU+PC90aXRsZXM+PHBlcmlvZGljYWw+PGZ1bGwt
dGl0bGU+UGVkaWF0cmljIFJhZGlvbG9neTwvZnVsbC10aXRsZT48YWJici0xPlBlZGlhdHIuIFJh
ZGlvbC48L2FiYnItMT48YWJici0yPlBlZGlhdHIgUmFkaW9sPC9hYmJyLTI+PC9wZXJpb2RpY2Fs
PjxhbHQtcGVyaW9kaWNhbD48ZnVsbC10aXRsZT5QZWRpYXRyaWMgUmFkaW9sb2d5PC9mdWxsLXRp
dGxlPjxhYmJyLTE+UGVkaWF0ci4gUmFkaW9sLjwvYWJici0xPjxhYmJyLTI+UGVkaWF0ciBSYWRp
b2w8L2FiYnItMj48L2FsdC1wZXJpb2RpY2FsPjxwYWdlcz4yNzAtOTwvcGFnZXM+PHZvbHVtZT40
Njwvdm9sdW1lPjxudW1iZXI+MjwvbnVtYmVyPjxlZGl0aW9uPjIwMTUvMTEvMTI8L2VkaXRpb24+
PGtleXdvcmRzPjxrZXl3b3JkPkFkb2xlc2NlbnQ8L2tleXdvcmQ+PGtleXdvcmQ+QWxnb3JpdGht
czwva2V5d29yZD48a2V5d29yZD5CcmFpbi8qcGF0aG9sb2d5PC9rZXl3b3JkPjxrZXl3b3JkPkJy
YWluIEluanVyaWVzL2V0aW9sb2d5LypwYXRob2xvZ3k8L2tleXdvcmQ+PGtleXdvcmQ+Q2VyZWJy
YWwgUGFsc3kvY29tcGxpY2F0aW9ucy8qcGF0aG9sb2d5PC9rZXl3b3JkPjxrZXl3b3JkPkNoaWxk
PC9rZXl3b3JkPjxrZXl3b3JkPkNoaWxkLCBQcmVzY2hvb2w8L2tleXdvcmQ+PGtleXdvcmQ+RmVt
YWxlPC9rZXl3b3JkPjxrZXl3b3JkPkh1bWFuczwva2V5d29yZD48a2V5d29yZD5JbWFnZSBJbnRl
cnByZXRhdGlvbiwgQ29tcHV0ZXItQXNzaXN0ZWQvKm1ldGhvZHM8L2tleXdvcmQ+PGtleXdvcmQ+
TWFnbmV0aWMgUmVzb25hbmNlIEltYWdpbmcvKm1ldGhvZHM8L2tleXdvcmQ+PGtleXdvcmQ+TWFs
ZTwva2V5d29yZD48a2V5d29yZD5PYnNlcnZlciBWYXJpYXRpb248L2tleXdvcmQ+PGtleXdvcmQ+
UmVwcm9kdWNpYmlsaXR5IG9mIFJlc3VsdHM8L2tleXdvcmQ+PGtleXdvcmQ+U2Vuc2l0aXZpdHkg
YW5kIFNwZWNpZmljaXR5PC9rZXl3b3JkPjxrZXl3b3JkPipUcmF1bWEgU2V2ZXJpdHkgSW5kaWNl
czwva2V5d29yZD48a2V5d29yZD5Bc3Npc3RpbmcgSGFuZCBBc3Nlc3NtZW50PC9rZXl3b3JkPjxr
ZXl3b3JkPkJyYWluIGluanVyeTwva2V5d29yZD48a2V5d29yZD5DZXJlYnJhbCBwYWxzeTwva2V5
d29yZD48a2V5d29yZD5NYWduZXRpYyByZXNvbmFuY2UgaW1hZ2luZzwva2V5d29yZD48a2V5d29y
ZD5TdHJ1Y3R1cmFsIGFzc2Vzc21lbnQ8L2tleXdvcmQ+PC9rZXl3b3Jkcz48ZGF0ZXM+PHllYXI+
MjAxNjwveWVhcj48cHViLWRhdGVzPjxkYXRlPkZlYjwvZGF0ZT48L3B1Yi1kYXRlcz48L2RhdGVz
Pjxpc2JuPjAzMDEtMDQ0OTwvaXNibj48YWNjZXNzaW9uLW51bT4yNjU1NDg1NDwvYWNjZXNzaW9u
LW51bT48dXJscz48L3VybHM+PGVsZWN0cm9uaWMtcmVzb3VyY2UtbnVtPjEwLjEwMDcvczAwMjQ3
LTAxNS0zNDczLXk8L2VsZWN0cm9uaWMtcmVzb3VyY2UtbnVtPjxyZW1vdGUtZGF0YWJhc2UtcHJv
dmlkZXI+TkxNPC9yZW1vdGUtZGF0YWJhc2UtcHJvdmlkZXI+PGxhbmd1YWdlPmVuZzwvbGFuZ3Vh
Z2U+PC9yZWNvcmQ+PC9DaXRlPjxDaXRlPjxBdXRob3I+UGFnbm96emk8L0F1dGhvcj48WWVhcj4y
MDE2PC9ZZWFyPjxSZWNOdW0+MjM1ODwvUmVjTnVtPjxyZWNvcmQ+PHJlYy1udW1iZXI+MjM1ODwv
cmVjLW51bWJlcj48Zm9yZWlnbi1rZXlzPjxrZXkgYXBwPSJFTiIgZGItaWQ9IjlzZng1d3h2cXN6
MmZsZTB0cDlwYXZ4cXR2cHc1OTIwcjlyZiIgdGltZXN0YW1wPSIxNDg4MjQxNTkzIj4yMzU4PC9r
ZXk+PC9mb3JlaWduLWtleXM+PHJlZi10eXBlIG5hbWU9IkpvdXJuYWwgQXJ0aWNsZSI+MTc8L3Jl
Zi10eXBlPjxjb250cmlidXRvcnM+PGF1dGhvcnM+PGF1dGhvcj5QYWdub3p6aSwgQS4gTS48L2F1
dGhvcj48YXV0aG9yPkZpb3JpLCBTLjwvYXV0aG9yPjxhdXRob3I+Qm95ZCwgUi4gTi48L2F1dGhv
cj48YXV0aG9yPkd1enpldHRhLCBBLjwvYXV0aG9yPjxhdXRob3I+RG9lY2tlLCBKLjwvYXV0aG9y
PjxhdXRob3I+R2FsLCBZLjwvYXV0aG9yPjxhdXRob3I+Um9zZSwgUy48L2F1dGhvcj48YXV0aG9y
PkRvd3NvbiwgTi48L2F1dGhvcj48L2F1dGhvcnM+PC9jb250cmlidXRvcnM+PGF1dGgtYWRkcmVz
cz5DU0lSTyBEaWdpdGFsIFByb2R1Y3Rpdml0eSBhbmQgU2VydmljZXMgRmxhZ3NoaXAsIFRoZSBB
dXN0cmFsaWFuIGUtSGVhbHRoIFJlc2VhcmNoIENlbnRyZSwgUm95YWwgQnJpc2JhbmUgYW5kIFdv
bWVuJmFwb3M7cyBIb3NwaXRhbCwgTGV2ZWwgNSwgVVEgSGVhbHRoIFNjaWVuY2VzIEJ1aWxkaW5n
LCBIZXJzdG9uLCBRTEQsIDQwMjksIEF1c3RyYWxpYS4gYWxleHBhZ25venppMUBnbWFpbC5jb20u
JiN4RDtTY2hvb2wgb2YgTWVkaWNpbmUsIFRoZSBVbml2ZXJzaXR5IG9mIFF1ZWVuc2xhbmQsIFN0
LiBMdWNpYSwgQnJpc2JhbmUsIEF1c3RyYWxpYS4gYWxleHBhZ25venppMUBnbWFpbC5jb20uJiN4
RDtTdGVsbGEgTWFyaXMgU2NpZW50aWZpYyBJbnN0aXR1dGUsIFBpc2EsIEl0YWx5LiYjeEQ7UXVl
ZW5zbGFuZCBDZXJlYnJhbCBQYWxzeSBhbmQgUmVoYWJpbGl0YXRpb24gUmVzZWFyY2ggQ2VudHJl
LCBTY2hvb2wgb2YgTWVkaWNpbmUsIFRoZSBVbml2ZXJzaXR5IG9mIFF1ZWVuc2xhbmQsIEJyaXNi
YW5lLCBBdXN0cmFsaWEuJiN4RDtEZXBhcnRtZW50IG9mIENsaW5pY2FsIGFuZCBFeHBlcmltZW50
YWwgTWVkaWNpbmUsIFVuaXZlcnNpdHkgb2YgUGlzYSwgUGlzYSwgSXRhbHkuJiN4RDtDU0lSTyBE
aWdpdGFsIFByb2R1Y3Rpdml0eSBhbmQgU2VydmljZXMgRmxhZ3NoaXAsIFRoZSBBdXN0cmFsaWFu
IGUtSGVhbHRoIFJlc2VhcmNoIENlbnRyZSwgUm95YWwgQnJpc2JhbmUgYW5kIFdvbWVuJmFwb3M7
cyBIb3NwaXRhbCwgTGV2ZWwgNSwgVVEgSGVhbHRoIFNjaWVuY2VzIEJ1aWxkaW5nLCBIZXJzdG9u
LCBRTEQsIDQwMjksIEF1c3RyYWxpYS4mI3hEO0NlbnRyZSBmb3IgTWVkaWNhbCBEaWFnbm9zdGlj
IFRlY2hub2xvZ2llcyBpbiBRdWVlbnNsYW5kLCBUaGUgVW5pdmVyc2l0eSBvZiBRdWVlbnNsYW5k
LCBTdC4gTHVjaWEsIEJyaXNiYW5lLCBBdXN0cmFsaWEuPC9hdXRoLWFkZHJlc3M+PHRpdGxlcz48
dGl0bGU+T3B0aW1pemF0aW9uIG9mIE1SSS1iYXNlZCBzY29yaW5nIHNjYWxlcyBvZiBicmFpbiBp
bmp1cnkgc2V2ZXJpdHkgaW4gY2hpbGRyZW4gd2l0aCB1bmlsYXRlcmFsIGNlcmVicmFsIHBhbHN5
PC90aXRsZT48c2Vjb25kYXJ5LXRpdGxlPlBlZGlhdHIgUmFkaW9sPC9zZWNvbmRhcnktdGl0bGU+
PGFsdC10aXRsZT5QZWRpYXRyaWMgcmFkaW9sb2d5PC9hbHQtdGl0bGU+PC90aXRsZXM+PHBlcmlv
ZGljYWw+PGZ1bGwtdGl0bGU+UGVkaWF0cmljIFJhZGlvbG9neTwvZnVsbC10aXRsZT48YWJici0x
PlBlZGlhdHIuIFJhZGlvbC48L2FiYnItMT48YWJici0yPlBlZGlhdHIgUmFkaW9sPC9hYmJyLTI+
PC9wZXJpb2RpY2FsPjxhbHQtcGVyaW9kaWNhbD48ZnVsbC10aXRsZT5QZWRpYXRyaWMgUmFkaW9s
b2d5PC9mdWxsLXRpdGxlPjxhYmJyLTE+UGVkaWF0ci4gUmFkaW9sLjwvYWJici0xPjxhYmJyLTI+
UGVkaWF0ciBSYWRpb2w8L2FiYnItMj48L2FsdC1wZXJpb2RpY2FsPjxwYWdlcz4yNzAtOTwvcGFn
ZXM+PHZvbHVtZT40Njwvdm9sdW1lPjxudW1iZXI+MjwvbnVtYmVyPjxlZGl0aW9uPjIwMTUvMTEv
MTI8L2VkaXRpb24+PGtleXdvcmRzPjxrZXl3b3JkPkFkb2xlc2NlbnQ8L2tleXdvcmQ+PGtleXdv
cmQ+QWxnb3JpdGhtczwva2V5d29yZD48a2V5d29yZD5CcmFpbi8qcGF0aG9sb2d5PC9rZXl3b3Jk
PjxrZXl3b3JkPkJyYWluIEluanVyaWVzL2V0aW9sb2d5LypwYXRob2xvZ3k8L2tleXdvcmQ+PGtl
eXdvcmQ+Q2VyZWJyYWwgUGFsc3kvY29tcGxpY2F0aW9ucy8qcGF0aG9sb2d5PC9rZXl3b3JkPjxr
ZXl3b3JkPkNoaWxkPC9rZXl3b3JkPjxrZXl3b3JkPkNoaWxkLCBQcmVzY2hvb2w8L2tleXdvcmQ+
PGtleXdvcmQ+RmVtYWxlPC9rZXl3b3JkPjxrZXl3b3JkPkh1bWFuczwva2V5d29yZD48a2V5d29y
ZD5JbWFnZSBJbnRlcnByZXRhdGlvbiwgQ29tcHV0ZXItQXNzaXN0ZWQvKm1ldGhvZHM8L2tleXdv
cmQ+PGtleXdvcmQ+TWFnbmV0aWMgUmVzb25hbmNlIEltYWdpbmcvKm1ldGhvZHM8L2tleXdvcmQ+
PGtleXdvcmQ+TWFsZTwva2V5d29yZD48a2V5d29yZD5PYnNlcnZlciBWYXJpYXRpb248L2tleXdv
cmQ+PGtleXdvcmQ+UmVwcm9kdWNpYmlsaXR5IG9mIFJlc3VsdHM8L2tleXdvcmQ+PGtleXdvcmQ+
U2Vuc2l0aXZpdHkgYW5kIFNwZWNpZmljaXR5PC9rZXl3b3JkPjxrZXl3b3JkPipUcmF1bWEgU2V2
ZXJpdHkgSW5kaWNlczwva2V5d29yZD48a2V5d29yZD5Bc3Npc3RpbmcgSGFuZCBBc3Nlc3NtZW50
PC9rZXl3b3JkPjxrZXl3b3JkPkJyYWluIGluanVyeTwva2V5d29yZD48a2V5d29yZD5DZXJlYnJh
bCBwYWxzeTwva2V5d29yZD48a2V5d29yZD5NYWduZXRpYyByZXNvbmFuY2UgaW1hZ2luZzwva2V5
d29yZD48a2V5d29yZD5TdHJ1Y3R1cmFsIGFzc2Vzc21lbnQ8L2tleXdvcmQ+PC9rZXl3b3Jkcz48
ZGF0ZXM+PHllYXI+MjAxNjwveWVhcj48cHViLWRhdGVzPjxkYXRlPkZlYjwvZGF0ZT48L3B1Yi1k
YXRlcz48L2RhdGVzPjxpc2JuPjAzMDEtMDQ0OTwvaXNibj48YWNjZXNzaW9uLW51bT4yNjU1NDg1
NDwvYWNjZXNzaW9uLW51bT48dXJscz48L3VybHM+PGVsZWN0cm9uaWMtcmVzb3VyY2UtbnVtPjEw
LjEwMDcvczAwMjQ3LTAxNS0zNDczLXk8L2VsZWN0cm9uaWMtcmVzb3VyY2UtbnVtPjxyZW1vdGUt
ZGF0YWJhc2UtcHJvdmlkZXI+TkxNPC9yZW1vdGUtZGF0YWJhc2UtcHJvdmlkZXI+PGxhbmd1YWdl
PmVuZzwvbGFuZ3VhZ2U+PC9yZWNvcmQ+PC9DaXRlPjxDaXRlPjxBdXRob3I+UmVpZDwvQXV0aG9y
PjxZZWFyPjIwMTY8L1llYXI+PFJlY051bT4yMzU5PC9SZWNOdW0+PHJlY29yZD48cmVjLW51bWJl
cj4yMzU5PC9yZWMtbnVtYmVyPjxmb3JlaWduLWtleXM+PGtleSBhcHA9IkVOIiBkYi1pZD0iOXNm
eDV3eHZxc3oyZmxlMHRwOXBhdnhxdHZwdzU5MjByOXJmIiB0aW1lc3RhbXA9IjE0ODgyNDE3ODki
PjIzNTk8L2tleT48L2ZvcmVpZ24ta2V5cz48cmVmLXR5cGUgbmFtZT0iSm91cm5hbCBBcnRpY2xl
Ij4xNzwvcmVmLXR5cGU+PGNvbnRyaWJ1dG9ycz48YXV0aG9ycz48YXV0aG9yPlJlaWQsIEwuIEIu
PC9hdXRob3I+PGF1dGhvcj5DdW5uaW5ndG9uLCBSLjwvYXV0aG9yPjxhdXRob3I+Qm95ZCwgUi4g
Ti48L2F1dGhvcj48YXV0aG9yPlJvc2UsIFMuIEUuPC9hdXRob3I+PC9hdXRob3JzPjwvY29udHJp
YnV0b3JzPjxhdXRoLWFkZHJlc3M+VGhlIEF1c3RyYWxpYW4gZS1IZWFsdGggUmVzZWFyY2ggQ2Vu
dHJlLCBDU0lSTywgQnJpc2JhbmUsIEF1c3RyYWxpYS4mI3hEO0xldmVsIDYsIFF1ZWVuc2xhbmQg
Q2VyZWJyYWwgUGFsc3kgYW5kIFJlaGFiaWxpdGF0aW9uIFJlc2VhcmNoIENlbnRyZSwgQ2hpbGRy
ZW4mYXBvcztzIEhlYWx0aCBSZXNlYXJjaCBDZW50cmUsIFNjaG9vbCBvZiBNZWRpY2luZSwgVGhl
IFVuaXZlcnNpdHkgb2YgUXVlZW5zbGFuZCwgQnJpc2JhbmUsIEF1c3RyYWxpYS4mI3hEO1NjaG9v
bCBvZiBQc3ljaG9sb2d5IGFuZCBRdWVlbnNsYW5kIEJyYWluIEluc3RpdHV0ZSwgVGhlIFVuaXZl
cnNpdHkgb2YgUXVlZW5zbGFuZCwgU3QgTHVjaWEsIEJyaXNiYW5lLCBBdXN0cmFsaWEuPC9hdXRo
LWFkZHJlc3M+PHRpdGxlcz48dGl0bGU+U3VyZmFjZS1CYXNlZCBmTVJJLURyaXZlbiBEaWZmdXNp
b24gVHJhY3RvZ3JhcGh5IGluIHRoZSBQcmVzZW5jZSBvZiBTaWduaWZpY2FudCBCcmFpbiBQYXRo
b2xvZ3k6IEEgU3R1ZHkgTGlua2luZyBTdHJ1Y3R1cmUgYW5kIEZ1bmN0aW9uIGluIENlcmVicmFs
IFBhbHN5PC90aXRsZT48c2Vjb25kYXJ5LXRpdGxlPlBMb1MgT25lPC9zZWNvbmRhcnktdGl0bGU+
PGFsdC10aXRsZT5QbG9TIG9uZTwvYWx0LXRpdGxlPjwvdGl0bGVzPjxwZXJpb2RpY2FsPjxmdWxs
LXRpdGxlPlBsb3MgT25lPC9mdWxsLXRpdGxlPjwvcGVyaW9kaWNhbD48YWx0LXBlcmlvZGljYWw+
PGZ1bGwtdGl0bGU+UGxvcyBPbmU8L2Z1bGwtdGl0bGU+PC9hbHQtcGVyaW9kaWNhbD48cGFnZXM+
ZTAxNTk1NDA8L3BhZ2VzPjx2b2x1bWU+MTE8L3ZvbHVtZT48bnVtYmVyPjg8L251bWJlcj48ZWRp
dGlvbj4yMDE2LzA4LzA0PC9lZGl0aW9uPjxkYXRlcz48eWVhcj4yMDE2PC95ZWFyPjwvZGF0ZXM+
PGlzYm4+MTkzMi02MjAzPC9pc2JuPjxhY2Nlc3Npb24tbnVtPjI3NDg3MDExPC9hY2Nlc3Npb24t
bnVtPjx1cmxzPjwvdXJscz48Y3VzdG9tMj5QbWM0OTcyNDMxPC9jdXN0b20yPjxlbGVjdHJvbmlj
LXJlc291cmNlLW51bT4xMC4xMzcxL2pvdXJuYWwucG9uZS4wMTU5NTQwPC9lbGVjdHJvbmljLXJl
c291cmNlLW51bT48cmVtb3RlLWRhdGFiYXNlLXByb3ZpZGVyPk5MTTwvcmVtb3RlLWRhdGFiYXNl
LXByb3ZpZGVyPjxsYW5ndWFnZT5lbmc8L2xhbmd1YWdlPjwvcmVjb3JkPjwvQ2l0ZT48L0VuZE5v
dGU+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30</w:t>
      </w:r>
      <w:proofErr w:type="gramStart"/>
      <w:r w:rsidRPr="009F2229">
        <w:rPr>
          <w:rFonts w:cstheme="minorHAnsi"/>
          <w:vertAlign w:val="superscript"/>
          <w:lang w:val="en-AU"/>
        </w:rPr>
        <w:t>,32</w:t>
      </w:r>
      <w:proofErr w:type="gramEnd"/>
      <w:r w:rsidRPr="009F2229">
        <w:rPr>
          <w:rFonts w:cstheme="minorHAnsi"/>
          <w:vertAlign w:val="superscript"/>
          <w:lang w:val="en-AU"/>
        </w:rPr>
        <w:t>-34</w:t>
      </w:r>
      <w:r w:rsidRPr="009F2229">
        <w:rPr>
          <w:rFonts w:cstheme="minorHAnsi"/>
        </w:rPr>
        <w:fldChar w:fldCharType="end"/>
      </w:r>
      <w:r w:rsidRPr="009F2229">
        <w:rPr>
          <w:rFonts w:cstheme="minorHAnsi"/>
          <w:lang w:val="en-AU"/>
        </w:rPr>
        <w:t>. From the grey matter segmentation, the inner and outer surfaces of the cortex can be extracted directly</w:t>
      </w:r>
      <w:r w:rsidRPr="009F2229">
        <w:rPr>
          <w:rFonts w:cstheme="minorHAnsi"/>
          <w:lang w:val="en-AU"/>
        </w:rPr>
        <w:fldChar w:fldCharType="begin"/>
      </w:r>
      <w:r w:rsidRPr="009F2229">
        <w:rPr>
          <w:rFonts w:cstheme="minorHAnsi"/>
          <w:lang w:val="en-AU"/>
        </w:rPr>
        <w:instrText xml:space="preserve"> ADDIN EN.CITE &lt;EndNote&gt;&lt;Cite&gt;&lt;Author&gt;Pagnozzi&lt;/Author&gt;&lt;Year&gt;2016&lt;/Year&gt;&lt;RecNum&gt;2&lt;/RecNum&gt;&lt;DisplayText&gt;&lt;style face="superscript"&gt;30&lt;/style&gt;&lt;/DisplayText&gt;&lt;record&gt;&lt;rec-number&gt;2&lt;/rec-number&gt;&lt;foreign-keys&gt;&lt;key app="EN" db-id="xz0tf00x1r5fx6etwdpp0w2vaf00affxersz" timestamp="1487735430"&gt;2&lt;/key&gt;&lt;/foreign-keys&gt;&lt;ref-type name="Journal Article"&gt;17&lt;/ref-type&gt;&lt;contributors&gt;&lt;authors&gt;&lt;author&gt;Pagnozzi, A. M.&lt;/author&gt;&lt;author&gt;Dowson, N.&lt;/author&gt;&lt;author&gt;Fiori, S.&lt;/author&gt;&lt;author&gt;Doecke, J.&lt;/author&gt;&lt;author&gt;Bradley, A. P.&lt;/author&gt;&lt;author&gt;Boyd, R. N.&lt;/author&gt;&lt;author&gt;Rose, S.&lt;/author&gt;&lt;/authors&gt;&lt;/contributors&gt;&lt;auth-address&gt;CSIRO Health and Biosecurity, The Australian e-Health Research Centre, Brisbane, Australia.&amp;#xD;The School of Information Technology and Electrical Engineering, The University of Queensland, Brisbane, Australia.&amp;#xD;Stella Maris Scientific Institute, Pisa, Italy.&amp;#xD;School of Medicine, The University of Queensland, Queensland Cerebral Palsy and Rehabilitation Research Centre, Brisbane, Australia.&lt;/auth-address&gt;&lt;titles&gt;&lt;title&gt;Alterations in regional shape on ipsilateral and contralateral cortex contrast in children with unilateral cerebral palsy and are predictive of multiple outcomes&lt;/title&gt;&lt;secondary-title&gt;Hum Brain Mapp&lt;/secondary-title&gt;&lt;alt-title&gt;Human brain mapping&lt;/alt-title&gt;&lt;/titles&gt;&lt;pages&gt;3588-603&lt;/pages&gt;&lt;volume&gt;37&lt;/volume&gt;&lt;number&gt;10&lt;/number&gt;&lt;edition&gt;2016/06/04&lt;/edition&gt;&lt;keywords&gt;&lt;keyword&gt;cerebral palsy&lt;/keyword&gt;&lt;keyword&gt;cortical gray matter&lt;/keyword&gt;&lt;keyword&gt;magnetic resonance imaging&lt;/keyword&gt;&lt;keyword&gt;morphology&lt;/keyword&gt;&lt;/keywords&gt;&lt;dates&gt;&lt;year&gt;2016&lt;/year&gt;&lt;pub-dates&gt;&lt;date&gt;Oct&lt;/date&gt;&lt;/pub-dates&gt;&lt;/dates&gt;&lt;isbn&gt;1065-9471&lt;/isbn&gt;&lt;accession-num&gt;27259165&lt;/accession-num&gt;&lt;urls&gt;&lt;/urls&gt;&lt;electronic-resource-num&gt;10.1002/hbm.23262&lt;/electronic-resource-num&gt;&lt;remote-database-provider&gt;NLM&lt;/remote-database-provider&gt;&lt;language&gt;eng&lt;/language&gt;&lt;/record&gt;&lt;/Cite&gt;&lt;/EndNote&gt;</w:instrText>
      </w:r>
      <w:r w:rsidRPr="009F2229">
        <w:rPr>
          <w:rFonts w:cstheme="minorHAnsi"/>
          <w:lang w:val="en-AU"/>
        </w:rPr>
        <w:fldChar w:fldCharType="separate"/>
      </w:r>
      <w:r w:rsidRPr="009F2229">
        <w:rPr>
          <w:rFonts w:cstheme="minorHAnsi"/>
          <w:vertAlign w:val="superscript"/>
          <w:lang w:val="en-AU"/>
        </w:rPr>
        <w:t>30</w:t>
      </w:r>
      <w:r w:rsidRPr="009F2229">
        <w:rPr>
          <w:rFonts w:cstheme="minorHAnsi"/>
        </w:rPr>
        <w:fldChar w:fldCharType="end"/>
      </w:r>
      <w:r w:rsidRPr="009F2229">
        <w:rPr>
          <w:rFonts w:cstheme="minorHAnsi"/>
          <w:lang w:val="en-AU"/>
        </w:rPr>
        <w:t>. Our uniquely accurate approaches will be utilised to examine the pattern of observed changes</w:t>
      </w:r>
      <w:r w:rsidR="00C866F0">
        <w:rPr>
          <w:rFonts w:cstheme="minorHAnsi"/>
          <w:lang w:val="en-AU"/>
        </w:rPr>
        <w:t xml:space="preserve"> in cortical thickness</w:t>
      </w:r>
      <w:r w:rsidRPr="009F2229">
        <w:rPr>
          <w:rFonts w:cstheme="minorHAnsi"/>
          <w:lang w:val="en-AU"/>
        </w:rPr>
        <w:t xml:space="preserve"> in children that undergo HABIT-ILE. This is important, because whether CP is unilateral or bilateral, the location of lesions and the pattern of recovery in response to therapy may vary. While the benefits of therapy are now clear, the mechanisms behind it are less so. A deeper understanding into what form neural remodelling takes is critical to achieving further optimisation of therapy. Tools are now available to detect and characterise the subtle anatomical and physiological changes that are associated with the beneficial effects of therapy. </w:t>
      </w:r>
    </w:p>
    <w:p w14:paraId="73B640D7" w14:textId="50E9AC2A" w:rsidR="009F2229" w:rsidRPr="009F2229" w:rsidRDefault="009F2229" w:rsidP="009F2229">
      <w:pPr>
        <w:rPr>
          <w:rFonts w:cstheme="minorHAnsi"/>
          <w:b/>
          <w:lang w:val="en-AU"/>
        </w:rPr>
      </w:pPr>
      <w:r w:rsidRPr="009F2229">
        <w:rPr>
          <w:rFonts w:cstheme="minorHAnsi"/>
          <w:b/>
          <w:lang w:val="en-AU"/>
        </w:rPr>
        <w:t>Pilot data, which supports this new RCT</w:t>
      </w:r>
    </w:p>
    <w:p w14:paraId="31E27217" w14:textId="77777777" w:rsidR="009F2229" w:rsidRPr="009F2229" w:rsidRDefault="009F2229" w:rsidP="00FE5339">
      <w:pPr>
        <w:jc w:val="both"/>
        <w:rPr>
          <w:rFonts w:cstheme="minorHAnsi"/>
          <w:b/>
          <w:lang w:val="en-AU"/>
        </w:rPr>
      </w:pPr>
      <w:r w:rsidRPr="009F2229">
        <w:rPr>
          <w:rFonts w:cstheme="minorHAnsi"/>
          <w:lang w:val="en-AU"/>
        </w:rPr>
        <w:t>A novel intensive intervention integrating upper and lower extremity training, HABIT-</w:t>
      </w:r>
      <w:proofErr w:type="gramStart"/>
      <w:r w:rsidRPr="009F2229">
        <w:rPr>
          <w:rFonts w:cstheme="minorHAnsi"/>
          <w:lang w:val="en-AU"/>
        </w:rPr>
        <w:t>ILE which</w:t>
      </w:r>
      <w:proofErr w:type="gramEnd"/>
      <w:r w:rsidRPr="009F2229">
        <w:rPr>
          <w:rFonts w:cstheme="minorHAnsi"/>
          <w:lang w:val="en-AU"/>
        </w:rPr>
        <w:t xml:space="preserve"> was originally designed for children with unilateral CP</w:t>
      </w:r>
      <w:r w:rsidRPr="009F2229">
        <w:rPr>
          <w:rFonts w:cstheme="minorHAnsi"/>
          <w:lang w:val="en-AU"/>
        </w:rPr>
        <w:fldChar w:fldCharType="begin">
          <w:fldData xml:space="preserve">PEVuZE5vdGU+PENpdGU+PEF1dGhvcj5CbGV5ZW5oZXVmdDwvQXV0aG9yPjxZZWFyPjIwMTQ8L1ll
YXI+PFJlY051bT41PC9SZWNOdW0+PERpc3BsYXlUZXh0PjxzdHlsZSBmYWNlPSJzdXBlcnNjcmlw
dCI+OTwvc3R5bGU+PC9EaXNwbGF5VGV4dD48cmVjb3JkPjxyZWMtbnVtYmVyPjU8L3JlYy1udW1i
ZXI+PGZvcmVpZ24ta2V5cz48a2V5IGFwcD0iRU4iIGRiLWlkPSIyc3hmZnN0cHEyMHhkMmUyenRq
cHp2NXRlMmRweHpkcHJleHAiIHRpbWVzdGFtcD0iMTQ4ODkzMzUzMCI+NTwva2V5PjwvZm9yZWln
bi1rZXlzPjxyZWYtdHlwZSBuYW1lPSJKb3VybmFsIEFydGljbGUiPjE3PC9yZWYtdHlwZT48Y29u
dHJpYnV0b3JzPjxhdXRob3JzPjxhdXRob3I+QmxleWVuaGV1ZnQsIFkuPC9hdXRob3I+PGF1dGhv
cj5Bcm5vdWxkLCBDLjwvYXV0aG9yPjxhdXRob3I+QnJhbmRhbywgTS4gQi48L2F1dGhvcj48YXV0
aG9yPkJsZXllbmhldWZ0LCBDLjwvYXV0aG9yPjxhdXRob3I+R29yZG9uLCBBLiBNLjwvYXV0aG9y
PjwvYXV0aG9ycz48L2NvbnRyaWJ1dG9ycz48YXV0aC1hZGRyZXNzPkluc3RpdHVlIG9mIE5ldXJv
c2NpZW5jZSwgVW5pdmVyc2l0ZSBjYXRob2xpcXVlIGRlIExvdXZhaW4sIEJydXNzZWxzLCBCZWxn
aXVtIHlhbm5pY2suYmxleWVuaGV1ZnRAdWNsb3V2YWluLmJlLiYjeEQ7UGh5c2ljYWwgYW5kIE9j
Y3VwYXRpb25hbCBUaGVyYXB5IERlcGFydG1lbnQsIFBhcmFtZWRpY2FsIENhdGVnb3J5LCBIYXV0
ZSBFY29sZSBMb3V2YWluIGVuIEhhaW5hdXQsIE1vbnRpZ25pZXMtc3VyLVNhbWJyZSwgQmVsZ2l1
bS4mI3hEO0ZhY3VsZGFkZSBkZSBDaWVuY2lhcyBNZWRpY2FzIGRlIE1pbmFzIEdlcmFpcywgQmVs
byBIb3Jpem9udGUsIEJyYXppbC4mI3hEO0luc3RpdHVlIG9mIE5ldXJvc2NpZW5jZSwgVW5pdmVy
c2l0ZSBjYXRob2xpcXVlIGRlIExvdXZhaW4sIEJydXNzZWxzLCBCZWxnaXVtIENIVSBNb250LUdv
ZGlubmUsIFl2b2lyLCBCZWxnaXVtLiYjeEQ7VGVhY2hlcnMgQ29sbGVnZSwgQ29sdW1iaWEgVW5p
dmVyc2l0eSwgTmV3IFlvcmssIE5ZLCBVU0EuPC9hdXRoLWFkZHJlc3M+PHRpdGxlcz48dGl0bGU+
SGFuZCBhbmQgQXJtIEJpbWFudWFsIEludGVuc2l2ZSBUaGVyYXB5IEluY2x1ZGluZyBMb3dlciBF
eHRyZW1pdHkgKEhBQklULUlMRSkgaW4gQ2hpbGRyZW4gV2l0aCBVbmlsYXRlcmFsIFNwYXN0aWMg
Q2VyZWJyYWwgUGFsc3k6IEEgUmFuZG9taXplZCBUcmlhbDwvdGl0bGU+PHNlY29uZGFyeS10aXRs
ZT5OZXVyb3JlaGFiaWxpdGF0aW9uIGFuZCBOZXVyYWwgUmVwYWlyPC9zZWNvbmRhcnktdGl0bGU+
PGFsdC10aXRsZT5OZXVyb3JlaGFiaWxpdGF0aW9uIGFuZCBuZXVyYWwgcmVwYWlyPC9hbHQtdGl0
bGU+PC90aXRsZXM+PHBhZ2VzPjY0NS01NzwvcGFnZXM+PHZvbHVtZT4yOTwvdm9sdW1lPjxudW1i
ZXI+NzwvbnVtYmVyPjxlZGl0aW9uPjIwMTQvMTIvMjE8L2VkaXRpb24+PGtleXdvcmRzPjxrZXl3
b3JkPmJpbWFudWFsIHRyYWluaW5nPC9rZXl3b3JkPjxrZXl3b3JkPmNlcmVicmFsIHBhbHN5PC9r
ZXl3b3JkPjxrZXl3b3JkPmNoaWxkcmVuPC9rZXl3b3JkPjxrZXl3b3JkPmRvc2U8L2tleXdvcmQ+
PGtleXdvcmQ+Z2FpdDwva2V5d29yZD48a2V5d29yZD5oYW5kPC9rZXl3b3JkPjxrZXl3b3JkPmhl
bWlwbGVnaWE8L2tleXdvcmQ+PGtleXdvcmQ+aW50ZW5zaXZlIHRyYWluaW5nPC9rZXl3b3JkPjxr
ZXl3b3JkPmxvd2VyIGV4dHJlbWl0eSByZWhhYmlsaXRhdGlvbjwva2V5d29yZD48a2V5d29yZD5t
b3RvciBza2lsbCBsZWFybmluZzwva2V5d29yZD48a2V5d29yZD5uZXVyb3JlaGFiaWxpdGF0aW9u
PC9rZXl3b3JkPjxrZXl3b3JkPnBvc3R1cmU8L2tleXdvcmQ+PGtleXdvcmQ+dXBwZXIgZXh0cmVt
aXR5IHJlaGFiaWxpdGF0aW9uPC9rZXl3b3JkPjwva2V5d29yZHM+PGRhdGVzPjx5ZWFyPjIwMTQ8
L3llYXI+PHB1Yi1kYXRlcz48ZGF0ZT5EZWMgMTk8L2RhdGU+PC9wdWItZGF0ZXM+PC9kYXRlcz48
aXNibj4xNTQ1LTk2ODM8L2lzYm4+PGFjY2Vzc2lvbi1udW0+MjU1Mjc0ODc8L2FjY2Vzc2lvbi1u
dW0+PHVybHM+PC91cmxzPjxlbGVjdHJvbmljLXJlc291cmNlLW51bT4xMC4xMTc3LzE1NDU5Njgz
MTQ1NjIxMDk8L2VsZWN0cm9uaWMtcmVzb3VyY2UtbnVtPjxyZW1vdGUtZGF0YWJhc2UtcHJvdmlk
ZXI+TkxNPC9yZW1vdGUtZGF0YWJhc2UtcHJvdmlkZXI+PGxhbmd1YWdlPkVuZzwvbGFuZ3VhZ2U+
PC9yZWNvcmQ+PC9DaXRlPjwvRW5kTm90ZT4A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PEVuZE5vdGU+PENpdGU+PEF1dGhvcj5CbGV5ZW5oZXVmdDwvQXV0aG9yPjxZZWFyPjIwMTQ8L1ll
YXI+PFJlY051bT41PC9SZWNOdW0+PERpc3BsYXlUZXh0PjxzdHlsZSBmYWNlPSJzdXBlcnNjcmlw
dCI+OTwvc3R5bGU+PC9EaXNwbGF5VGV4dD48cmVjb3JkPjxyZWMtbnVtYmVyPjU8L3JlYy1udW1i
ZXI+PGZvcmVpZ24ta2V5cz48a2V5IGFwcD0iRU4iIGRiLWlkPSIyc3hmZnN0cHEyMHhkMmUyenRq
cHp2NXRlMmRweHpkcHJleHAiIHRpbWVzdGFtcD0iMTQ4ODkzMzUzMCI+NTwva2V5PjwvZm9yZWln
bi1rZXlzPjxyZWYtdHlwZSBuYW1lPSJKb3VybmFsIEFydGljbGUiPjE3PC9yZWYtdHlwZT48Y29u
dHJpYnV0b3JzPjxhdXRob3JzPjxhdXRob3I+QmxleWVuaGV1ZnQsIFkuPC9hdXRob3I+PGF1dGhv
cj5Bcm5vdWxkLCBDLjwvYXV0aG9yPjxhdXRob3I+QnJhbmRhbywgTS4gQi48L2F1dGhvcj48YXV0
aG9yPkJsZXllbmhldWZ0LCBDLjwvYXV0aG9yPjxhdXRob3I+R29yZG9uLCBBLiBNLjwvYXV0aG9y
PjwvYXV0aG9ycz48L2NvbnRyaWJ1dG9ycz48YXV0aC1hZGRyZXNzPkluc3RpdHVlIG9mIE5ldXJv
c2NpZW5jZSwgVW5pdmVyc2l0ZSBjYXRob2xpcXVlIGRlIExvdXZhaW4sIEJydXNzZWxzLCBCZWxn
aXVtIHlhbm5pY2suYmxleWVuaGV1ZnRAdWNsb3V2YWluLmJlLiYjeEQ7UGh5c2ljYWwgYW5kIE9j
Y3VwYXRpb25hbCBUaGVyYXB5IERlcGFydG1lbnQsIFBhcmFtZWRpY2FsIENhdGVnb3J5LCBIYXV0
ZSBFY29sZSBMb3V2YWluIGVuIEhhaW5hdXQsIE1vbnRpZ25pZXMtc3VyLVNhbWJyZSwgQmVsZ2l1
bS4mI3hEO0ZhY3VsZGFkZSBkZSBDaWVuY2lhcyBNZWRpY2FzIGRlIE1pbmFzIEdlcmFpcywgQmVs
byBIb3Jpem9udGUsIEJyYXppbC4mI3hEO0luc3RpdHVlIG9mIE5ldXJvc2NpZW5jZSwgVW5pdmVy
c2l0ZSBjYXRob2xpcXVlIGRlIExvdXZhaW4sIEJydXNzZWxzLCBCZWxnaXVtIENIVSBNb250LUdv
ZGlubmUsIFl2b2lyLCBCZWxnaXVtLiYjeEQ7VGVhY2hlcnMgQ29sbGVnZSwgQ29sdW1iaWEgVW5p
dmVyc2l0eSwgTmV3IFlvcmssIE5ZLCBVU0EuPC9hdXRoLWFkZHJlc3M+PHRpdGxlcz48dGl0bGU+
SGFuZCBhbmQgQXJtIEJpbWFudWFsIEludGVuc2l2ZSBUaGVyYXB5IEluY2x1ZGluZyBMb3dlciBF
eHRyZW1pdHkgKEhBQklULUlMRSkgaW4gQ2hpbGRyZW4gV2l0aCBVbmlsYXRlcmFsIFNwYXN0aWMg
Q2VyZWJyYWwgUGFsc3k6IEEgUmFuZG9taXplZCBUcmlhbDwvdGl0bGU+PHNlY29uZGFyeS10aXRs
ZT5OZXVyb3JlaGFiaWxpdGF0aW9uIGFuZCBOZXVyYWwgUmVwYWlyPC9zZWNvbmRhcnktdGl0bGU+
PGFsdC10aXRsZT5OZXVyb3JlaGFiaWxpdGF0aW9uIGFuZCBuZXVyYWwgcmVwYWlyPC9hbHQtdGl0
bGU+PC90aXRsZXM+PHBhZ2VzPjY0NS01NzwvcGFnZXM+PHZvbHVtZT4yOTwvdm9sdW1lPjxudW1i
ZXI+NzwvbnVtYmVyPjxlZGl0aW9uPjIwMTQvMTIvMjE8L2VkaXRpb24+PGtleXdvcmRzPjxrZXl3
b3JkPmJpbWFudWFsIHRyYWluaW5nPC9rZXl3b3JkPjxrZXl3b3JkPmNlcmVicmFsIHBhbHN5PC9r
ZXl3b3JkPjxrZXl3b3JkPmNoaWxkcmVuPC9rZXl3b3JkPjxrZXl3b3JkPmRvc2U8L2tleXdvcmQ+
PGtleXdvcmQ+Z2FpdDwva2V5d29yZD48a2V5d29yZD5oYW5kPC9rZXl3b3JkPjxrZXl3b3JkPmhl
bWlwbGVnaWE8L2tleXdvcmQ+PGtleXdvcmQ+aW50ZW5zaXZlIHRyYWluaW5nPC9rZXl3b3JkPjxr
ZXl3b3JkPmxvd2VyIGV4dHJlbWl0eSByZWhhYmlsaXRhdGlvbjwva2V5d29yZD48a2V5d29yZD5t
b3RvciBza2lsbCBsZWFybmluZzwva2V5d29yZD48a2V5d29yZD5uZXVyb3JlaGFiaWxpdGF0aW9u
PC9rZXl3b3JkPjxrZXl3b3JkPnBvc3R1cmU8L2tleXdvcmQ+PGtleXdvcmQ+dXBwZXIgZXh0cmVt
aXR5IHJlaGFiaWxpdGF0aW9uPC9rZXl3b3JkPjwva2V5d29yZHM+PGRhdGVzPjx5ZWFyPjIwMTQ8
L3llYXI+PHB1Yi1kYXRlcz48ZGF0ZT5EZWMgMTk8L2RhdGU+PC9wdWItZGF0ZXM+PC9kYXRlcz48
aXNibj4xNTQ1LTk2ODM8L2lzYm4+PGFjY2Vzc2lvbi1udW0+MjU1Mjc0ODc8L2FjY2Vzc2lvbi1u
dW0+PHVybHM+PC91cmxzPjxlbGVjdHJvbmljLXJlc291cmNlLW51bT4xMC4xMTc3LzE1NDU5Njgz
MTQ1NjIxMDk8L2VsZWN0cm9uaWMtcmVzb3VyY2UtbnVtPjxyZW1vdGUtZGF0YWJhc2UtcHJvdmlk
ZXI+TkxNPC9yZW1vdGUtZGF0YWJhc2UtcHJvdmlkZXI+PGxhbmd1YWdlPkVuZzwvbGFuZ3VhZ2U+
PC9yZWNvcmQ+PC9DaXRlPjwvRW5kTm90ZT4A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9</w:t>
      </w:r>
      <w:r w:rsidRPr="009F2229">
        <w:rPr>
          <w:rFonts w:cstheme="minorHAnsi"/>
        </w:rPr>
        <w:fldChar w:fldCharType="end"/>
      </w:r>
      <w:r w:rsidRPr="009F2229">
        <w:rPr>
          <w:rFonts w:cstheme="minorHAnsi"/>
          <w:lang w:val="en-AU"/>
        </w:rPr>
        <w:t>, was modified and pilot tested by CIC in a quasi-randomised trial with 20 children with bilateral CP</w: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11</w:t>
      </w:r>
      <w:r w:rsidRPr="009F2229">
        <w:rPr>
          <w:rFonts w:cstheme="minorHAnsi"/>
        </w:rPr>
        <w:fldChar w:fldCharType="end"/>
      </w:r>
      <w:r w:rsidRPr="009F2229">
        <w:rPr>
          <w:rFonts w:cstheme="minorHAnsi"/>
          <w:lang w:val="en-AU"/>
        </w:rPr>
        <w:t>. HABIT-ILE is an intensive upper limb bimanual training approach that continuously challenges lower extremity function and postural control. Adaptation of some of the content was required to accommodate the additional motor difficulties experienced by children with bilateral CP who as a group had greater challenges with mobility and upper extremity function</w: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11</w:t>
      </w:r>
      <w:r w:rsidRPr="009F2229">
        <w:rPr>
          <w:rFonts w:cstheme="minorHAnsi"/>
        </w:rPr>
        <w:fldChar w:fldCharType="end"/>
      </w:r>
      <w:r w:rsidRPr="009F2229">
        <w:rPr>
          <w:rFonts w:cstheme="minorHAnsi"/>
          <w:lang w:val="en-AU"/>
        </w:rPr>
        <w:t>.  Participants were: (a) Gross Motor Function Classification (GMFCS) Levels II=</w:t>
      </w:r>
      <w:proofErr w:type="gramStart"/>
      <w:r w:rsidRPr="009F2229">
        <w:rPr>
          <w:rFonts w:cstheme="minorHAnsi"/>
          <w:lang w:val="en-AU"/>
        </w:rPr>
        <w:t>4</w:t>
      </w:r>
      <w:proofErr w:type="gramEnd"/>
      <w:r w:rsidRPr="009F2229">
        <w:rPr>
          <w:rFonts w:cstheme="minorHAnsi"/>
          <w:lang w:val="en-AU"/>
        </w:rPr>
        <w:t xml:space="preserve">, III=14 and IV=2; and (b) mean age 11 </w:t>
      </w:r>
      <w:proofErr w:type="spellStart"/>
      <w:r w:rsidRPr="009F2229">
        <w:rPr>
          <w:rFonts w:cstheme="minorHAnsi"/>
          <w:lang w:val="en-AU"/>
        </w:rPr>
        <w:t>yrs</w:t>
      </w:r>
      <w:proofErr w:type="spellEnd"/>
      <w:r w:rsidRPr="009F2229">
        <w:rPr>
          <w:rFonts w:cstheme="minorHAnsi"/>
          <w:lang w:val="en-AU"/>
        </w:rPr>
        <w:t xml:space="preserve"> SD 4.8</w: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11</w:t>
      </w:r>
      <w:r w:rsidRPr="009F2229">
        <w:rPr>
          <w:rFonts w:cstheme="minorHAnsi"/>
        </w:rPr>
        <w:fldChar w:fldCharType="end"/>
      </w:r>
      <w:r w:rsidRPr="009F2229">
        <w:rPr>
          <w:rFonts w:cstheme="minorHAnsi"/>
          <w:lang w:val="en-AU"/>
        </w:rPr>
        <w:t xml:space="preserve">. </w:t>
      </w:r>
    </w:p>
    <w:p w14:paraId="65681D97" w14:textId="63BFE1A0" w:rsidR="00950380" w:rsidRDefault="0023563F" w:rsidP="00FE5339">
      <w:pPr>
        <w:jc w:val="both"/>
        <w:rPr>
          <w:rFonts w:cstheme="minorHAnsi"/>
          <w:lang w:val="en-AU"/>
        </w:rPr>
      </w:pPr>
      <w:r w:rsidRPr="009F2229">
        <w:rPr>
          <w:rFonts w:cstheme="minorHAnsi"/>
          <w:noProof/>
          <w:lang w:val="en-AU" w:eastAsia="en-AU" w:bidi="ar-SA"/>
        </w:rPr>
        <w:lastRenderedPageBreak/>
        <mc:AlternateContent>
          <mc:Choice Requires="wpg">
            <w:drawing>
              <wp:anchor distT="0" distB="0" distL="114300" distR="114300" simplePos="0" relativeHeight="251696640" behindDoc="1" locked="0" layoutInCell="1" allowOverlap="1" wp14:anchorId="6BDA7C91" wp14:editId="10776BFC">
                <wp:simplePos x="0" y="0"/>
                <wp:positionH relativeFrom="column">
                  <wp:posOffset>-19050</wp:posOffset>
                </wp:positionH>
                <wp:positionV relativeFrom="paragraph">
                  <wp:posOffset>1203325</wp:posOffset>
                </wp:positionV>
                <wp:extent cx="6086475" cy="2444115"/>
                <wp:effectExtent l="0" t="0" r="9525" b="0"/>
                <wp:wrapTight wrapText="bothSides">
                  <wp:wrapPolygon edited="0">
                    <wp:start x="0" y="0"/>
                    <wp:lineTo x="0" y="21381"/>
                    <wp:lineTo x="10546" y="21381"/>
                    <wp:lineTo x="21499" y="21213"/>
                    <wp:lineTo x="21566" y="5556"/>
                    <wp:lineTo x="21566"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6086475" cy="2444115"/>
                          <a:chOff x="0" y="180173"/>
                          <a:chExt cx="6087428" cy="2444702"/>
                        </a:xfrm>
                      </wpg:grpSpPr>
                      <wpg:grpSp>
                        <wpg:cNvPr id="16" name="Group 10"/>
                        <wpg:cNvGrpSpPr/>
                        <wpg:grpSpPr>
                          <a:xfrm>
                            <a:off x="0" y="409575"/>
                            <a:ext cx="6039795" cy="2215300"/>
                            <a:chOff x="0" y="0"/>
                            <a:chExt cx="6039795" cy="2215300"/>
                          </a:xfrm>
                        </wpg:grpSpPr>
                        <wpg:grpSp>
                          <wpg:cNvPr id="18" name="Group 18"/>
                          <wpg:cNvGrpSpPr/>
                          <wpg:grpSpPr>
                            <a:xfrm>
                              <a:off x="0" y="0"/>
                              <a:ext cx="6004875" cy="2215300"/>
                              <a:chOff x="0" y="0"/>
                              <a:chExt cx="6004875" cy="2215300"/>
                            </a:xfrm>
                          </wpg:grpSpPr>
                          <pic:pic xmlns:pic="http://schemas.openxmlformats.org/drawingml/2006/picture">
                            <pic:nvPicPr>
                              <pic:cNvPr id="19" name="Picture 19"/>
                              <pic:cNvPicPr>
                                <a:picLocks noChangeAspect="1"/>
                              </pic:cNvPicPr>
                            </pic:nvPicPr>
                            <pic:blipFill rotWithShape="1">
                              <a:blip r:embed="rId27">
                                <a:extLst>
                                  <a:ext uri="{28A0092B-C50C-407E-A947-70E740481C1C}">
                                    <a14:useLocalDpi xmlns:a14="http://schemas.microsoft.com/office/drawing/2010/main" val="0"/>
                                  </a:ext>
                                </a:extLst>
                              </a:blip>
                              <a:srcRect l="33927" t="8996" r="36645" b="51849"/>
                              <a:stretch/>
                            </pic:blipFill>
                            <pic:spPr>
                              <a:xfrm>
                                <a:off x="0" y="0"/>
                                <a:ext cx="2960017" cy="2215300"/>
                              </a:xfrm>
                              <a:prstGeom prst="rect">
                                <a:avLst/>
                              </a:prstGeom>
                            </pic:spPr>
                          </pic:pic>
                          <pic:pic xmlns:pic="http://schemas.openxmlformats.org/drawingml/2006/picture">
                            <pic:nvPicPr>
                              <pic:cNvPr id="20" name="Picture 20"/>
                              <pic:cNvPicPr>
                                <a:picLocks noChangeAspect="1"/>
                              </pic:cNvPicPr>
                            </pic:nvPicPr>
                            <pic:blipFill rotWithShape="1">
                              <a:blip r:embed="rId27">
                                <a:extLst>
                                  <a:ext uri="{28A0092B-C50C-407E-A947-70E740481C1C}">
                                    <a14:useLocalDpi xmlns:a14="http://schemas.microsoft.com/office/drawing/2010/main" val="0"/>
                                  </a:ext>
                                </a:extLst>
                              </a:blip>
                              <a:srcRect l="33833" t="9664" r="36926" b="52681"/>
                              <a:stretch/>
                            </pic:blipFill>
                            <pic:spPr>
                              <a:xfrm>
                                <a:off x="3063712" y="42421"/>
                                <a:ext cx="2941163" cy="2130458"/>
                              </a:xfrm>
                              <a:prstGeom prst="rect">
                                <a:avLst/>
                              </a:prstGeom>
                            </pic:spPr>
                          </pic:pic>
                        </wpg:grpSp>
                        <wps:wsp>
                          <wps:cNvPr id="21" name="TextBox 5"/>
                          <wps:cNvSpPr txBox="1"/>
                          <wps:spPr>
                            <a:xfrm>
                              <a:off x="4486419" y="1333072"/>
                              <a:ext cx="1553376" cy="666533"/>
                            </a:xfrm>
                            <a:prstGeom prst="rect">
                              <a:avLst/>
                            </a:prstGeom>
                            <a:noFill/>
                          </wps:spPr>
                          <wps:txbx>
                            <w:txbxContent>
                              <w:p w14:paraId="71F701EB" w14:textId="77777777" w:rsidR="00CC5D23" w:rsidRPr="00B55EDB" w:rsidRDefault="00CC5D23" w:rsidP="009F2229">
                                <w:pPr>
                                  <w:pStyle w:val="NormalWeb"/>
                                  <w:rPr>
                                    <w14:textOutline w14:w="9525" w14:cap="rnd" w14:cmpd="sng" w14:algn="ctr">
                                      <w14:noFill/>
                                      <w14:prstDash w14:val="solid"/>
                                      <w14:bevel/>
                                    </w14:textOutline>
                                  </w:rPr>
                                </w:pPr>
                                <w:r w:rsidRPr="00B55EDB">
                                  <w:rPr>
                                    <w:color w:val="000000" w:themeColor="text1"/>
                                    <w:kern w:val="24"/>
                                    <w14:textOutline w14:w="9525" w14:cap="rnd" w14:cmpd="sng" w14:algn="ctr">
                                      <w14:noFill/>
                                      <w14:prstDash w14:val="solid"/>
                                      <w14:bevel/>
                                    </w14:textOutline>
                                  </w:rPr>
                                  <w:t xml:space="preserve">HABIT-ILE </w:t>
                                </w:r>
                              </w:p>
                              <w:p w14:paraId="2C119660" w14:textId="77777777" w:rsidR="00CC5D23" w:rsidRPr="00B55EDB" w:rsidRDefault="00CC5D23" w:rsidP="009F2229">
                                <w:pPr>
                                  <w:pStyle w:val="NormalWeb"/>
                                  <w:rPr>
                                    <w14:textOutline w14:w="9525" w14:cap="rnd" w14:cmpd="sng" w14:algn="ctr">
                                      <w14:noFill/>
                                      <w14:prstDash w14:val="solid"/>
                                      <w14:bevel/>
                                    </w14:textOutline>
                                  </w:rPr>
                                </w:pPr>
                                <w:r w:rsidRPr="00B55EDB">
                                  <w:rPr>
                                    <w:color w:val="000000" w:themeColor="text1"/>
                                    <w:kern w:val="24"/>
                                    <w14:textOutline w14:w="9525" w14:cap="rnd" w14:cmpd="sng" w14:algn="ctr">
                                      <w14:noFill/>
                                      <w14:prstDash w14:val="solid"/>
                                      <w14:bevel/>
                                    </w14:textOutline>
                                  </w:rPr>
                                  <w:t xml:space="preserve">Control  </w:t>
                                </w:r>
                              </w:p>
                            </w:txbxContent>
                          </wps:txbx>
                          <wps:bodyPr wrap="square" rtlCol="0">
                            <a:noAutofit/>
                          </wps:bodyPr>
                        </wps:wsp>
                        <wps:wsp>
                          <wps:cNvPr id="22" name="Straight Connector 22"/>
                          <wps:cNvCnPr/>
                          <wps:spPr>
                            <a:xfrm>
                              <a:off x="5414981" y="1562351"/>
                              <a:ext cx="423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5427085" y="1761056"/>
                              <a:ext cx="411761" cy="17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4" name="Text Box 2"/>
                        <wps:cNvSpPr txBox="1">
                          <a:spLocks noChangeArrowheads="1"/>
                        </wps:cNvSpPr>
                        <wps:spPr bwMode="auto">
                          <a:xfrm>
                            <a:off x="5" y="180173"/>
                            <a:ext cx="6087423" cy="631290"/>
                          </a:xfrm>
                          <a:prstGeom prst="rect">
                            <a:avLst/>
                          </a:prstGeom>
                          <a:solidFill>
                            <a:srgbClr val="FFFFFF"/>
                          </a:solidFill>
                          <a:ln w="9525">
                            <a:noFill/>
                            <a:miter lim="800000"/>
                            <a:headEnd/>
                            <a:tailEnd/>
                          </a:ln>
                        </wps:spPr>
                        <wps:txbx>
                          <w:txbxContent>
                            <w:p w14:paraId="799C8889" w14:textId="77777777" w:rsidR="00CC5D23" w:rsidRPr="00B55EDB" w:rsidRDefault="00CC5D23" w:rsidP="009F2229">
                              <w:pPr>
                                <w:rPr>
                                  <w:rFonts w:ascii="Times New Roman" w:hAnsi="Times New Roman"/>
                                  <w:sz w:val="28"/>
                                  <w14:textOutline w14:w="9525" w14:cap="rnd" w14:cmpd="sng" w14:algn="ctr">
                                    <w14:noFill/>
                                    <w14:prstDash w14:val="solid"/>
                                    <w14:bevel/>
                                  </w14:textOutline>
                                </w:rPr>
                              </w:pPr>
                              <w:r w:rsidRPr="00B55EDB">
                                <w:rPr>
                                  <w:rFonts w:ascii="Times New Roman" w:hAnsi="Times New Roman"/>
                                  <w:sz w:val="24"/>
                                  <w14:textOutline w14:w="9525" w14:cap="rnd" w14:cmpd="sng" w14:algn="ctr">
                                    <w14:noFill/>
                                    <w14:prstDash w14:val="solid"/>
                                    <w14:bevel/>
                                  </w14:textOutline>
                                </w:rPr>
                                <w:t>Fig 4. Gains in manual ability and gross motor functioning following HABIT-ILE compared to usual care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BDA7C91" id="Group 13" o:spid="_x0000_s1030" style="position:absolute;left:0;text-align:left;margin-left:-1.5pt;margin-top:94.75pt;width:479.25pt;height:192.45pt;z-index:-251619840;mso-width-relative:margin;mso-height-relative:margin" coordorigin=",1801" coordsize="60874,24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d1XvwUAAEoUAAAOAAAAZHJzL2Uyb0RvYy54bWzsWG1v2zYQ/j5g/4HQ&#10;99R6lyXUKVInKQp0W9B22GdaoiyhEqlRdOx02H/fHUlJtuO0STAEG9AAdUmKd7zX5458/WbXNuSW&#10;yb4WfOF4r1yHMJ6LoubrhfP75+uzuUN6RXlBG8HZwrljvfPm/OefXm+7jPmiEk3BJAEmvM+23cKp&#10;lOqy2azPK9bS/pXoGIePpZAtVTCV61kh6Ra4t83Md914thWy6KTIWd/D6qX56Jxr/mXJcvVbWfZM&#10;kWbhgGxK/0r9u8Lf2flrmq0l7ao6t2LQZ0jR0prDoSOrS6oo2cj6Hqu2zqXoRale5aKdibKsc6Z1&#10;AG0890ibd1JsOq3LOtuuu9FMYNojOz2bbf7r7Y0kdQG+CxzCaQs+0scSmINxtt06gz3vZPepu5F2&#10;YW1mqO+ulC3+D5qQnTbr3WhWtlMkh8XYncdhEjkkh29+GIaeFxnD5xV4Z6Lz5q6X6GNplldXE3kS&#10;+hBHA3ni+kg+G06foZCjTONkFH5QMD5SUHv/WQqGbhqBQjp4Ji2DNEkHLX0vClwbXkdajquTgqcp&#10;n6wg2OjAg3OU8FkKWhkn3dxwPnrwabqdpnxAt67OM/hnIx1G9yL9+4gAVGojmWOZtI/i0VL5ZdOd&#10;QVJ2VNWruqnVnQYYSD8Uit/e1PmNNJO9pEkHk8NnPJV4KRodSXCXoaGo0weRf+kJF8uK8jW76DvA&#10;Jsg6HcmH22c4PThw1dTddd00RAr1R62qTxXtIFE9DTn40eoKwHYEDCfMZUDnUuSblnFlUFSyBtQW&#10;vK/qrneIzFi7YgAK8n1hDoFI+NArzHSMCY1sf/nzC9dN/bdny8hdnoVucnV2kYbJWeJeJSG43Vt6&#10;y79RRC/MNj0DA9DmsqutrLB6T9qTMGYB3wCkBlpySzWcGxAAgTQYDCJCaKFJUNZe5h/BzAj+QZD6&#10;iS4A8zQFJABTBXEcQr5CHYi8eaj9BiRKMpVXyBrdMFjeuLQHDES+j0E9P41dgDMLW1POjJEPUSF7&#10;9Y6JluAAjA2iao/SW7C1UW7YYsUxAmjJQDojFAz+N/niQw02EHVj8wVWfuTLfzJf5gF0BBCWKaSJ&#10;zZfUh8zBfPHjuUau5+VL4MZB4vkOgX4g9EPfskJkwX7BT6FDiOFwXfC9wA0jXcn+1cyZmgYskdB8&#10;9gOIwuxxwISt56m2TaMzJDKynUoFaGlD/zMo+lbsiG4g7CbsrojawbKtCbj+ANyEIfRTUGfQfF4Q&#10;BG6i+yEDzWhAL4qCIAFXoQHjOIaZLjMTcA2w8ijkoRkXWH0QkSaxcKR2q51uHrUAuLISxR1osoWO&#10;euH0f24oFmKpmqXQiI3gycXFRomy1gg30Vjm4IeXcggEoMGiT0rSel0pshScAwgLSfxRI/DgktvW&#10;90GXRKEXppAS2iVR7AfRUUyHfjCPbXOoEe/hYG5qzh4uAzRruC5toqkL9Iqe4HWJLRtpKqPambYC&#10;snPaBQci5ZEHe3XXMGTR8I+sBF/q+DvBk+Y5dAsDX70bd5UgwUjoarH13W0S5pDQ7kdSpq9nTyEe&#10;KfTJgquRuK25kKdOn0xRmv2DBYzeU/gNwf2C8TdeuE7Fn719aQR5TPz5iTuH+EJISGLPjWLM+AkS&#10;AFFh2SCCl0S62XnxEDQdzyXtKxOnBYwsMP0ITVY+KjRfvm5B8TcwiXWLYOHax8bDwoUh13dHVx0p&#10;xbZitICyavADsw5gFUkN1mOhI6vtL6KAWw2F6qBT+ajLttG990YwNAzwwAAvBLZhiAPPT78Dsd/u&#10;tA9gEyZyvRqh9Vr/2aDdQ1cEULKFZinyIy38WDJp1tYK3riaul04cxf/TGqiSa54odNU0box49Mw&#10;PRbaERZsoYULoX51gSc4GFRCfnWOim/znoPhUy8M8f1LT8IowUZc7n9Z7X+hPAdWC0c5xAyXCmYW&#10;3jss39ffKt86RuHBCgL64EVsf66DfXoCPP8H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M46LZ+IAAAAKAQAADwAAAGRycy9kb3ducmV2LnhtbEyPQU/CQBCF7yb+h82YeINthSqUbgkh&#10;6omYCCaG29Id2obubNNd2vLvHU96m5n38uZ72Xq0jeix87UjBfE0AoFUOFNTqeDr8DZZgPBBk9GN&#10;I1RwQw/r/P4u06lxA31ivw+l4BDyqVZQhdCmUvqiQqv91LVIrJ1dZ3XgtSul6fTA4baRT1H0LK2u&#10;iT9UusVthcVlf7UK3gc9bGbxa7+7nLe34yH5+N7FqNTjw7hZgQg4hj8z/OIzOuTMdHJXMl40CiYz&#10;rhL4vlgmINiwTBIeTgqSl/kcZJ7J/xXyHwAAAP//AwBQSwMECgAAAAAAAAAhAEaK68WKaQAAimkA&#10;ABQAAABkcnMvbWVkaWEvaW1hZ2UxLmpwZ//Y/+AAEEpGSUYAAQEBAGAAYAAA/9sAQwADAgIDAgID&#10;AwMDBAMDBAUIBQUEBAUKBwcGCAwKDAwLCgsLDQ4SEA0OEQ4LCxAWEBETFBUVFQwPFxgWFBgSFBUU&#10;/9sAQwEDBAQFBAUJBQUJFA0LDRQUFBQUFBQUFBQUFBQUFBQUFBQUFBQUFBQUFBQUFBQUFBQUFBQU&#10;FBQUFBQUFBQUFBQU/8AAEQgC0AU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z&#10;PE/ibS/Bfh3U9e1u+i03R9Nt5Lu7vJzhIYkUszH6AGsX4T/EzSPjJ8OtC8a6Cl1Ho+tW/wBptVvI&#10;wkuzcQCyhiBnGevegDr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gPFP7QXwu8D67PoniT4k+EPD&#10;+s2+3ztO1TXbW2uI9yhl3RvIGGVIIyOQQa75WDKGUggjII70ALRRRQB8m/t93HxHn8GvY+HPht/w&#10;nnghNIv7zWZBrttp4tZ0jPkSSJLlp0i+eYRoATJHEdw24bd/4Jx6jqmofsbfDn+09I/sjyLJoLX/&#10;AElZvtUCu2yf5R8m7J+Q8jHNfStFAHzFo37Nfwivv2lvHthc/CvwTcWMPhTw/dx2svh2zaJJ5b3W&#10;lllCmPAdxFEGYcsI0znaMekf8MnfBD/ojfw//wDCXsf/AI1R4c/5Om+If/YmeGf/AEu16vVaAPKv&#10;+GTvgh/0Rv4f/wDhL2P/AMao/wCGTvgh/wBEb+H/AP4S9j/8ar1WigDyr/hk74If9Eb+H/8A4S9j&#10;/wDGqP8Ahk74If8ARG/h/wD+EvY//Gq9VooA8q/4ZO+CH/RG/h//AOEvY/8Axqj/AIZO+CH/AERv&#10;4f8A/hL2P/xqvVaKAPKv+GTvgh/0Rv4f/wDhL2P/AMao/wCGTvgh/wBEb+H/AP4S9j/8ar1WigDy&#10;r/hk74If9Eb+H/8A4S9j/wDGqP8Ahk74If8ARG/h/wD+EvY//Gq9VooA8q/4ZO+CH/RG/h//AOEv&#10;Y/8Axqj/AIZO+CH/AERv4f8A/hL2P/xqvVaKAPKv+GTvgh/0Rv4f/wDhL2P/AMao/wCGTvgh/wBE&#10;b+H/AP4S9j/8ar1WigDyr/hk74If9Eb+H/8A4S9j/wDGqP8Ahk74If8ARG/h/wD+EvY//Gq9VooA&#10;8q/4ZO+CH/RG/h//AOEvY/8Axqj/AIZO+CH/AERv4f8A/hL2P/xqvVaKAPKv+GTvgh/0Rv4f/wDh&#10;L2P/AMao/wCGTvgh/wBEb+H/AP4S9j/8ar1WigDyr/hk74If9Eb+H/8A4S9j/wDGqP8Ahk74If8A&#10;RG/h/wD+EvY//Gq9VooA8q/4ZO+CH/RG/h//AOEvY/8Axqj/AIZO+CH/AERv4f8A/hL2P/xqvVaK&#10;APKv+GTvgh/0Rv4f/wDhL2P/AMao/wCGTvgh/wBEb+H/AP4S9j/8ar1WigDyr/hk74If9Eb+H/8A&#10;4S9j/wDGqP8Ahk74If8ARG/h/wD+EvY//Gq9VooA8q/4ZO+CH/RG/h//AOEvY/8Axqj/AIZO+CH/&#10;AERv4f8A/hL2P/xqvVaKAPKv+GTvgh/0Rv4f/wDhL2P/AMao/wCGTvgh/wBEb+H/AP4S9j/8ar1W&#10;igDyr/hk74If9Eb+H/8A4S9j/wDGqP8Ahk74If8ARG/h/wD+EvY//Gq9VooA8q/4ZO+CH/RG/h//&#10;AOEvY/8Axqj/AIZO+CH/AERv4f8A/hL2P/xqvVaKAPFf2c/Cui+CPE3xr0Pw5o9hoGi2fjKEW2m6&#10;XapbW0O7QNIdtkaAKuXZmOByWJ6k17VXlXwb/wCSi/Hb/sc7b/1HtGr1W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s3xHoaeJdFutMlu72xhul8&#10;uSbTrhrefZkblSVcNGWGV3IVcAkqysAw0qjuPN+zy+QUE+0+WZASu7HGQO2aAPhn4teMf2VPgH4x&#10;HgPUPgHo/iPxHC9vZ2Wm6H4b0jVtR1B3jRgBF5xudwV1y1wqGQ5KGTk19TfBPwR4W8KeFYb/AMFa&#10;ffeHfDeuQxalB4cmRoLewaUGRvKtmH+ilt43wptQMuQgZnLfMXjK++MeveNPGM2r/sa+GPG93Mza&#10;ZD4gbxPpG5rPyYwIke6tBJNEX3SDzEwC5Qr8mK+tfhNa3Nj8LvCNte2WmadeQ6TaxzWeihPsUDiJ&#10;Q0cGwBfLUghdoAwBgYoA6yiiigAooooA8q8Of8nTfEP/ALEzwz/6Xa9XqteVeHP+TpviH/2Jnhn/&#10;ANLter1WgAooooAKKKKACiiigAooooAKKKKACiiigAooooAKKKKACiiigAooooAKKKKACiiigAoo&#10;ooAKKKKACiiigAooooAKKKKACiiigDyr4N/8lF+O3/Y523/qPaNXqteVfBv/AJKL8dv+xztv/Ue0&#10;avVa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5v4jfDrw98WvBeqeEvFen/2r4f1NFju7PzpIfMUMHA3xsrD5lB4I6V0lFAHwN8WP2dPh/4+/aY1&#10;+78a/AOfxb4Ym1Kx0q68eW/iqa1+wM1lZxW8DWMdwryjfIgMiqNokBO7a2PYf2CfidefEL4K6XHL&#10;a6bYaNZW5g0Kz09Zd9vp0NzcWcMc7ySMZZALTcZAEDb8bAVJPHftE/D2x8WfH6z8UaD+zI/xb13R&#10;kjsL/wAVL4tg0Y2T+WHRYoHlHnTRxzq6ylVKN5eyQFAU96/Z++F3gL4d+BrC5+H+hXHh/SNWs7e4&#10;Wzubuad402l1T95LIFOZHZthwzu7EsWLEA9PooooAKKKKAPKvDn/ACdN8Q/+xM8M/wDpdr1eq15V&#10;4c/5Om+If/YmeGf/AEu16vVaACiiigAooooAKKKKACiiigAooooAKKKKACiiigAooooAKKKKACii&#10;igAooooAKKKKACiiigAooooAKKKKACiiigAooooAKKKKAPKvg3/yUX47f9jnbf8AqPaNXqteVfBv&#10;/kovx2/7HO2/9R7Rq9V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ifjJ451n4c/D3UNd8PeG18X63FLbW9noj6lHp4u5ZriOFV+0SAonMmfmHOM&#10;d67aqesaPYeIdKvNL1Syt9S028iaC5s7uJZYZo2GGR0YEMpBIIIwc0Afn58XPAfjr47eLLHxN45/&#10;YMstc12zVUS8PxRsoGkVSCqyiLaJgMYAkDADI6EivuL4W6tNfeA/DcWo6Ra+F9bXSbSa88N2zLjT&#10;CyY8kKvRFZHRSAAfLOOleJa5+wnpV9qPmaJ8ZfjR4N0lI44rbQtC8cTiytURAoSITLK6rxnBcgZw&#10;MDAHuPw9+GPhz4W6Tcaf4csHtkurh7y8urq5lu7u8nb70s9xMzyzPjA3OzEKqqMAAAA6miiigDyb&#10;9or4x+J/g34Pl1fwp8N9R+I99bwTX11a217HYwW1rCoaWR55A2XwRtiRXd8NgYUmuh+CPxUsvjh8&#10;JfCvjvTrOfT7TXbFLtbS45eFjkMhOBuAYMA2AGAB71wf7T2reGvEWiyfDTxj4Z+IV54e8T6fcCbX&#10;fBelXt3Dalfl8uVrIPKGbcCEeJonAIYEAitb9kvwX4w+Hf7P3hLw345v5NR13TYZLcTTbfOW1WVx&#10;apJtJG9YPKVsE4II3NjcQDK+Fnj3wz8Qv2l/iXfeFfEWk+JbG28KeHLSe50e+iu44plvdcZomaNi&#10;FcBlJU8gMPWvc68q8Of8nTfEP/sTPDP/AKXa9XqtABRRRQAUUUUAFFFFABRRRQAUUUUAFFFFABRR&#10;RQAUUUUAFFFFABRRRQAUUUUAFFFFABRRRQB4v+0pD4p0vQ9J1vw38Qde8Js+t6Ho0tlptrps0Ekd&#10;5q1raSyn7TaTOJBHcNtw4UFVJU8g+q+G9JutD0O1sb3Wr7xDdQqQ+p6kkCXE+STlxBFFGCAcfKi8&#10;Ad8k+e/tLf8AJOtI/wCxz8J/+pDp1eq0AFFFFABRRRQAUUUUAFFFFAHlXwb/AOSi/Hb/ALHO2/8A&#10;Ue0avVa8q+Df/JRfjt/2Odt/6j2jV6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XI/FbwDN8T/Aeo+GoPEut+EHvmhzrPhy6NrfwKkqOwhlH3&#10;CwUpnB4Y8HpQB83/ALRH7fz/AAL+Kl/4BsPA9v4s12KOGeGL+2pNNSK3dEZ7i7nuLRbaCEFyokWa&#10;Vcqd/ldK+n/AHixPHngXw94kjgW1j1jT7e/WBbiO4EYljV9oljJRwN2Nykg4yOK/PX4reEfh/wDA&#10;nxhqfhz4iftRftE+Gr+YqdCQ67e3a6lEYYyXjkhtXRyJWaMoSjApyMMrH72+C8d5D8H/AAPFqNpf&#10;WF/Hodkk9rqhBuonECBkmIAHmA8NwOc0AdnRRRQAUUUUAeVeHP8Ak6b4h/8AYmeGf/S7Xq9Vryrw&#10;5/ydN8Q/+xM8M/8Apdr1eq0AFFFFABRRRQAVHcTra28szh2SNS7CNGdiAM8KoJJ9gCTUlFAHN6H8&#10;QNI8RalJYWS6mbmJtkouNIu4EibYH2u8kSqp2spAJBIYY6iukrlPBv8AyMXjv/sMx/8Apus66ugA&#10;ooooAKKKKACiiigArG1vxp4e8M3EcGsa7pmlTyLvSO+vI4WZc4yAzDIyDz7Vs1ynxK/5F2z/AOwz&#10;pP8A6cbegDodN1Sz1mxivdPu4L6zlGY7i2kWSNwDjIZSQeQfyq1RRQAUUUUAFFFFABRRRQAUUUUA&#10;eVftLf8AJOtI/wCxz8J/+pDp1eq18Uf8FHf2yvDX7P8Ap/hXwfPpl1rniS91TSfEZtYJBEkNpZap&#10;Bc5dyD80rWrxqADjDMcYAb6h+Cvxd0H48fC3w9498MtM2i61AZYVuE2SxsrtHJG4/vJIjqcEgleC&#10;Rg0AdtRRRQAUUUUAFFFFABRRRQB5V8G/+Si/Hb/sc7b/ANR7Rq9Vryr4N/8AJRfjt/2Odt/6j2jV&#10;6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mf7SHix/BXwc1zVIvGX/AAr2USWtsnic6fFfrpzTXMUIleGUhGQGT5iT8qktzjFemV5/8dvHy/DH&#10;4a3viRvDl74tWzu7FTo2mWf2u7uRJdwx4ghyN8o37lGR8wFAHjfx68J/F/QZvEXjhP2oLH4W+ALG&#10;CGQWtx4NsL9IFWKNXczSsrFpJd5WMbuXVVySBXsH7OfiDUPFnwC+HWt6rfSapqWo+H7G7uL6UBXu&#10;JHgRmkYDgFickDgZxX51+L9Wb4ofFrS5/HPwi/aK1/4N+G0Sfw/8Pf8AhBCkKXRLZ+0uLj99FGOI&#10;1PO1tmQqsJf0h+B+oWmq/BvwRe2Gjjw9Y3GjWksGkLEYhZRtCpWDYSduwELtzxjFAHb0UUUAFFFF&#10;AHlXhz/k6b4h/wDYmeGf/S7Xq9Vryrw5/wAnTfEP/sTPDP8A6Xa9XqtABRRRQAUUUUAFFFFAHKeD&#10;f+Ri8d/9hmP/ANN1nXV1yng3/kYvHf8A2GY//TdZ11dABRRRQAUUUUAFFFFABXKfEr/kXbP/ALDO&#10;k/8Apxt66uuU+JX/ACLtn/2GdJ/9ONvQB0eoJdSafcpYzQ2180TCCa4hM0ccmDtZ0DIXUHBKhlJH&#10;GR1rx/4Q+IPih4h8feNdP8TeIvCN5o/hbWF0eWLSfDN1Z3F4X02zvFlWSTUZljAN6EKlHyI87huw&#10;vtFeVfBv/kovx2/7HO2/9R7RqAPVaKKKACiisLxh468O/D/S/wC0vEut2GhWJYRrNf3CxB3PREyf&#10;mY9lXJPYUAbtFeVf8LT8WeNvk8B+CboWbcDX/F+/S7TH96O2Km6lI64aOJW4xJ3o/wCFI3ni3958&#10;RfF2o+LUbltFsQdL0geoNvExkmX/AGbiaVeBwDQBb8TfHjw5Y317onh+S68Y+KYcxnSvDdr9ve3l&#10;xwLhwyQwdjieWLPryK5/wpc/Fb4kWur2Ws6pp/gBrK7W2lbRrRLjUBmJJcBpXmgQ7JY+dsuG3DoA&#10;T61oPh/S/C+k2+l6LptnpGmW67IbOwgSCGJfRUUAAfQVieDf+Ri8d/8AYZj/APTdZ0AfJ/7ZX7C/&#10;w18eeDdA1jVJfEM3iSPxFomlS69Lq8lxeXFve6ra2kyO0/mKAqXDuioqqjgYG3cp+tfhr8OPD/wj&#10;8CaN4P8AC1gum6DpMHkWtupJwMlmYk9WZmZmPcsT3rkP2lv+SdaR/wBjn4T/APUh06vVaACiiigA&#10;ooooAKKKKACiiigDyr4N/wDJRfjt/wBjnbf+o9o1eq15V8G/+Si/Hb/sc7b/ANR7Rq9V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K4tYbtFSeK&#10;OZFdZAsihgGVgytz3BAIPYgGpa8s/ae8WaN4K+CPiHVPEerzaD4c3Wttqmo2wl82GzmuooZynlK0&#10;gYxyOAUG4E5GCMgA5rxx8boNW+Nnw58I+BfH3he9nTWru38VaFb6zp8l8II7SYhDA7+duWZULCIb&#10;xtO75Q1e521rDZ28cFvFHBBGoVIo1CqoHQADgCvzuuPjl/wTtk8NposEHhjT444Uhhv7DwfqEGoQ&#10;7MbJEvEtROJAVB8zfuJ5JOTX3P8AB/xMvjL4T+DdeS8l1GPUtItLtbyddslwHhVhIwwMMwO4jAwT&#10;0FAHX0UUUAFFeIftY2/xRX4a6nqvw48e6Z8PDodhdatd6heaZHfSXXkxFlt8SgxwxkBi0uHYFVwu&#10;N2en/Zv8beJPiR8B/A3inxfYQ6b4j1fSoby8t4FKIGcZVgp5Xcu1tvbdjtQBS8Of8nTfEP8A7Ezw&#10;z/6Xa9XqteGfCzxFqHib9pf4l3Go+FtW8JzReFPDkKWmsS2kkkyC91wiZTazzIEJJADMGypyoGCf&#10;c6ACiiigAooooAKKKKAOU8G/8jF47/7DMf8A6brOurrwb4R/tB+HPF3xC1jR7K01OO513UDd2rzx&#10;RhFSOxhRg5Dkg5t3IwDwV6cge80AFFFFABRRRQAUUUUAFcp8Sv8AkXbP/sM6T/6cbeurryv43fFD&#10;wx4ThsNH1XU/supPe6bqAg8iV/3Ed9E7vlVI4WKQ4zk7eAcigD1SvKvg3/yUX47f9jnbf+o9o1dH&#10;q3xO09fhTrPjrQopPENlZabd6hb28CtE92YEcmJd4BDM0ZXkda/JD9l3/gop8a/F37Ssul2dho2p&#10;J8Q9eha503+z3MNlM0FvaC5Uo3meXFDbRFgWIKxuSQSWoA/aGvNdW+P3hiLUrjSfDiX3j3XYG8uX&#10;TfCsAu/Jf+5PcErb27e00qGqn/Cim8WfvPiP4n1DxwG5bSFH9n6MPVfscTZmT/ZuZJ/5Y9J0nR7D&#10;QNNt9O0yyt9N0+3XZDa2kSxRRL6KigAD2AoA82/sr4qePedR1Ww+Gmkv/wAumiBdR1Vl/wBq5mTy&#10;IT2KrDL/ALMnGa3PB/wV8IeC9U/ti00s6h4iZSj6/rE73+osp6r9omLOqn+4pCDsoHFdzRQAUUUU&#10;AFcp4N/5GLx3/wBhmP8A9N1nXV1yng3/AJGLx3/2GY//AE3WdAHK/tLf8k60j/sc/Cf/AKkOnV6r&#10;Xlnxu+GvjT4nWun6foHi3QfDmlW19p2qPHqXh2fUZ3ubO+ivIsSJfQKsZeCNWXYSRuwwJG30Dw3b&#10;6xa6Haxa/f2Op6wqn7Rd6bZPZ28hycFIXmmZBjAwZG5BPGcAA06KKKACiiigAooooAKKKKAPKvg3&#10;/wAlF+O3/Y523/qPaNXqteVfBv8A5KL8dv8Asc7b/wBR7Rq9V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ivjBFrkvgtT4c0q11rWY9T02aCyvZ&#10;3ggfZewMxeRI5GRVUMxYI2NucHFdrXnP7Qvw51/4ufB/xB4Q8NeJ5vBmrassMC65b7/MtYvOjMxU&#10;IykkxCRcblzuwSAc0AfOOr/t7eOh8aF+FnhP4TaB8SfFsQc6hH4S8aTTW2l7SAwuribTIo4yCcHD&#10;HDfIcOQp+vvCenyaT4X0mylsLXS5be1jjexsrl7iC3YKAY45XRGdQeAxRSQASo6V8z/C/wCAOv8A&#10;7H/wsksNE8f/AAu8I+G7JFl1DWdU8GXcTTv93zrq4fWgCxLYGcKMhVCjC17r8C9bufEvwX8C6vea&#10;mutXd9olncy6lGrKt0zwqxlAb5gGJ3AHkZ5oA7miiigDwX9qzwP8XviToul6B8OIfA0miSTCbWof&#10;GV3erHfop+W1MVtHloWOGcGQbwNjKULBvT/hbb+MrbwLpifECfRp/F+JGvj4dWRbBSZGKJCJAH2q&#10;mwfNzkGurooA8q8Of8nTfEP/ALEzwz/6Xa9XqteVeHP+TpviH/2Jnhn/ANLter1WgAooooAKKKKA&#10;CiiigD5g+FP7LNjpHj7ULzUtVt9cstDvWs3sLrTVMd1vs45Ax3OwG03A4weYweM8fQGk+APC+g3y&#10;XumeG9I068QELcWljFFIoIwQGVQRkVT8G/8AIxeO/wDsMx/+m6zrq6AMDVvAHhfXr573U/Dekaje&#10;OAGuLuxilkYAYALMpJwKNJ8AeF9BvkvdM8N6Rp14gIW4tLGKKRQRggMqgjIrfooA5u++GvhDUrya&#10;7vPCuiXV1MxeWefToXd2PUsxXJPuat6J4L8PeGbiSfR9B0zSp5F2PJY2ccLMuc4JVRkZA49q2aKA&#10;OWf4b6TIzMbvXwWOTt8RagB+Qn4rQ0TwnY+H7iSa1n1OV3XYRfardXa4znhZZGAPHUDNbNFAHLP8&#10;N9JkZmN3r4LHJ2+ItQA/IT8V80/tWfCg2Ot6Tqmn6pHK11DHp9lpGoapPc6jf3PmsSluJixYBZFJ&#10;G8AcnHPPvGufEy/8Qavd+HPh9a2+r6tbSGG/1q73HS9KYdVkZSDPMP8An3jORjEjxAqTman8NLHw&#10;fo66rcXNxr3ii+1bSEvte1DDXEyjUbciNAAFhhByVijAUHJwWLMQDjvhz+zXrF34HsdM8c6/dpZQ&#10;utxb+HbIxvbQtuMhFyJBJHcMHYnbt8sFQcOQHpnwR+EOh6X8SvjbqGl29np3iWHxdDb/APCRQ6VZ&#10;LfPC+h6VNJEXWEAI0sryEKACzMx5Zifo6vKvg3/yUX47f9jnbf8AqPaNQB1X9h+LYf8AU+KrSX/r&#10;80kP+eyVK055ddsNGhKQ2Ws6oGxLtZrKJhzyoPmkY44JPc57VsUUAcp/wlPiCH/X+C76X/ryvbV/&#10;/Rkkf+fyrT1TxVZaHa2s+pJc2n2hc7BbvMYzgEhzEGVcZ65xwcE1sUUAcsnxS8IMypJ4j062djgJ&#10;dXCwMT2GHwc+1bep69pui+SNR1G1sDMSI/tU6x7yMZC7iM9R09avVDc2cF5HsuII50/uyIGH60AU&#10;rjxNpVrpV3qT6hA1jaQvcTTROJAkaAlmwuScAHpXmfww+Mng/wAS+NvEmnabrH2i91bUxc2UX2aZ&#10;POjSwt1Y5ZABgwycEg/L7jPXeLPhR4a8U6FqdidE0q3uru2khjvv7PieSB2Qqsi8A5XIIwR06ivH&#10;Pgr+zf8A8IZ8TLvWf+Eh+2f8I9etZ+T9i8vz/Mso33bvMO3H2nGMHOzrzwAfSlFFFABRRRQAUUUU&#10;AFFFFABRRRQB5V8G/wDkovx2/wCxztv/AFHtGr1WvKvg3/yUX47f9jnbf+o9o1eq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zfxGsfFOp+Bdbt&#10;fBWq2GieK5bZl07UNUtWubeGbHDPGGXPseQCQSrgFG6SuH+NNr45vPh3fJ8N5NMj8ZrcWkli2tSS&#10;JZfLcxNIJzH8/lmMSAheSDgdaAPgi6/ZJl1bxfput/tc+I/GPjieK+lMt/JP5Pg+2t3tmLvHJauJ&#10;LRVkSDdJMtmjE4COFLH9A/hLY+G9M+F3hKz8HXH2rwlBpVtFpE+8v5loIlELbjy2U28nk185w6v+&#10;2xca1d6WF+Afn21vDcOxGt7CsrSqoHOc5ibPHcde30V8I9F1bw38LfCOla9DaQa5ZaVbW99FYf8A&#10;Huk6xqJBF/sbgdvtigDrqKKKACiiigDyrw5/ydN8Q/8AsTPDP/pdr1eq15V4c/5Om+If/YmeGf8A&#10;0u16vVaACiiigAooooAKKKKAOU8G/wDIxeO/+wzH/wCm6zrq65Twb/yMXjv/ALDMf/pus6439o/x&#10;L8Qvh98O/FfjXwhrXhm1sfDeg3mrTaXreg3F7JdyW8Mk21Z4r2ARqwQLzG5ByeelAHrtFYPg2z8T&#10;WOkGPxZq+k61qnmsRc6NpUunQeXgYXypLm4bcDnLb8HI4GOd6gAoorifGnxOt/Dupx6Bo9jJ4m8Y&#10;TxiWHRbOQKYoySBNcykFbeHIPztkttYRrIw2kA6LxN4n0nwbotzq+t6hBpmm24BkuLh9qgkgKo9W&#10;YkKFGSSQACSBXn32TxP8ZOb4ah4J8DP0sVZrfWNVT/pqww1nCR/ApE5yNzQ4ZG0/DPwxnuNatvE/&#10;ja+j8R+JoCXs440KafpOQQRawnPz4JBnfMjAsAUQ+WPQqAKOh6Hp3hnSLTStJsbfTdNtIxFBaWsY&#10;jiiUdAqjgCsL4lf8i7Z/9hnSf/Tjb11dcp8Sv+Rds/8AsM6T/wCnG3oA6PUNQtdI0+5vr65hsrG1&#10;iaee5uJBHHFGoLM7sThVABJJ4AFfP/7Pfxp+Hviz4sfGHTtE8d+GdZ1DVvFcN3p9pp+sW88t5Cmg&#10;aUjywojkyIrwyqWUEAxuDypx9EUUAFFFFABRRRQAUUUUAFcp4N/5GLx3/wBhmP8A9N1nXV1yng3/&#10;AJGLx3/2GY//AE3WdAHV0UUUAFFFFABRRRQAUUUUAFFFFAHlXwb/AOSi/Hb/ALHO2/8AUe0avVa8&#10;q+Df/JRfjt/2Odt/6j2jV6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D/Gn4c3HxY+Hd94Xtde1PwxJeXFo7atot0bW9tkjuYpXaCUA7JNqMAc&#10;Hk813FeefHy68Y2nw0un8AS6bD4va/0+PT21hpVsizXsKss/lfP5ZQsGC8kEgUAfN3xC/Y/8PfCj&#10;w7qHi3xD+0Z+0TbadbRj7Ze2HiS4vpI4kDNukW3tHcRoC7FiNq5JJGa+mPgL9j/4Uj4C/s7WJfEO&#10;nnQ7M2+rz+Z5l7H5KbZ38xVfc4wx3KDknIBrxH/jN7/q3/8A8rle5/BCPUYvg74JTV1t01ZdHtRe&#10;LZgiETCJfMEef4d2ce2KAO3ooooAKKKKAPKvDn/J03xD/wCxM8M/+l2vV6rXlXhz/k6b4h/9iZ4Z&#10;/wDS7Xq9VoAKKKKACiiigAooqO4jaa3ljSV7d3Uqs0YUshI+8NwIyOvII9jQBzHg3/kYvHf/AGGY&#10;/wD03Wdcr+1j/wAms/GT/sTNZ/8ASGaus8O+B5/DurXl9/wkur6j9sm8+5t7tLQRyyeUkQY+XArD&#10;CRoMKQPl5Byc8n+1j/yaz8ZP+xM1n/0hmoA9Vpk00dvDJLK6xRRqWeRyAqqBkkk9BXPeN/iBo/gC&#10;zt5dTlkku7yQw2Om2cZmvL6XGfLhiX5nOOSeigFmKqCRyMPgDWfihNHf/ERI7fRgwktvBVvKJLYY&#10;OVa/kHFzJ/0yH7hT2lKrJQA1vGmvfFpjbeA5jo/hhjtm8aTQhzcDuNOicbZPa4kBiHBRZwTt7TwX&#10;4F0bwDpkllo9qYvOkM91dTSNNc3kxADTTysS8shwPmYk4AHQAVvqoRQqgKoGAB0FLQAUUUUAFcp8&#10;Sv8AkXbP/sM6T/6cbeurrlvG/hrWvE0Vvb6fq1hp1rHPb3TLc6c9w7SQzpMmGE6AKTGoIwTjPIzw&#10;AdTRVXTY7yKxiTUJ4Lm8A/eS20DQxsc9kLuRxj+I1aoAKKKKACiiigAooooAK5Twb/yMXjv/ALDM&#10;f/pus66e4nW1t5ZnDskal2EaM7EAZ4VQST7AEmuF8B+IoLrxR4pT7Fq9v/aOpLc20l3pF3bxvGtl&#10;bRkl5IlVfnicYYgnHHUZAO+ooooAKKKKACiiigAooooAKKKKAPKvg3/yUX47f9jnbf8AqPaNXqte&#10;VfBv/kovx2/7HO2/9R7Rq9V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zD9pbw/p/ib4L6/a6v4ru/A2kwtbX154i0+7Npc2EFvcxTySQyhW2Sb&#10;YyFOD8xHFen15X+00+oR/CG9fSfCw8b6kmpaW9v4da7jtV1BxqFuRE0sgKIpI5LDGM5oA+HW1b9n&#10;VNB0bWG/bc+N62Gr3MlpasfF115gkQqH82P7HvhUb1O+VVUg5BI5r9C/hP4ZPgv4YeE9AOonVzpe&#10;l21n/aDS+abny4lXzS+BuLY3Z75zXyXp/iz486d8RvFPjOP9jOzOreJNPtdO1CQ/EHSd0yQeaPnb&#10;y/m3LIikHtEnXAx9RfANZo/gh4BW400aPOuh2ayaaJPMFowhUGEN/Fs+7nvigDvaKKKAPl//AIKP&#10;3GoeHv2U/FnivRNd17w94g0P7M9je6HrN3p7KZbuCN96wSIsoKMwAkDAZJGDzX0h4elebQNMkkdp&#10;JHtomZmOSSUGST615T+1d8CNa/aS+E9/4A0/xXZeE9M1Ro/7QubjR31CZ1jljlQRYuIRH80YyWD5&#10;BwNvWvS/Bel6vovhfTrDXdQstV1S2iEUt5p9k9nBJjhSsLzSsvy4BzI2SCeM4AB5P8LLzxNe/tL/&#10;ABLfxVpGk6NfL4U8OLBDo+qy6hG8P23XNrs8ltAVcncCgVgAAdxzge515V4c/wCTpviH/wBiZ4Z/&#10;9Lter1WgAooooAKKKKACiiigAr8sf+C1GsfEqxl8G2tnLfW/wtuLR1ums2dYZdQ8wkpcbeCPLEZj&#10;Dd/Nx0NfqdXlX7WP/JrPxk/7EzWf/SGagDwX/gln4b8WSfs9x+K/iFaX0/iXULqSHStU1qSSa9fR&#10;1ji8hFaQlkh8wTFUG1SNrYOQT9n0UUAFFFFABRRRQAUUUUAFFFFABRRRQAUUUUAFFFFABRRRQAUU&#10;UUAFFFFABRRRQAUUUUAFFFFAHlXwb/5KL8dv+xztv/Ue0avVa8q+Df8AyUX47f8AY523/qPaNXqt&#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8&#10;RvFGo+CfAut67pPhu/8AF+pWFs08GiaW0a3F2wH3ELsB7nGWwDtV2wp6SigD85Lfx9+0x+2TrD6J&#10;F4t0L9nbQJLprK70HTJvtniu0VoGmhe6j3JLAGMDhTm1chidjrgn7r+Dvge4+Gfwn8HeEbq8XUbn&#10;QdItdMkvEUqs7QxLGXAPI3bc4PrVnxt8NPDHxGhtR4g0iG+uLIu1jfqWhvLB2ADSW1zGVlt3IAG+&#10;J1bjrV7wX4VtfA3hHRfDtjNdXNnpVnFZQzXsvmzukaBQ0j4+ZiBye5yaANmiiigAooooA8q8Of8A&#10;J03xD/7Ezwz/AOl2vV6rXlXhz/k6b4h/9iZ4Z/8AS7Xq9VoAKKKKACiiigAooooAK8q/ax/5NZ+M&#10;n/Ymaz/6QzV6rXlnx5+GvjT4s+ENe8J6H4t0Hw34f17R7nSL8ah4dn1C6xPG8TvFKl9AqEI/AaN+&#10;RkkjigD1OisHwbZ+JrHSDH4s1fSda1TzWIudG0qXToPLwML5UlzcNuBzlt+DkcDHO9QAUUUUAFFF&#10;FABRRRQAUUUUAFFFFABRRRQAUUUUAFFFFABRRRQAUUUUAFFFFABRRRQAUUUUAeVfBv8A5KL8dv8A&#10;sc7b/wBR7Rq9Vryr4N/8lF+O3/Y523/qPaNXqt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lXhz/k6b4h/9iZ4Z/wDS&#10;7Xq9Vryrw5/ydN8Q/wDsTPDP/pdr1eq0AFFFFABRRRQAUUUUAFFFFABRRRQAUUUUAFFFFABRRRQA&#10;UUUUAFFFFABRRRQAUUUUAFFFFABRRRQAUUUUAFFFFABRRRQAUUUUAeVfBv8A5KL8dv8Asc7b/wBR&#10;7Rq9Vryr4N/8lF+O3/Y523/qPaNXqt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Kf7TUieM/2p/gL8N9esI9W8DaxDrWoa&#10;lpV7GJbO+mgth5AljPD+WWLgMMBirYyoI2v+CevjDWPGX7MOiy61Pc3k+n6hqGmQXV1IZHkt4LqR&#10;IvmJyQqAR5PPyd+tAHe+HP8Ak6b4h/8AYmeGf/S7Xq9Vr5u0vwT8bI/2gPGmpReLPCFtFceG9Et0&#10;1KfwTevaziO71ZhAgGqr+9iEoZ23nIni+RMZfvP+Ec+N/wD0UP4f/wDhB33/AMuaAPVaK8q/4Rz4&#10;3/8ARQ/h/wD+EHff/Lmj/hHPjf8A9FD+H/8A4Qd9/wDLmgD1WivKv+Ec+N//AEUP4f8A/hB33/y5&#10;o/4Rz43/APRQ/h//AOEHff8Ay5oA9Voryr/hHPjf/wBFD+H/AP4Qd9/8uaP+Ec+N/wD0UP4f/wDh&#10;B33/AMuaAPVaK8q/4Rz43/8ARQ/h/wD+EHff/LmsD4gL8fvCPgPxJrul+KfA3iTU9L025vbXRrXw&#10;LfrLfzRxM6W6EauxDSMoQYVjlhwelAHulFeVf8I58b/+ih/D/wD8IO+/+XNH/COfG/8A6KH8P/8A&#10;wg77/wCXNAHqtFeVf8I58b/+ih/D/wD8IO+/+XNH/COfG/8A6KH8P/8Awg77/wCXNAHqtFeVf8I5&#10;8b/+ih/D/wD8IO+/+XNH/COfG/8A6KH8P/8Awg77/wCXNAHqtFeVf8I58b/+ih/D/wD8IO+/+XNH&#10;/COfG/8A6KH8P/8Awg77/wCXNAHqtFeVf8I58b/+ih/D/wD8IO+/+XNYHhtfj9rWs+KrO78U+BtL&#10;t9I1JLKzupvAt+V1KFrO2nNxHnVxhRJPLDwWG63bnOVUA90oryr/AIRz43/9FD+H/wD4Qd9/8uaP&#10;+Ec+N/8A0UP4f/8AhB33/wAuaAPVaK8q/wCEc+N//RQ/h/8A+EHff/Lmj/hHPjf/ANFD+H//AIQd&#10;9/8ALmgD1WivKv8AhHPjf/0UP4f/APhB33/y5o/4Rz43/wDRQ/h//wCEHff/AC5oA9Voryr/AIRz&#10;43/9FD+H/wD4Qd9/8uaP+Ec+N/8A0UP4f/8AhB33/wAuaAPVaK8L8bL8fvDGjW95p3inwNr1xJqW&#10;n2TWtv4FvwyQ3F5DBNcHGrt8sMcrzNxgrEclR8w3/wDhHPjf/wBFD+H/AP4Qd9/8uaAPVaK8q/4R&#10;z43/APRQ/h//AOEHff8Ay5o/4Rz43/8ARQ/h/wD+EHff/LmgD1WivKv+Ec+N/wD0UP4f/wDhB33/&#10;AMuaP+Ec+N//AEUP4f8A/hB33/y5oA9Voryr/hHPjf8A9FD+H/8A4Qd9/wDLmj/hHPjf/wBFD+H/&#10;AP4Qd9/8uaAPVaK8q/4Rz43/APRQ/h//AOEHff8Ay5o/4Rz43/8ARQ/h/wD+EHff/LmgA+Df/JRf&#10;jt/2Odt/6j2jV6rXkPwA8PeKtB174uP4vktrzUr/AMWRXUWoWGmS6faXkQ0XS4hJDFJNMwUNE8ZP&#10;mMC8T9Puj16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A+KXwa0r4o3fh/U5NS1Lw74k8PzSzaVr+itCLu082Py5kUTRyxsk&#10;icMrow4BGGUEbHwz+G+hfCPwPpXhLw1ataaPpsZSJXcu7szF3kdjyzu7MzHuWNdPRQAUUUUAFFFF&#10;ABRRRQAUV8X/APBUDwnoerfDb4datfeG7XXtStfG+lW0Ia3heeWGV2822VpCF2S7VBRmCEhd3TI5&#10;n9mlI/h3+2B8ZbPTPDbfDgXmhQ3+lfB+FoY5b8xpH/p6GJzYRF2zEFjmPJcvtCkkA+9qK+Xfhz+2&#10;dq3ijxh8QvCGt/DyO28XeEPDi6/LpPhbxBHrjyyYPmWDFIY9l0j7UKLvBJOD93dV8F/t6aXrH7Pf&#10;ir4va9o2l2nh/Rba3kWDw9r39pTtcysUNnPHJb27286v5YIZChWQMrsoJoA+rKK/OH9rb9p7RPj9&#10;+yH8afDk8Pht/EPh+10jUg3hrXk12waGa8gCsl0IYtsyMHR02fLlSGYNx0f/AA07pXwT8S/G/wAQ&#10;ad8Lra78T+EvDnhyfVdTPiWeP+2LaSGNYQIzbukDxrL0UHdzluhoA++6K+StJ/4KBaZZ+HvjFqfj&#10;DwdceG3+HMOmzzW1pqC3rXovow9vGG8uMJJuKow+ZVJJDsBmu/8A2d/2qNK+OviTxH4aP/CPpr+i&#10;29tfOfC3iBdcsJbecHG25WKLEqOrK8ez5fkIZg3AB7tRRRQAUUUUAFFfkv4i+A8/xG+Ln7U3hP4f&#10;fCy21HxSviLR20TxFZvY6dF4ZfIlknErSJOmcMxFuj7ip3c4z9Yav+2Hd/CXTfFGk3Gjf8JtY/Cq&#10;x0e18b+JJNSNtdS3FwFV3tLcwuLgqPnbzJYeSQCSM0AfXFFfNk/7Yb3H7RUHwv07wzYCOeDT7201&#10;DWdbbT7jVrW5ALz6fC1uY7lYVJLL56OdkgVCUNR/sufGT4g/FX4tfGmz8S6fo9voPhzxA2jWv2LU&#10;pZHtmijTEaxNAodXDO7Sl1bcQoj2gEAH0vRRRQAUUUUAFFFfMf7eXwe8IeKvgT8R/GmtaHZ6xr+j&#10;+EL+30ye+gSYWRKmQywhlOyXcq/ODkAYGMnIB9OUV8b/ALIf7OPgbVv2U/BOt2ujS6RqfiDwhbWe&#10;tP4cdNPuNWi3rKySyptYu+1kMm9W2yMNw4Ix/wDgmrZ2XgnWPjl4Ch0/XPCEmkeKPtNv4H1s+a2k&#10;WcqnyXSfe4mEgTJIZhhEIZwwdgD7gor5i/aG/bE1n4G/E688I2fw+h8TJD4SuvFq3/8Ab32QCG2L&#10;ebHIht3K8KQpQuSzICqqWdcTwX/wUL0bWtV1X/hIvCF34Y0W18BR/EC3u/tyXVxNZlgjRtCqBUkL&#10;H5MSNuVl3bGLKoB9cUV8r6X+2zftDLba14Hs9K1y/wDA7ePPD9nDrzXEN9ZqrO8E8v2VTbzhQDtV&#10;JUOTh+OeX8E/8FA9b+IFnrVra/Di20TWk+HjeP8ASxea6biCWEMUMU2y3BQ5BZdu7cuN3lkkKAfa&#10;FFfmPrfxE8ZeKv8Ahjb4jeIfD+m6x4wvLnUrmCS01D576JrMOGmkeFPs6h2ctGglCKuU8xsJXucv&#10;/BQ6GX4O/CXx5B4NttOsvHtzdWcl54g1qSz0nSJ4XdBFPepaS4MjIwQtEikK7MyhTQB9i0VmeF9U&#10;udc8NaTqN7ZLpt5eWkVxNZpcJcLA7oGaMSp8sgUkjcvDYyOta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J+0F+zlp37RVn4fs9Y8V+I/D9lomoxatBb6C1miyXcRzDLIZ7aUnZlsKCFO75l&#10;bAxzVh+xf4UHifxt4q1vxP4s8U+M/FWjSaBP4j1O8t47qxs3j2MlolvBFDEeA2fLJyD/AHnDfQFF&#10;AHzp8N/2IfDPwt1qbVdI8a+NGvpfC8fhIyyXlojJZxn9yyNFbIY5YwFAdCM7dzBmLMbsf7Fnga/s&#10;/iXH4mv9Z8Y3nxChtoNc1DVGtYJnW3GIDGtpBBGrIQGDlCxKjJIGK9+ooA8F8W/si6f8QPg5qnw2&#10;8U/Ebx14g0W/htbU3V5dWIuooIHSRI1KWioxLRqWkkR5TjG/BIrmPEX/AAT+8H+KH8eNfeNvGhbx&#10;tpthpWsGOXT13w2YiWHZ/ofyNiIZI67m6cY+oaKAPm/Rv2EfAlna/Em21jW/Eniu3+IFlZ2WtR6t&#10;NaKD9lULbyxfZ7eLZImAQehIBINesfDD4Y3Hw309LS58beJ/GYht47S3l8Rz27NBEgwFAt4IVdjj&#10;mSQPIf72OK7iigAooooAKKKKAPHfhR+zTp/wj+JvjTxxY+MfE2saj4wlWfVrPVPsJtpJUGInUQ2s&#10;boUUlQA+CCdwY4IzPiF+x34M+IvinxRqt3qWuaZp/i0WI8T6Dpstullrf2R90JnLwtMhxhGMEsW5&#10;VAPcn3WigDxfx5+yzoHxI8U6HqWueI/EVxo+i6xba7Y+GhJa/YILqBAkRjY25uI0AUZjjmVCckr8&#10;xzvfDX4C6F8K/HnjnxRouo6u0ni+/Op3umXNwjWcNyyqskkShA+W2Lne7hedm0MQfSqKACiiigAo&#10;oooAK4n4y/C21+NXw51nwXf61qmh6ZrELWt7Po/2cTyQMCrxZmilVQwOCQoYdiK7aigDxjRf2ZLX&#10;w78DtK+GGl/ELxxpmn6TJC2n61p9/bWup20cTApAJIrdY5IuCCskblgx3E8Y7XwD8MbLwLdapqcm&#10;pX3iPxJqoiXUfEGrLALu6SIMIY2EEUUSpGGYKqRqPmZjlmZj2VFAHg/xi/ZB8PfGrx9deLdU8WeK&#10;NKvLnw7ceF5LXSnslt/sM4bzVAltZH3MWzu3cEDGBkHC8FfsE+A/CGvrqNzrviXxNb/8Ij/wg8ml&#10;6zJZm1l0rAxEwhto33AjO8OGz3xxX0rRQB8+6D+xb4W0fTb2C58UeKNav38L/wDCG6fquoyWTXOk&#10;6VghobfZapGWYEAySpI52j5uucr4dfsE+Cvh1rqalH4o8Wa2F8JyeCjaapPZiI6WxJ8s+TaxvuUn&#10;hw27jkmvpeigD5p/4YT8NR6H8NtMg8eeNoE+H4nGjTCfT3cCWMRESB7NlIEYCAKqjqxy5LG3oP7E&#10;ugeF/gnZ/CzSPHvjSx8K29tfWMkXm6fMbq3u38yWKVJbNomwxba4QSKGYB8EivouigDA8A+CdL+G&#10;vgjQvCmiRyRaPotlFYWiTSGRxHGgVdzHqcDk1v0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2VBLAQItABQABgAIAAAAIQArENvACgEAABQCAAATAAAA&#10;AAAAAAAAAAAAAAAAAABbQ29udGVudF9UeXBlc10ueG1sUEsBAi0AFAAGAAgAAAAhADj9If/WAAAA&#10;lAEAAAsAAAAAAAAAAAAAAAAAOwEAAF9yZWxzLy5yZWxzUEsBAi0AFAAGAAgAAAAhANAl3Ve/BQAA&#10;ShQAAA4AAAAAAAAAAAAAAAAAOgIAAGRycy9lMm9Eb2MueG1sUEsBAi0AFAAGAAgAAAAhADedwRi6&#10;AAAAIQEAABkAAAAAAAAAAAAAAAAAJQgAAGRycy9fcmVscy9lMm9Eb2MueG1sLnJlbHNQSwECLQAU&#10;AAYACAAAACEAM46LZ+IAAAAKAQAADwAAAAAAAAAAAAAAAAAWCQAAZHJzL2Rvd25yZXYueG1sUEsB&#10;Ai0ACgAAAAAAAAAhAEaK68WKaQAAimkAABQAAAAAAAAAAAAAAAAAJQoAAGRycy9tZWRpYS9pbWFn&#10;ZTEuanBnUEsFBgAAAAAGAAYAfAEAAOFzAAAAAA==&#10;">
                <v:group id="Group 10" o:spid="_x0000_s1031" style="position:absolute;top:4095;width:60397;height:22153" coordsize="60397,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8" o:spid="_x0000_s1032" style="position:absolute;width:60048;height:22153" coordsize="60048,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33" type="#_x0000_t75" style="position:absolute;width:29600;height:2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swAAAANsAAAAPAAAAZHJzL2Rvd25yZXYueG1sRE9Li8Iw&#10;EL4L/ocwgjdNXVB2q1FEWRBPPtaDt7EZ22IzKUnU+O/NwsLe5uN7zmwRTSMe5HxtWcFomIEgLqyu&#10;uVTwc/wefILwAVljY5kUvMjDYt7tzDDX9sl7ehxCKVII+xwVVCG0uZS+qMigH9qWOHFX6wyGBF0p&#10;tcNnCjeN/MiyiTRYc2qosKVVRcXtcDcKzlJeb7EcX+7701LH3XbtmuNaqX4vLqcgAsXwL/5zb3Sa&#10;/wW/v6QD5PwNAAD//wMAUEsBAi0AFAAGAAgAAAAhANvh9svuAAAAhQEAABMAAAAAAAAAAAAAAAAA&#10;AAAAAFtDb250ZW50X1R5cGVzXS54bWxQSwECLQAUAAYACAAAACEAWvQsW78AAAAVAQAACwAAAAAA&#10;AAAAAAAAAAAfAQAAX3JlbHMvLnJlbHNQSwECLQAUAAYACAAAACEAef1G7MAAAADbAAAADwAAAAAA&#10;AAAAAAAAAAAHAgAAZHJzL2Rvd25yZXYueG1sUEsFBgAAAAADAAMAtwAAAPQCAAAAAA==&#10;">
                      <v:imagedata r:id="rId28" o:title="" croptop="5896f" cropbottom="33980f" cropleft="22234f" cropright="24016f"/>
                      <v:path arrowok="t"/>
                    </v:shape>
                    <v:shape id="Picture 20" o:spid="_x0000_s1034" type="#_x0000_t75" style="position:absolute;left:30637;top:424;width:29411;height:2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CMwwAAANsAAAAPAAAAZHJzL2Rvd25yZXYueG1sRE/Pa8Iw&#10;FL4L+x/CG+wimirMSm0qMhmTndSNyW7P5q0tNi9dErX775eD4PHj+50ve9OKCznfWFYwGScgiEur&#10;G64UfH68juYgfEDW2FomBX/kYVk8DHLMtL3yji77UIkYwj5DBXUIXSalL2sy6Me2I47cj3UGQ4Su&#10;ktrhNYabVk6TZCYNNhwbauzopabytD8bBan+PlRfh93v+3Y9fHtO3Wp4PG2VenrsVwsQgfpwF9/c&#10;G61gGtfHL/EHyOIfAAD//wMAUEsBAi0AFAAGAAgAAAAhANvh9svuAAAAhQEAABMAAAAAAAAAAAAA&#10;AAAAAAAAAFtDb250ZW50X1R5cGVzXS54bWxQSwECLQAUAAYACAAAACEAWvQsW78AAAAVAQAACwAA&#10;AAAAAAAAAAAAAAAfAQAAX3JlbHMvLnJlbHNQSwECLQAUAAYACAAAACEAYYbAjMMAAADbAAAADwAA&#10;AAAAAAAAAAAAAAAHAgAAZHJzL2Rvd25yZXYueG1sUEsFBgAAAAADAAMAtwAAAPcCAAAAAA==&#10;">
                      <v:imagedata r:id="rId28" o:title="" croptop="6333f" cropbottom="34525f" cropleft="22173f" cropright="24200f"/>
                      <v:path arrowok="t"/>
                    </v:shape>
                  </v:group>
                  <v:shape id="TextBox 5" o:spid="_x0000_s1035" type="#_x0000_t202" style="position:absolute;left:44864;top:13330;width:15533;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F701EB" w14:textId="77777777" w:rsidR="00CC5D23" w:rsidRPr="00B55EDB" w:rsidRDefault="00CC5D23" w:rsidP="009F2229">
                          <w:pPr>
                            <w:pStyle w:val="NormalWeb"/>
                            <w:rPr>
                              <w14:textOutline w14:w="9525" w14:cap="rnd" w14:cmpd="sng" w14:algn="ctr">
                                <w14:noFill/>
                                <w14:prstDash w14:val="solid"/>
                                <w14:bevel/>
                              </w14:textOutline>
                            </w:rPr>
                          </w:pPr>
                          <w:r w:rsidRPr="00B55EDB">
                            <w:rPr>
                              <w:color w:val="000000" w:themeColor="text1"/>
                              <w:kern w:val="24"/>
                              <w14:textOutline w14:w="9525" w14:cap="rnd" w14:cmpd="sng" w14:algn="ctr">
                                <w14:noFill/>
                                <w14:prstDash w14:val="solid"/>
                                <w14:bevel/>
                              </w14:textOutline>
                            </w:rPr>
                            <w:t xml:space="preserve">HABIT-ILE </w:t>
                          </w:r>
                        </w:p>
                        <w:p w14:paraId="2C119660" w14:textId="77777777" w:rsidR="00CC5D23" w:rsidRPr="00B55EDB" w:rsidRDefault="00CC5D23" w:rsidP="009F2229">
                          <w:pPr>
                            <w:pStyle w:val="NormalWeb"/>
                            <w:rPr>
                              <w14:textOutline w14:w="9525" w14:cap="rnd" w14:cmpd="sng" w14:algn="ctr">
                                <w14:noFill/>
                                <w14:prstDash w14:val="solid"/>
                                <w14:bevel/>
                              </w14:textOutline>
                            </w:rPr>
                          </w:pPr>
                          <w:r w:rsidRPr="00B55EDB">
                            <w:rPr>
                              <w:color w:val="000000" w:themeColor="text1"/>
                              <w:kern w:val="24"/>
                              <w14:textOutline w14:w="9525" w14:cap="rnd" w14:cmpd="sng" w14:algn="ctr">
                                <w14:noFill/>
                                <w14:prstDash w14:val="solid"/>
                                <w14:bevel/>
                              </w14:textOutline>
                            </w:rPr>
                            <w:t xml:space="preserve">Control  </w:t>
                          </w:r>
                        </w:p>
                      </w:txbxContent>
                    </v:textbox>
                  </v:shape>
                  <v:line id="Straight Connector 22" o:spid="_x0000_s1036" style="position:absolute;visibility:visible;mso-wrap-style:square" from="54149,15623" to="58388,1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Straight Connector 23" o:spid="_x0000_s1037" style="position:absolute;visibility:visible;mso-wrap-style:square" from="54270,17610" to="58388,1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Y9xAAAANsAAAAPAAAAZHJzL2Rvd25yZXYueG1sRI9Ba8JA&#10;FITvhf6H5RV6KbqpQirRVUpBEDw1Wrw+d1+ywezbkN3G2F/fFQo9DjPzDbPajK4VA/Wh8azgdZqB&#10;INbeNFwrOB62kwWIEJENtp5JwY0CbNaPDyssjL/yJw1lrEWCcChQgY2xK6QM2pLDMPUdcfIq3zuM&#10;Sfa1ND1eE9y1cpZluXTYcFqw2NGHJX0pv52Cff5W4vmgv063FznYPVX6J6+Uen4a35cgIo3xP/zX&#10;3hkFszncv6QfINe/AAAA//8DAFBLAQItABQABgAIAAAAIQDb4fbL7gAAAIUBAAATAAAAAAAAAAAA&#10;AAAAAAAAAABbQ29udGVudF9UeXBlc10ueG1sUEsBAi0AFAAGAAgAAAAhAFr0LFu/AAAAFQEAAAsA&#10;AAAAAAAAAAAAAAAAHwEAAF9yZWxzLy5yZWxzUEsBAi0AFAAGAAgAAAAhAA2OJj3EAAAA2wAAAA8A&#10;AAAAAAAAAAAAAAAABwIAAGRycy9kb3ducmV2LnhtbFBLBQYAAAAAAwADALcAAAD4AgAAAAA=&#10;" strokecolor="black [3213]">
                    <v:stroke dashstyle="dash"/>
                  </v:line>
                </v:group>
                <v:shape id="Text Box 2" o:spid="_x0000_s1038" type="#_x0000_t202" style="position:absolute;top:1801;width:60874;height:6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799C8889" w14:textId="77777777" w:rsidR="00CC5D23" w:rsidRPr="00B55EDB" w:rsidRDefault="00CC5D23" w:rsidP="009F2229">
                        <w:pPr>
                          <w:rPr>
                            <w:rFonts w:ascii="Times New Roman" w:hAnsi="Times New Roman"/>
                            <w:sz w:val="28"/>
                            <w14:textOutline w14:w="9525" w14:cap="rnd" w14:cmpd="sng" w14:algn="ctr">
                              <w14:noFill/>
                              <w14:prstDash w14:val="solid"/>
                              <w14:bevel/>
                            </w14:textOutline>
                          </w:rPr>
                        </w:pPr>
                        <w:r w:rsidRPr="00B55EDB">
                          <w:rPr>
                            <w:rFonts w:ascii="Times New Roman" w:hAnsi="Times New Roman"/>
                            <w:sz w:val="24"/>
                            <w14:textOutline w14:w="9525" w14:cap="rnd" w14:cmpd="sng" w14:algn="ctr">
                              <w14:noFill/>
                              <w14:prstDash w14:val="solid"/>
                              <w14:bevel/>
                            </w14:textOutline>
                          </w:rPr>
                          <w:t>Fig 4. Gains in manual ability and gross motor functioning following HABIT-ILE compared to usual care</w:t>
                        </w:r>
                      </w:p>
                    </w:txbxContent>
                  </v:textbox>
                </v:shape>
                <w10:wrap type="tight"/>
              </v:group>
            </w:pict>
          </mc:Fallback>
        </mc:AlternateContent>
      </w:r>
      <w:r w:rsidR="00950380" w:rsidRPr="009F2229">
        <w:rPr>
          <w:rFonts w:cstheme="minorHAnsi"/>
          <w:noProof/>
          <w:lang w:val="en-AU" w:eastAsia="en-AU" w:bidi="ar-SA"/>
        </w:rPr>
        <mc:AlternateContent>
          <mc:Choice Requires="wps">
            <w:drawing>
              <wp:anchor distT="0" distB="0" distL="114300" distR="114300" simplePos="0" relativeHeight="251697664" behindDoc="0" locked="0" layoutInCell="1" allowOverlap="1" wp14:anchorId="409400FA" wp14:editId="6D594892">
                <wp:simplePos x="0" y="0"/>
                <wp:positionH relativeFrom="margin">
                  <wp:posOffset>-57150</wp:posOffset>
                </wp:positionH>
                <wp:positionV relativeFrom="paragraph">
                  <wp:posOffset>1247775</wp:posOffset>
                </wp:positionV>
                <wp:extent cx="6096000" cy="2406015"/>
                <wp:effectExtent l="0" t="0" r="19050" b="13335"/>
                <wp:wrapNone/>
                <wp:docPr id="15" name="Rectangle 15"/>
                <wp:cNvGraphicFramePr/>
                <a:graphic xmlns:a="http://schemas.openxmlformats.org/drawingml/2006/main">
                  <a:graphicData uri="http://schemas.microsoft.com/office/word/2010/wordprocessingShape">
                    <wps:wsp>
                      <wps:cNvSpPr/>
                      <wps:spPr>
                        <a:xfrm>
                          <a:off x="0" y="0"/>
                          <a:ext cx="6096000" cy="24060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107C1" id="Rectangle 15" o:spid="_x0000_s1026" style="position:absolute;margin-left:-4.5pt;margin-top:98.25pt;width:480pt;height:189.45pt;z-index:251697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V+mgIAAJEFAAAOAAAAZHJzL2Uyb0RvYy54bWysVE1PGzEQvVfqf7B8L7uJQigRGxSBqCoh&#10;ioCKs/F6k5W8Htd2skl/fZ+9H6QU9VD1suvxzLzxvPm4uNw3mu2U8zWZgk9Ocs6UkVTWZl3w7083&#10;nz5z5oMwpdBkVMEPyvPL5ccPF61dqCltSJfKMYAYv2htwTch2EWWeblRjfAnZJWBsiLXiADRrbPS&#10;iRbojc6meT7PWnKldSSV97i97pR8mfCrSsnwraq8CkwXHG8L6evS9yV+s+WFWKydsJta9s8Q//CK&#10;RtQGQUeoaxEE27r6D6imlo48VeFEUpNRVdVSpRyQzSR/k83jRliVcgE53o40+f8HK+92947VJWp3&#10;ypkRDWr0ANaEWWvFcAeCWusXsHu0966XPI4x233lmvhHHmyfSD2MpKp9YBKX8/x8nufgXkI3neXz&#10;vEPNXt2t8+GLoobFQ8Ed4icyxe7WB4SE6WASoxm6qbVOldOGtXj69AwBosqTrsuoTUJsInWlHdsJ&#10;lD/sJzEbgB1ZQdIGlzHHLqt0CgetIoQ2D6oCPchj2gX4HVNIqUyYdKqNKFUX6hQJp96KwQaPFDoB&#10;RuQKjxyxe4DBsgMZsLs39/bRVaW+Hp37zP/mPHqkyGTC6NzUhtx7mWlk1Ufu7AeSOmoiSy9UHtA8&#10;jrqp8lbe1CjgrfDhXjiMEYqO1RC+4VNpQqGoP3G2Iffzvftoj+6GlrMWY1lw/2MrnOJMfzXo+/PJ&#10;bBbnOAmz07MpBHeseTnWmG1zRSj9BEvIynSM9kEPx8pR84wNsopRoRJGInbBZXCDcBW6dYEdJNVq&#10;lcwwu1aEW/NoZQSPrMYGfdo/C2f7Lg4YgDsaRlgs3jRzZxs9Da22gao6dforrz3fmPvUOP2Oiovl&#10;WE5Wr5t0+QsAAP//AwBQSwMEFAAGAAgAAAAhALHvH8XiAAAACgEAAA8AAABkcnMvZG93bnJldi54&#10;bWxMj8FOwzAQRO9I/IO1SFyq1gkihYQ4FQKBekBItOXAzYmXODS2o3jbhr9nOcFxZ0czb8rV5Hpx&#10;xDF2wStIFwkI9E0wnW8V7LZP81sQkbQ3ug8eFXxjhFV1flbqwoSTf8PjhlrBIT4WWoElGgopY2PR&#10;6bgIA3r+fYbRaeJzbKUZ9YnDXS+vkmQpne48N1g94IPFZr85OAUf64nar/SZXvZ69j5b27p5fayV&#10;uryY7u9AEE70Z4ZffEaHipnqcPAmil7BPOcpxHq+zECwIc9SVmoF2U12DbIq5f8J1Q8AAAD//wMA&#10;UEsBAi0AFAAGAAgAAAAhALaDOJL+AAAA4QEAABMAAAAAAAAAAAAAAAAAAAAAAFtDb250ZW50X1R5&#10;cGVzXS54bWxQSwECLQAUAAYACAAAACEAOP0h/9YAAACUAQAACwAAAAAAAAAAAAAAAAAvAQAAX3Jl&#10;bHMvLnJlbHNQSwECLQAUAAYACAAAACEAwa9VfpoCAACRBQAADgAAAAAAAAAAAAAAAAAuAgAAZHJz&#10;L2Uyb0RvYy54bWxQSwECLQAUAAYACAAAACEAse8fxeIAAAAKAQAADwAAAAAAAAAAAAAAAAD0BAAA&#10;ZHJzL2Rvd25yZXYueG1sUEsFBgAAAAAEAAQA8wAAAAMGAAAAAA==&#10;" filled="f" strokecolor="black [3213]" strokeweight="1pt">
                <w10:wrap anchorx="margin"/>
              </v:rect>
            </w:pict>
          </mc:Fallback>
        </mc:AlternateContent>
      </w:r>
      <w:r w:rsidR="009F2229" w:rsidRPr="009F2229">
        <w:rPr>
          <w:rFonts w:cstheme="minorHAnsi"/>
          <w:lang w:val="en-AU"/>
        </w:rPr>
        <w:t xml:space="preserve">HABIT-ILE </w:t>
      </w:r>
      <w:proofErr w:type="gramStart"/>
      <w:r w:rsidR="009F2229" w:rsidRPr="009F2229">
        <w:rPr>
          <w:rFonts w:cstheme="minorHAnsi"/>
          <w:lang w:val="en-AU"/>
        </w:rPr>
        <w:t>was delivered</w:t>
      </w:r>
      <w:proofErr w:type="gramEnd"/>
      <w:r w:rsidR="009F2229" w:rsidRPr="009F2229">
        <w:rPr>
          <w:rFonts w:cstheme="minorHAnsi"/>
          <w:lang w:val="en-AU"/>
        </w:rPr>
        <w:t xml:space="preserve"> in groups of 4-6 children, 6.5 hrs/day over 13 days (total dose 84.5 hrs). </w:t>
      </w:r>
      <w:proofErr w:type="gramStart"/>
      <w:r w:rsidR="009F2229" w:rsidRPr="009F2229">
        <w:rPr>
          <w:rFonts w:cstheme="minorHAnsi"/>
          <w:lang w:val="en-AU"/>
        </w:rPr>
        <w:t xml:space="preserve">Compared to a delayed treatment group, children receiving HABIT-ILE achieved significantly greater gains in manual ability (ABILHAND Kids </w:t>
      </w:r>
      <w:r w:rsidR="009F2229" w:rsidRPr="009F2229">
        <w:rPr>
          <w:rFonts w:cstheme="minorHAnsi"/>
          <w:i/>
          <w:lang w:val="en-AU"/>
        </w:rPr>
        <w:t>n</w:t>
      </w:r>
      <w:r w:rsidR="009F2229" w:rsidRPr="009F2229">
        <w:rPr>
          <w:rFonts w:cstheme="minorHAnsi"/>
          <w:vertAlign w:val="superscript"/>
          <w:lang w:val="en-AU"/>
        </w:rPr>
        <w:t>2</w:t>
      </w:r>
      <w:r w:rsidR="009F2229" w:rsidRPr="009F2229">
        <w:rPr>
          <w:rFonts w:cstheme="minorHAnsi"/>
          <w:lang w:val="en-AU"/>
        </w:rPr>
        <w:t>=0.32; p&lt;0.001), self-care on the PEDI-CAT (</w:t>
      </w:r>
      <w:r w:rsidR="009F2229" w:rsidRPr="009F2229">
        <w:rPr>
          <w:rFonts w:cstheme="minorHAnsi"/>
          <w:i/>
          <w:lang w:val="en-AU"/>
        </w:rPr>
        <w:t>n</w:t>
      </w:r>
      <w:r w:rsidR="009F2229" w:rsidRPr="009F2229">
        <w:rPr>
          <w:rFonts w:cstheme="minorHAnsi"/>
          <w:vertAlign w:val="superscript"/>
          <w:lang w:val="en-AU"/>
        </w:rPr>
        <w:t>2</w:t>
      </w:r>
      <w:r w:rsidR="009F2229" w:rsidRPr="009F2229">
        <w:rPr>
          <w:rFonts w:cstheme="minorHAnsi"/>
          <w:lang w:val="en-AU"/>
        </w:rPr>
        <w:t>=0.26; p=0.001), gross motor function on the GMFM (</w:t>
      </w:r>
      <w:r w:rsidR="009F2229" w:rsidRPr="009F2229">
        <w:rPr>
          <w:rFonts w:cstheme="minorHAnsi"/>
          <w:i/>
          <w:lang w:val="en-AU"/>
        </w:rPr>
        <w:t>n</w:t>
      </w:r>
      <w:r w:rsidR="009F2229" w:rsidRPr="009F2229">
        <w:rPr>
          <w:rFonts w:cstheme="minorHAnsi"/>
          <w:vertAlign w:val="superscript"/>
          <w:lang w:val="en-AU"/>
        </w:rPr>
        <w:t>2</w:t>
      </w:r>
      <w:r w:rsidR="009F2229" w:rsidRPr="009F2229">
        <w:rPr>
          <w:rFonts w:cstheme="minorHAnsi"/>
          <w:lang w:val="en-AU"/>
        </w:rPr>
        <w:t>=0.33; p&lt;0.001), walking speed on the 6MWT (</w:t>
      </w:r>
      <w:r w:rsidR="009F2229" w:rsidRPr="009F2229">
        <w:rPr>
          <w:rFonts w:cstheme="minorHAnsi"/>
          <w:i/>
          <w:lang w:val="en-AU"/>
        </w:rPr>
        <w:t>n</w:t>
      </w:r>
      <w:r w:rsidR="009F2229" w:rsidRPr="009F2229">
        <w:rPr>
          <w:rFonts w:cstheme="minorHAnsi"/>
          <w:vertAlign w:val="superscript"/>
          <w:lang w:val="en-AU"/>
        </w:rPr>
        <w:t>2</w:t>
      </w:r>
      <w:r w:rsidR="009F2229" w:rsidRPr="009F2229">
        <w:rPr>
          <w:rFonts w:cstheme="minorHAnsi"/>
          <w:lang w:val="en-AU"/>
        </w:rPr>
        <w:t xml:space="preserve">=0.17; p&lt;0.03) and balance on the </w:t>
      </w:r>
      <w:proofErr w:type="spellStart"/>
      <w:r w:rsidR="009F2229" w:rsidRPr="009F2229">
        <w:rPr>
          <w:rFonts w:cstheme="minorHAnsi"/>
          <w:lang w:val="en-AU"/>
        </w:rPr>
        <w:t>Pediatric</w:t>
      </w:r>
      <w:proofErr w:type="spellEnd"/>
      <w:r w:rsidR="009F2229" w:rsidRPr="009F2229">
        <w:rPr>
          <w:rFonts w:cstheme="minorHAnsi"/>
          <w:lang w:val="en-AU"/>
        </w:rPr>
        <w:t xml:space="preserve"> Balance Scale (PBS: </w:t>
      </w:r>
      <w:r w:rsidR="009F2229" w:rsidRPr="009F2229">
        <w:rPr>
          <w:rFonts w:cstheme="minorHAnsi"/>
          <w:i/>
          <w:lang w:val="en-AU"/>
        </w:rPr>
        <w:t>n</w:t>
      </w:r>
      <w:r w:rsidR="009F2229" w:rsidRPr="009F2229">
        <w:rPr>
          <w:rFonts w:cstheme="minorHAnsi"/>
          <w:vertAlign w:val="superscript"/>
          <w:lang w:val="en-AU"/>
        </w:rPr>
        <w:t>2</w:t>
      </w:r>
      <w:r w:rsidR="009F2229" w:rsidRPr="009F2229">
        <w:rPr>
          <w:rFonts w:cstheme="minorHAnsi"/>
          <w:lang w:val="en-AU"/>
        </w:rPr>
        <w:t>=0.28; p&lt;0.002) (Figure 4).</w:t>
      </w:r>
      <w:proofErr w:type="gramEnd"/>
      <w:r w:rsidR="009F2229" w:rsidRPr="009F2229">
        <w:rPr>
          <w:rFonts w:cstheme="minorHAnsi"/>
          <w:lang w:val="en-AU"/>
        </w:rPr>
        <w:t xml:space="preserve"> </w:t>
      </w:r>
    </w:p>
    <w:p w14:paraId="5F05DF04" w14:textId="77777777" w:rsidR="00950380" w:rsidRDefault="00950380" w:rsidP="009F2229">
      <w:pPr>
        <w:rPr>
          <w:rFonts w:cstheme="minorHAnsi"/>
          <w:lang w:val="en-AU"/>
        </w:rPr>
      </w:pPr>
    </w:p>
    <w:p w14:paraId="573FAB1B" w14:textId="6644232A" w:rsidR="009F2229" w:rsidRPr="009F2229" w:rsidRDefault="009F2229" w:rsidP="00FE5339">
      <w:pPr>
        <w:jc w:val="both"/>
        <w:rPr>
          <w:rFonts w:cstheme="minorHAnsi"/>
          <w:lang w:val="en-AU"/>
        </w:rPr>
      </w:pPr>
      <w:r w:rsidRPr="009F2229">
        <w:rPr>
          <w:rFonts w:cstheme="minorHAnsi"/>
          <w:lang w:val="en-AU"/>
        </w:rPr>
        <w:t>For children receiving HABIT-ILE this equated to significant improvements in manual ability</w:t>
      </w:r>
      <w:r w:rsidRPr="009F2229">
        <w:rPr>
          <w:rFonts w:cstheme="minorHAnsi"/>
          <w:b/>
          <w:lang w:val="en-AU"/>
        </w:rPr>
        <w:t xml:space="preserve"> </w:t>
      </w:r>
      <w:r w:rsidRPr="009F2229">
        <w:rPr>
          <w:rFonts w:cstheme="minorHAnsi"/>
          <w:lang w:val="en-AU"/>
        </w:rPr>
        <w:t>(1.6 logit gain on ABILHAND-Kids), self-care (8 point increase on PEDI-CAT), gross motor function (7 logit increase on GMFM), walking speed (2 metre gain on 6MWT) and balance (11 point gain on the PBS)</w: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 </w:instrText>
      </w:r>
      <w:r w:rsidRPr="009F2229">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9F2229">
        <w:rPr>
          <w:rFonts w:cstheme="minorHAnsi"/>
          <w:lang w:val="en-AU"/>
        </w:rPr>
        <w:instrText xml:space="preserve"> ADDIN EN.CITE.DATA </w:instrText>
      </w:r>
      <w:r w:rsidRPr="009F2229">
        <w:rPr>
          <w:rFonts w:cstheme="minorHAnsi"/>
        </w:rPr>
      </w:r>
      <w:r w:rsidRPr="009F2229">
        <w:rPr>
          <w:rFonts w:cstheme="minorHAnsi"/>
        </w:rPr>
        <w:fldChar w:fldCharType="end"/>
      </w:r>
      <w:r w:rsidRPr="009F2229">
        <w:rPr>
          <w:rFonts w:cstheme="minorHAnsi"/>
          <w:lang w:val="en-AU"/>
        </w:rPr>
      </w:r>
      <w:r w:rsidRPr="009F2229">
        <w:rPr>
          <w:rFonts w:cstheme="minorHAnsi"/>
          <w:lang w:val="en-AU"/>
        </w:rPr>
        <w:fldChar w:fldCharType="separate"/>
      </w:r>
      <w:r w:rsidRPr="009F2229">
        <w:rPr>
          <w:rFonts w:cstheme="minorHAnsi"/>
          <w:vertAlign w:val="superscript"/>
          <w:lang w:val="en-AU"/>
        </w:rPr>
        <w:t>11</w:t>
      </w:r>
      <w:r w:rsidRPr="009F2229">
        <w:rPr>
          <w:rFonts w:cstheme="minorHAnsi"/>
        </w:rPr>
        <w:fldChar w:fldCharType="end"/>
      </w:r>
      <w:r w:rsidRPr="009F2229">
        <w:rPr>
          <w:rFonts w:cstheme="minorHAnsi"/>
          <w:lang w:val="en-AU"/>
        </w:rPr>
        <w:t xml:space="preserve">. </w:t>
      </w:r>
    </w:p>
    <w:p w14:paraId="74D3F428" w14:textId="77777777" w:rsidR="009F52D3" w:rsidRPr="00257923" w:rsidRDefault="009F52D3" w:rsidP="00CC5D23">
      <w:pPr>
        <w:pStyle w:val="Heading2"/>
        <w:numPr>
          <w:ilvl w:val="0"/>
          <w:numId w:val="1"/>
        </w:numPr>
        <w:ind w:left="567" w:hanging="567"/>
        <w:rPr>
          <w:rFonts w:ascii="Calibri" w:hAnsi="Calibri"/>
          <w:b/>
        </w:rPr>
      </w:pPr>
      <w:bookmarkStart w:id="11" w:name="_Toc341802994"/>
      <w:r w:rsidRPr="00257923">
        <w:rPr>
          <w:rFonts w:ascii="Calibri" w:hAnsi="Calibri"/>
          <w:b/>
        </w:rPr>
        <w:t>Study Objectives</w:t>
      </w:r>
      <w:bookmarkEnd w:id="11"/>
    </w:p>
    <w:p w14:paraId="024A9BB2" w14:textId="0614D10B" w:rsidR="008E6FE3" w:rsidRPr="00CC5D23" w:rsidRDefault="00E54121" w:rsidP="00CC5D23">
      <w:pPr>
        <w:pStyle w:val="Heading3"/>
        <w:numPr>
          <w:ilvl w:val="1"/>
          <w:numId w:val="1"/>
        </w:numPr>
        <w:ind w:left="567" w:hanging="567"/>
        <w:rPr>
          <w:rFonts w:ascii="Calibri" w:hAnsi="Calibri"/>
          <w:i w:val="0"/>
          <w:smallCaps w:val="0"/>
          <w:u w:val="single"/>
        </w:rPr>
      </w:pPr>
      <w:bookmarkStart w:id="12" w:name="_Toc341802995"/>
      <w:r w:rsidRPr="00CC5D23">
        <w:rPr>
          <w:rFonts w:ascii="Calibri" w:hAnsi="Calibri"/>
          <w:i w:val="0"/>
          <w:smallCaps w:val="0"/>
          <w:u w:val="single"/>
        </w:rPr>
        <w:t xml:space="preserve">Research </w:t>
      </w:r>
      <w:bookmarkEnd w:id="12"/>
      <w:r w:rsidR="00CC5D23">
        <w:rPr>
          <w:rFonts w:ascii="Calibri" w:hAnsi="Calibri"/>
          <w:i w:val="0"/>
          <w:smallCaps w:val="0"/>
          <w:u w:val="single"/>
        </w:rPr>
        <w:t>Aim</w:t>
      </w:r>
    </w:p>
    <w:p w14:paraId="466EAA62" w14:textId="56460A5B" w:rsidR="009F2229" w:rsidRDefault="009F2229" w:rsidP="00901B51">
      <w:pPr>
        <w:jc w:val="both"/>
      </w:pPr>
      <w:r w:rsidRPr="009F2229">
        <w:t xml:space="preserve">This pragmatic, single-blind </w:t>
      </w:r>
      <w:proofErr w:type="spellStart"/>
      <w:r w:rsidRPr="009F2229">
        <w:t>randomised</w:t>
      </w:r>
      <w:proofErr w:type="spellEnd"/>
      <w:r w:rsidRPr="009F2229">
        <w:t xml:space="preserve"> controlled trial (RCT) of 126 children with bilateral CP aims to evaluate the effects of HABIT-ILE versus usual care on manual ability and gross motor function immediately post intervention. Secondary outcomes will be neuroplasticity changes in brain structural integrity plus functional and structural connectivity. Other secondary outcomes include walking endurance, self-care, mobility, performance of and satisfaction with individualized goals</w:t>
      </w:r>
      <w:r w:rsidR="0001038C">
        <w:t>, and quality of life</w:t>
      </w:r>
      <w:r w:rsidRPr="009F2229">
        <w:t xml:space="preserve"> immediately post intervention and retention at 26 weeks after the intervention.</w:t>
      </w:r>
    </w:p>
    <w:p w14:paraId="5D027457" w14:textId="6DAC5C0D" w:rsidR="00593578" w:rsidRPr="000C2E05" w:rsidRDefault="00593578" w:rsidP="00901B51">
      <w:pPr>
        <w:jc w:val="both"/>
        <w:rPr>
          <w:rStyle w:val="Strong"/>
          <w:szCs w:val="24"/>
        </w:rPr>
      </w:pPr>
      <w:r w:rsidRPr="000C2E05">
        <w:rPr>
          <w:rStyle w:val="Strong"/>
          <w:szCs w:val="24"/>
        </w:rPr>
        <w:t xml:space="preserve">Primary </w:t>
      </w:r>
      <w:proofErr w:type="gramStart"/>
      <w:r w:rsidR="007A638E">
        <w:rPr>
          <w:rStyle w:val="Strong"/>
          <w:szCs w:val="24"/>
        </w:rPr>
        <w:t>Outcome</w:t>
      </w:r>
      <w:r w:rsidR="0023563F">
        <w:rPr>
          <w:rStyle w:val="Strong"/>
          <w:szCs w:val="24"/>
        </w:rPr>
        <w:t>s</w:t>
      </w:r>
      <w:r w:rsidR="007A638E">
        <w:rPr>
          <w:rStyle w:val="Strong"/>
          <w:szCs w:val="24"/>
        </w:rPr>
        <w:t xml:space="preserve"> </w:t>
      </w:r>
      <w:r w:rsidRPr="000C2E05">
        <w:rPr>
          <w:rStyle w:val="Strong"/>
          <w:szCs w:val="24"/>
        </w:rPr>
        <w:t xml:space="preserve"> </w:t>
      </w:r>
      <w:r w:rsidR="007F34BD">
        <w:rPr>
          <w:szCs w:val="24"/>
        </w:rPr>
        <w:t>immediatel</w:t>
      </w:r>
      <w:r w:rsidR="00C300BC">
        <w:rPr>
          <w:szCs w:val="24"/>
        </w:rPr>
        <w:t>y</w:t>
      </w:r>
      <w:proofErr w:type="gramEnd"/>
      <w:r w:rsidR="00C300BC">
        <w:rPr>
          <w:szCs w:val="24"/>
        </w:rPr>
        <w:t xml:space="preserve"> post intervention at </w:t>
      </w:r>
      <w:r w:rsidR="009F2229">
        <w:rPr>
          <w:szCs w:val="24"/>
        </w:rPr>
        <w:t>3</w:t>
      </w:r>
      <w:r w:rsidR="00C300BC">
        <w:rPr>
          <w:szCs w:val="24"/>
        </w:rPr>
        <w:t xml:space="preserve"> weeks</w:t>
      </w:r>
      <w:r w:rsidR="00CC5D23">
        <w:rPr>
          <w:szCs w:val="24"/>
        </w:rPr>
        <w:t xml:space="preserve"> and retention at 26 weeks</w:t>
      </w:r>
      <w:r w:rsidRPr="000C2E05">
        <w:rPr>
          <w:rStyle w:val="Strong"/>
          <w:szCs w:val="24"/>
        </w:rPr>
        <w:t>:</w:t>
      </w:r>
    </w:p>
    <w:p w14:paraId="42360BCA" w14:textId="63C07EDE" w:rsidR="00593578" w:rsidRDefault="00593578" w:rsidP="00901B51">
      <w:pPr>
        <w:tabs>
          <w:tab w:val="left" w:pos="709"/>
        </w:tabs>
        <w:spacing w:after="120"/>
        <w:ind w:left="709" w:hanging="709"/>
        <w:jc w:val="both"/>
        <w:rPr>
          <w:szCs w:val="24"/>
        </w:rPr>
      </w:pPr>
      <w:r w:rsidRPr="000C2E05">
        <w:rPr>
          <w:szCs w:val="24"/>
        </w:rPr>
        <w:t>I</w:t>
      </w:r>
      <w:r w:rsidRPr="000C2E05">
        <w:rPr>
          <w:szCs w:val="24"/>
        </w:rPr>
        <w:tab/>
      </w:r>
      <w:r w:rsidR="002C538D">
        <w:rPr>
          <w:szCs w:val="24"/>
        </w:rPr>
        <w:t>Manual ability</w:t>
      </w:r>
    </w:p>
    <w:p w14:paraId="426CE01C" w14:textId="629283D4" w:rsidR="00C300BC" w:rsidRDefault="004625BD" w:rsidP="00C300BC">
      <w:pPr>
        <w:tabs>
          <w:tab w:val="left" w:pos="709"/>
        </w:tabs>
        <w:spacing w:after="120"/>
        <w:ind w:left="709" w:hanging="709"/>
        <w:jc w:val="both"/>
        <w:rPr>
          <w:szCs w:val="24"/>
        </w:rPr>
      </w:pPr>
      <w:r>
        <w:rPr>
          <w:szCs w:val="24"/>
        </w:rPr>
        <w:t>II</w:t>
      </w:r>
      <w:r>
        <w:rPr>
          <w:szCs w:val="24"/>
        </w:rPr>
        <w:tab/>
      </w:r>
      <w:r w:rsidR="002C538D">
        <w:rPr>
          <w:szCs w:val="24"/>
        </w:rPr>
        <w:t>Gross motor function</w:t>
      </w:r>
    </w:p>
    <w:p w14:paraId="38B7CBD3" w14:textId="621B68F6" w:rsidR="00C300BC" w:rsidRPr="00140A20" w:rsidRDefault="00593578" w:rsidP="00140A20">
      <w:pPr>
        <w:jc w:val="both"/>
        <w:rPr>
          <w:b/>
          <w:bCs/>
          <w:szCs w:val="24"/>
        </w:rPr>
      </w:pPr>
      <w:r w:rsidRPr="000C2E05">
        <w:rPr>
          <w:rStyle w:val="Strong"/>
          <w:szCs w:val="24"/>
        </w:rPr>
        <w:t xml:space="preserve">Secondary Outcomes </w:t>
      </w:r>
      <w:r w:rsidRPr="000C2E05">
        <w:rPr>
          <w:szCs w:val="24"/>
        </w:rPr>
        <w:t xml:space="preserve">at </w:t>
      </w:r>
      <w:r w:rsidR="002C538D">
        <w:rPr>
          <w:szCs w:val="24"/>
        </w:rPr>
        <w:t>3</w:t>
      </w:r>
      <w:r w:rsidR="004625BD">
        <w:rPr>
          <w:szCs w:val="24"/>
        </w:rPr>
        <w:t xml:space="preserve"> and 26 weeks</w:t>
      </w:r>
      <w:r w:rsidRPr="000C2E05">
        <w:rPr>
          <w:rStyle w:val="Strong"/>
          <w:szCs w:val="24"/>
        </w:rPr>
        <w:t>:</w:t>
      </w:r>
    </w:p>
    <w:p w14:paraId="58AC1368" w14:textId="7037CD70" w:rsidR="00140A20" w:rsidRDefault="00C300BC" w:rsidP="00140A20">
      <w:pPr>
        <w:ind w:left="709" w:hanging="709"/>
        <w:jc w:val="both"/>
        <w:rPr>
          <w:szCs w:val="24"/>
        </w:rPr>
      </w:pPr>
      <w:r>
        <w:rPr>
          <w:szCs w:val="24"/>
        </w:rPr>
        <w:t>III</w:t>
      </w:r>
      <w:r>
        <w:rPr>
          <w:szCs w:val="24"/>
        </w:rPr>
        <w:tab/>
      </w:r>
      <w:r w:rsidR="002C538D">
        <w:rPr>
          <w:szCs w:val="24"/>
        </w:rPr>
        <w:t>Brain structural integrity</w:t>
      </w:r>
      <w:r w:rsidR="007A638E">
        <w:rPr>
          <w:szCs w:val="24"/>
        </w:rPr>
        <w:t xml:space="preserve"> and connectivity</w:t>
      </w:r>
    </w:p>
    <w:p w14:paraId="3F8579DC" w14:textId="2E66BD8E" w:rsidR="00593578" w:rsidRDefault="00140A20" w:rsidP="00901B51">
      <w:pPr>
        <w:jc w:val="both"/>
        <w:rPr>
          <w:szCs w:val="24"/>
        </w:rPr>
      </w:pPr>
      <w:r>
        <w:rPr>
          <w:szCs w:val="24"/>
        </w:rPr>
        <w:t xml:space="preserve">IV </w:t>
      </w:r>
      <w:r>
        <w:rPr>
          <w:szCs w:val="24"/>
        </w:rPr>
        <w:tab/>
      </w:r>
      <w:r w:rsidR="002C538D">
        <w:rPr>
          <w:szCs w:val="24"/>
        </w:rPr>
        <w:t>Walking endurance</w:t>
      </w:r>
      <w:r w:rsidR="00593578" w:rsidRPr="000C2E05">
        <w:rPr>
          <w:szCs w:val="24"/>
        </w:rPr>
        <w:t xml:space="preserve"> </w:t>
      </w:r>
    </w:p>
    <w:p w14:paraId="1B4E6463" w14:textId="1B6BA44D" w:rsidR="00140A20" w:rsidRPr="000C2E05" w:rsidRDefault="00140A20" w:rsidP="00901B51">
      <w:pPr>
        <w:jc w:val="both"/>
        <w:rPr>
          <w:szCs w:val="24"/>
        </w:rPr>
      </w:pPr>
      <w:r>
        <w:rPr>
          <w:szCs w:val="24"/>
        </w:rPr>
        <w:t>V</w:t>
      </w:r>
      <w:r>
        <w:rPr>
          <w:szCs w:val="24"/>
        </w:rPr>
        <w:tab/>
      </w:r>
      <w:r w:rsidR="002C538D">
        <w:rPr>
          <w:szCs w:val="24"/>
        </w:rPr>
        <w:t>Bimanual hand performance</w:t>
      </w:r>
    </w:p>
    <w:p w14:paraId="7106E8BD" w14:textId="61537FCB" w:rsidR="00140A20" w:rsidRDefault="002C538D" w:rsidP="00901B51">
      <w:pPr>
        <w:jc w:val="both"/>
        <w:rPr>
          <w:szCs w:val="24"/>
        </w:rPr>
      </w:pPr>
      <w:r>
        <w:rPr>
          <w:szCs w:val="24"/>
        </w:rPr>
        <w:t>V</w:t>
      </w:r>
      <w:r w:rsidR="00140A20">
        <w:rPr>
          <w:szCs w:val="24"/>
        </w:rPr>
        <w:t>I</w:t>
      </w:r>
      <w:r w:rsidR="00140A20">
        <w:rPr>
          <w:szCs w:val="24"/>
        </w:rPr>
        <w:tab/>
      </w:r>
      <w:r>
        <w:rPr>
          <w:szCs w:val="24"/>
        </w:rPr>
        <w:t>Self-Care</w:t>
      </w:r>
      <w:r w:rsidR="0001038C">
        <w:rPr>
          <w:szCs w:val="24"/>
        </w:rPr>
        <w:t xml:space="preserve"> and Mobility</w:t>
      </w:r>
    </w:p>
    <w:p w14:paraId="552FFD57" w14:textId="75011836" w:rsidR="00140A20" w:rsidRDefault="002C538D" w:rsidP="00901B51">
      <w:pPr>
        <w:jc w:val="both"/>
        <w:rPr>
          <w:szCs w:val="24"/>
        </w:rPr>
      </w:pPr>
      <w:r>
        <w:rPr>
          <w:szCs w:val="24"/>
        </w:rPr>
        <w:t>VII</w:t>
      </w:r>
      <w:r w:rsidR="00140A20">
        <w:rPr>
          <w:szCs w:val="24"/>
        </w:rPr>
        <w:tab/>
      </w:r>
      <w:r>
        <w:rPr>
          <w:szCs w:val="24"/>
        </w:rPr>
        <w:t>Performance and satisfaction with individualized occupational performance goals</w:t>
      </w:r>
    </w:p>
    <w:p w14:paraId="460AC182" w14:textId="57E4BFE4" w:rsidR="0001038C" w:rsidRPr="00593578" w:rsidRDefault="0001038C" w:rsidP="00901B51">
      <w:pPr>
        <w:jc w:val="both"/>
      </w:pPr>
      <w:r>
        <w:rPr>
          <w:szCs w:val="24"/>
        </w:rPr>
        <w:lastRenderedPageBreak/>
        <w:t>VIII</w:t>
      </w:r>
      <w:r>
        <w:rPr>
          <w:szCs w:val="24"/>
        </w:rPr>
        <w:tab/>
        <w:t>Quality of life</w:t>
      </w:r>
    </w:p>
    <w:p w14:paraId="54FF1CA2" w14:textId="55506761" w:rsidR="009F52D3" w:rsidRPr="00CC5D23" w:rsidRDefault="00E54121" w:rsidP="00CC5D23">
      <w:pPr>
        <w:pStyle w:val="Heading3"/>
        <w:numPr>
          <w:ilvl w:val="1"/>
          <w:numId w:val="1"/>
        </w:numPr>
        <w:spacing w:after="120"/>
        <w:ind w:left="709" w:hanging="709"/>
        <w:jc w:val="both"/>
        <w:rPr>
          <w:rFonts w:ascii="Calibri" w:hAnsi="Calibri"/>
          <w:i w:val="0"/>
          <w:smallCaps w:val="0"/>
          <w:u w:val="single"/>
        </w:rPr>
      </w:pPr>
      <w:bookmarkStart w:id="13" w:name="_Toc341802996"/>
      <w:r w:rsidRPr="00CC5D23">
        <w:rPr>
          <w:rFonts w:ascii="Calibri" w:hAnsi="Calibri"/>
          <w:i w:val="0"/>
          <w:smallCaps w:val="0"/>
          <w:u w:val="single"/>
        </w:rPr>
        <w:t>Primary Objectives</w:t>
      </w:r>
      <w:bookmarkEnd w:id="13"/>
    </w:p>
    <w:p w14:paraId="12C9A6F5" w14:textId="77777777" w:rsidR="00E64492" w:rsidRPr="00E64492" w:rsidRDefault="00E64492" w:rsidP="00901B51">
      <w:pPr>
        <w:pStyle w:val="Default"/>
        <w:spacing w:after="200"/>
        <w:jc w:val="both"/>
        <w:rPr>
          <w:rFonts w:asciiTheme="minorHAnsi" w:hAnsiTheme="minorHAnsi" w:cstheme="minorHAnsi"/>
          <w:bCs/>
          <w:sz w:val="22"/>
        </w:rPr>
      </w:pPr>
      <w:bookmarkStart w:id="14" w:name="_Toc341802998"/>
      <w:r w:rsidRPr="00E64492">
        <w:rPr>
          <w:rFonts w:asciiTheme="minorHAnsi" w:hAnsiTheme="minorHAnsi" w:cstheme="minorHAnsi"/>
          <w:b/>
          <w:bCs/>
          <w:sz w:val="22"/>
        </w:rPr>
        <w:t xml:space="preserve">PRIMARY HYPOTHESIS </w:t>
      </w:r>
    </w:p>
    <w:p w14:paraId="72E1A841" w14:textId="54A6EFBD" w:rsidR="002C538D" w:rsidRDefault="002C538D" w:rsidP="002C538D">
      <w:pPr>
        <w:pStyle w:val="Default"/>
        <w:spacing w:after="200"/>
        <w:rPr>
          <w:rFonts w:asciiTheme="minorHAnsi" w:hAnsiTheme="minorHAnsi" w:cstheme="minorHAnsi"/>
          <w:bCs/>
          <w:sz w:val="22"/>
          <w:lang w:bidi="en-US"/>
        </w:rPr>
      </w:pPr>
      <w:r w:rsidRPr="002C538D">
        <w:rPr>
          <w:rFonts w:asciiTheme="minorHAnsi" w:hAnsiTheme="minorHAnsi" w:cstheme="minorHAnsi"/>
          <w:bCs/>
          <w:sz w:val="22"/>
          <w:lang w:bidi="en-US"/>
        </w:rPr>
        <w:t>For children with bilateral CP, HABIT-ILE will be more effective than a waitlist control group receiving usual care to</w:t>
      </w:r>
      <w:r>
        <w:rPr>
          <w:rFonts w:asciiTheme="minorHAnsi" w:hAnsiTheme="minorHAnsi" w:cstheme="minorHAnsi"/>
          <w:bCs/>
          <w:sz w:val="22"/>
          <w:lang w:bidi="en-US"/>
        </w:rPr>
        <w:t xml:space="preserve"> improve:</w:t>
      </w:r>
      <w:r w:rsidRPr="002C538D">
        <w:rPr>
          <w:rFonts w:asciiTheme="minorHAnsi" w:hAnsiTheme="minorHAnsi" w:cstheme="minorHAnsi"/>
          <w:bCs/>
          <w:sz w:val="22"/>
          <w:lang w:bidi="en-US"/>
        </w:rPr>
        <w:t xml:space="preserve"> </w:t>
      </w:r>
    </w:p>
    <w:p w14:paraId="1021B2E8" w14:textId="2350807C" w:rsidR="002C538D" w:rsidRDefault="002C538D" w:rsidP="002C538D">
      <w:pPr>
        <w:pStyle w:val="Default"/>
        <w:spacing w:after="200"/>
        <w:rPr>
          <w:rFonts w:asciiTheme="minorHAnsi" w:hAnsiTheme="minorHAnsi" w:cstheme="minorHAnsi"/>
          <w:bCs/>
          <w:sz w:val="22"/>
          <w:lang w:bidi="en-US"/>
        </w:rPr>
      </w:pPr>
      <w:r w:rsidRPr="002C538D">
        <w:rPr>
          <w:rFonts w:asciiTheme="minorHAnsi" w:hAnsiTheme="minorHAnsi" w:cstheme="minorHAnsi"/>
          <w:bCs/>
          <w:sz w:val="22"/>
          <w:lang w:bidi="en-US"/>
        </w:rPr>
        <w:t>[</w:t>
      </w:r>
      <w:proofErr w:type="spellStart"/>
      <w:r w:rsidRPr="002C538D">
        <w:rPr>
          <w:rFonts w:asciiTheme="minorHAnsi" w:hAnsiTheme="minorHAnsi" w:cstheme="minorHAnsi"/>
          <w:bCs/>
          <w:sz w:val="22"/>
          <w:lang w:bidi="en-US"/>
        </w:rPr>
        <w:t>i</w:t>
      </w:r>
      <w:proofErr w:type="spellEnd"/>
      <w:r w:rsidRPr="002C538D">
        <w:rPr>
          <w:rFonts w:asciiTheme="minorHAnsi" w:hAnsiTheme="minorHAnsi" w:cstheme="minorHAnsi"/>
          <w:bCs/>
          <w:sz w:val="22"/>
          <w:lang w:bidi="en-US"/>
        </w:rPr>
        <w:t xml:space="preserve">] </w:t>
      </w:r>
      <w:proofErr w:type="gramStart"/>
      <w:r w:rsidRPr="002C538D">
        <w:rPr>
          <w:rFonts w:asciiTheme="minorHAnsi" w:hAnsiTheme="minorHAnsi" w:cstheme="minorHAnsi"/>
          <w:bCs/>
          <w:sz w:val="22"/>
          <w:lang w:bidi="en-US"/>
        </w:rPr>
        <w:t>manual</w:t>
      </w:r>
      <w:proofErr w:type="gramEnd"/>
      <w:r w:rsidRPr="002C538D">
        <w:rPr>
          <w:rFonts w:asciiTheme="minorHAnsi" w:hAnsiTheme="minorHAnsi" w:cstheme="minorHAnsi"/>
          <w:bCs/>
          <w:sz w:val="22"/>
          <w:lang w:bidi="en-US"/>
        </w:rPr>
        <w:t xml:space="preserve"> ability on the ABILHAND-KIDS by a difference of 1.6 logits and </w:t>
      </w:r>
    </w:p>
    <w:p w14:paraId="48D8DCC4" w14:textId="77777777" w:rsidR="00207193" w:rsidRDefault="002C538D" w:rsidP="00207193">
      <w:pPr>
        <w:pStyle w:val="Default"/>
        <w:spacing w:after="200"/>
        <w:rPr>
          <w:rFonts w:asciiTheme="minorHAnsi" w:hAnsiTheme="minorHAnsi" w:cstheme="minorHAnsi"/>
          <w:bCs/>
          <w:sz w:val="22"/>
          <w:lang w:bidi="en-US"/>
        </w:rPr>
      </w:pPr>
      <w:r w:rsidRPr="002C538D">
        <w:rPr>
          <w:rFonts w:asciiTheme="minorHAnsi" w:hAnsiTheme="minorHAnsi" w:cstheme="minorHAnsi"/>
          <w:bCs/>
          <w:sz w:val="22"/>
          <w:lang w:bidi="en-US"/>
        </w:rPr>
        <w:t xml:space="preserve">[ii] </w:t>
      </w:r>
      <w:proofErr w:type="gramStart"/>
      <w:r w:rsidRPr="002C538D">
        <w:rPr>
          <w:rFonts w:asciiTheme="minorHAnsi" w:hAnsiTheme="minorHAnsi" w:cstheme="minorHAnsi"/>
          <w:bCs/>
          <w:sz w:val="22"/>
          <w:lang w:bidi="en-US"/>
        </w:rPr>
        <w:t>gross</w:t>
      </w:r>
      <w:proofErr w:type="gramEnd"/>
      <w:r w:rsidRPr="002C538D">
        <w:rPr>
          <w:rFonts w:asciiTheme="minorHAnsi" w:hAnsiTheme="minorHAnsi" w:cstheme="minorHAnsi"/>
          <w:bCs/>
          <w:sz w:val="22"/>
          <w:lang w:bidi="en-US"/>
        </w:rPr>
        <w:t xml:space="preserve"> motor function on the Gross Motor Function Measure (GMFM-66) by a difference of 5 points.</w:t>
      </w:r>
    </w:p>
    <w:p w14:paraId="4D7923CB" w14:textId="486E3DA2" w:rsidR="00E64492" w:rsidRPr="00E64492" w:rsidRDefault="00E64492" w:rsidP="00901B51">
      <w:pPr>
        <w:pStyle w:val="Default"/>
        <w:spacing w:after="200"/>
        <w:jc w:val="both"/>
        <w:rPr>
          <w:rFonts w:asciiTheme="minorHAnsi" w:hAnsiTheme="minorHAnsi" w:cstheme="minorHAnsi"/>
          <w:b/>
          <w:bCs/>
          <w:sz w:val="22"/>
        </w:rPr>
      </w:pPr>
      <w:r w:rsidRPr="00E64492">
        <w:rPr>
          <w:rFonts w:asciiTheme="minorHAnsi" w:hAnsiTheme="minorHAnsi" w:cstheme="minorHAnsi"/>
          <w:b/>
          <w:bCs/>
          <w:sz w:val="22"/>
        </w:rPr>
        <w:t>SECONDARY HYPOTHESES</w:t>
      </w:r>
    </w:p>
    <w:p w14:paraId="127CCA74" w14:textId="0D26C79D" w:rsidR="002C538D" w:rsidRDefault="002C538D" w:rsidP="002C538D">
      <w:pPr>
        <w:pStyle w:val="Default"/>
        <w:jc w:val="both"/>
        <w:rPr>
          <w:rFonts w:asciiTheme="minorHAnsi" w:hAnsiTheme="minorHAnsi" w:cstheme="minorHAnsi"/>
          <w:bCs/>
          <w:sz w:val="22"/>
        </w:rPr>
      </w:pPr>
      <w:r w:rsidRPr="002C538D">
        <w:rPr>
          <w:rFonts w:asciiTheme="minorHAnsi" w:hAnsiTheme="minorHAnsi" w:cstheme="minorHAnsi"/>
          <w:bCs/>
          <w:sz w:val="22"/>
        </w:rPr>
        <w:t>For children with bilateral CP, HABIT-ILE will be more effective than a waitlist control group</w:t>
      </w:r>
      <w:r w:rsidRPr="0076118B">
        <w:rPr>
          <w:bCs/>
        </w:rPr>
        <w:t xml:space="preserve"> </w:t>
      </w:r>
      <w:r w:rsidRPr="002C538D">
        <w:rPr>
          <w:rFonts w:asciiTheme="minorHAnsi" w:hAnsiTheme="minorHAnsi" w:cstheme="minorHAnsi"/>
          <w:bCs/>
          <w:sz w:val="22"/>
        </w:rPr>
        <w:t>receiving usual care to increase:</w:t>
      </w:r>
    </w:p>
    <w:p w14:paraId="23C49C37" w14:textId="77777777" w:rsidR="002C538D" w:rsidRPr="002C538D" w:rsidRDefault="002C538D" w:rsidP="002C538D">
      <w:pPr>
        <w:pStyle w:val="Default"/>
        <w:jc w:val="both"/>
        <w:rPr>
          <w:rFonts w:asciiTheme="minorHAnsi" w:hAnsiTheme="minorHAnsi" w:cstheme="minorHAnsi"/>
          <w:bCs/>
          <w:sz w:val="22"/>
        </w:rPr>
      </w:pPr>
    </w:p>
    <w:p w14:paraId="586F7657" w14:textId="3A06C4CF" w:rsidR="002C538D" w:rsidRPr="002C538D" w:rsidRDefault="002C538D" w:rsidP="002C538D">
      <w:pPr>
        <w:widowControl w:val="0"/>
        <w:spacing w:after="80"/>
        <w:jc w:val="both"/>
        <w:rPr>
          <w:rFonts w:cstheme="minorHAnsi"/>
        </w:rPr>
      </w:pPr>
      <w:r w:rsidRPr="002C538D">
        <w:rPr>
          <w:rFonts w:cstheme="minorHAnsi"/>
        </w:rPr>
        <w:t>[iii] Brain structural integrity measured using fMRI guided tractography</w:t>
      </w:r>
      <w:r w:rsidRPr="002C538D">
        <w:rPr>
          <w:rFonts w:cstheme="minorHAnsi"/>
        </w:rPr>
        <w:fldChar w:fldCharType="begin">
          <w:fldData xml:space="preserve">PEVuZE5vdGU+PENpdGU+PEF1dGhvcj5SZWlkPC9BdXRob3I+PFllYXI+MjAxNjwvWWVhcj48UmVj
TnVtPjMwNjU8L1JlY051bT48RGlzcGxheVRleHQ+PHN0eWxlIGZhY2U9InN1cGVyc2NyaXB0Ij4x
Mzwvc3R5bGU+PC9EaXNwbGF5VGV4dD48cmVjb3JkPjxyZWMtbnVtYmVyPjMwNjU8L3JlYy1udW1i
ZXI+PGZvcmVpZ24ta2V5cz48a2V5IGFwcD0iRU4iIGRiLWlkPSI5c2Z4NXd4dnFzejJmbGUwdHA5
cGF2eHF0dnB3NTkyMHI5cmYiIHRpbWVzdGFtcD0iMTQ4NDEwODUzNSI+MzA2NTwva2V5PjwvZm9y
ZWlnbi1rZXlzPjxyZWYtdHlwZSBuYW1lPSJKb3VybmFsIEFydGljbGUiPjE3PC9yZWYtdHlwZT48
Y29udHJpYnV0b3JzPjxhdXRob3JzPjxhdXRob3I+UmVpZCwgTC4gQi48L2F1dGhvcj48YXV0aG9y
PkJveWQsIFIuIE4uPC9hdXRob3I+PGF1dGhvcj5DdW5uaW5ndG9uLCBSLjwvYXV0aG9yPjxhdXRo
b3I+Um9zZSwgUy4gRS48L2F1dGhvcj48L2F1dGhvcnM+PC9jb250cmlidXRvcnM+PGF1dGgtYWRk
cmVzcz5UaGUgQXVzdHJhbGlhbiBlLUhlYWx0aCBSZXNlYXJjaCBDZW50cmUsIENTSVJPLCBCcmlz
YmFuZSwgUUxEIDQwMjksIEF1c3RyYWxpYTsgUXVlZW5zbGFuZCBDZXJlYnJhbCBQYWxzeSBhbmQg
UmVoYWJpbGl0YXRpb24gUmVzZWFyY2ggQ2VudHJlLCBTY2hvb2wgb2YgTWVkaWNpbmUsIFRoZSBV
bml2ZXJzaXR5IG9mIFF1ZWVuc2xhbmQsIEJyaXNiYW5lLCBRTEQsIEF1c3RyYWxpYS4mI3hEO1F1
ZWVuc2xhbmQgQ2VyZWJyYWwgUGFsc3kgYW5kIFJlaGFiaWxpdGF0aW9uIFJlc2VhcmNoIENlbnRy
ZSwgU2Nob29sIG9mIE1lZGljaW5lLCBUaGUgVW5pdmVyc2l0eSBvZiBRdWVlbnNsYW5kLCBCcmlz
YmFuZSwgUUxELCBBdXN0cmFsaWEuJiN4RDtTY2hvb2wgb2YgUHN5Y2hvbG9neSBhbmQgUXVlZW5z
bGFuZCBCcmFpbiBJbnN0aXR1dGUsIFRoZSBVbml2ZXJzaXR5IG9mIFF1ZWVuc2xhbmQsIFN0LiBM
dWNpYSwgQnJpc2JhbmUsIFFMRCwgQXVzdHJhbGlhLiYjeEQ7VGhlIEF1c3RyYWxpYW4gZS1IZWFs
dGggUmVzZWFyY2ggQ2VudHJlLCBDU0lSTywgQnJpc2JhbmUsIFFMRCA0MDI5LCBBdXN0cmFsaWEu
PC9hdXRoLWFkZHJlc3M+PHRpdGxlcz48dGl0bGU+SW50ZXJwcmV0aW5nIEludGVydmVudGlvbiBJ
bmR1Y2VkIE5ldXJvcGxhc3RpY2l0eSB3aXRoIGZNUkk6IFRoZSBDYXNlIGZvciBNdWx0aW1vZGFs
IEltYWdpbmcgU3RyYXRlZ2llczwvdGl0bGU+PHNlY29uZGFyeS10aXRsZT5OZXVyYWwgUGxhc3Q8
L3NlY29uZGFyeS10aXRsZT48YWx0LXRpdGxlPk5ldXJhbCBwbGFzdGljaXR5PC9hbHQtdGl0bGU+
PC90aXRsZXM+PGFsdC1wZXJpb2RpY2FsPjxmdWxsLXRpdGxlPk5ldXJhbCBQbGFzdGljaXR5PC9m
dWxsLXRpdGxlPjxhYmJyLTE+TmV1cmFsIFBsYXMuPC9hYmJyLTE+PGFiYnItMj5OZXVyYWwgUGxh
czwvYWJici0yPjwvYWx0LXBlcmlvZGljYWw+PHBhZ2VzPjI2NDM0OTE8L3BhZ2VzPjx2b2x1bWU+
MjAxNjwvdm9sdW1lPjxlZGl0aW9uPjIwMTYvMDIvMDQ8L2VkaXRpb24+PGtleXdvcmRzPjxrZXl3
b3JkPkJyYWluIEluanVyaWVzL3BoeXNpb3BhdGhvbG9neS8qcmVoYWJpbGl0YXRpb248L2tleXdv
cmQ+PGtleXdvcmQ+QnJhaW4gTWFwcGluZy9tZXRob2RzPC9rZXl3b3JkPjxrZXl3b3JkPkh1bWFu
czwva2V5d29yZD48a2V5d29yZD5NYWduZXRpYyBSZXNvbmFuY2UgSW1hZ2luZy8qbWV0aG9kczwv
a2V5d29yZD48a2V5d29yZD4qTXVsdGltb2RhbCBJbWFnaW5nPC9rZXl3b3JkPjxrZXl3b3JkPk5l
dXJvbmFsIFBsYXN0aWNpdHkvKnBoeXNpb2xvZ3k8L2tleXdvcmQ+PGtleXdvcmQ+UmVjb3Zlcnkg
b2YgRnVuY3Rpb24vKnBoeXNpb2xvZ3k8L2tleXdvcmQ+PC9rZXl3b3Jkcz48ZGF0ZXM+PHllYXI+
MjAxNjwveWVhcj48L2RhdGVzPjxpc2JuPjE2ODctNTQ0MzwvaXNibj48YWNjZXNzaW9uLW51bT4y
NjgzOTcxMTwvYWNjZXNzaW9uLW51bT48dXJscz48L3VybHM+PGN1c3RvbTI+UG1jNDcwOTc1Nzwv
Y3VzdG9tMj48ZWxlY3Ryb25pYy1yZXNvdXJjZS1udW0+MTAuMTE1NS8yMDE2LzI2NDM0OTE8L2Vs
ZWN0cm9uaWMtcmVzb3VyY2UtbnVtPjxyZW1vdGUtZGF0YWJhc2UtcHJvdmlkZXI+TkxNPC9yZW1v
dGUtZGF0YWJhc2UtcHJvdmlkZXI+PGxhbmd1YWdlPmVuZzwvbGFuZ3VhZ2U+PC9yZWNvcmQ+PC9D
aXRlPjwvRW5kTm90ZT5=
</w:fldData>
        </w:fldChar>
      </w:r>
      <w:r w:rsidRPr="002C538D">
        <w:rPr>
          <w:rFonts w:cstheme="minorHAnsi"/>
        </w:rPr>
        <w:instrText xml:space="preserve"> ADDIN EN.CITE </w:instrText>
      </w:r>
      <w:r w:rsidRPr="002C538D">
        <w:rPr>
          <w:rFonts w:cstheme="minorHAnsi"/>
        </w:rPr>
        <w:fldChar w:fldCharType="begin">
          <w:fldData xml:space="preserve">PEVuZE5vdGU+PENpdGU+PEF1dGhvcj5SZWlkPC9BdXRob3I+PFllYXI+MjAxNjwvWWVhcj48UmVj
TnVtPjMwNjU8L1JlY051bT48RGlzcGxheVRleHQ+PHN0eWxlIGZhY2U9InN1cGVyc2NyaXB0Ij4x
Mzwvc3R5bGU+PC9EaXNwbGF5VGV4dD48cmVjb3JkPjxyZWMtbnVtYmVyPjMwNjU8L3JlYy1udW1i
ZXI+PGZvcmVpZ24ta2V5cz48a2V5IGFwcD0iRU4iIGRiLWlkPSI5c2Z4NXd4dnFzejJmbGUwdHA5
cGF2eHF0dnB3NTkyMHI5cmYiIHRpbWVzdGFtcD0iMTQ4NDEwODUzNSI+MzA2NTwva2V5PjwvZm9y
ZWlnbi1rZXlzPjxyZWYtdHlwZSBuYW1lPSJKb3VybmFsIEFydGljbGUiPjE3PC9yZWYtdHlwZT48
Y29udHJpYnV0b3JzPjxhdXRob3JzPjxhdXRob3I+UmVpZCwgTC4gQi48L2F1dGhvcj48YXV0aG9y
PkJveWQsIFIuIE4uPC9hdXRob3I+PGF1dGhvcj5DdW5uaW5ndG9uLCBSLjwvYXV0aG9yPjxhdXRo
b3I+Um9zZSwgUy4gRS48L2F1dGhvcj48L2F1dGhvcnM+PC9jb250cmlidXRvcnM+PGF1dGgtYWRk
cmVzcz5UaGUgQXVzdHJhbGlhbiBlLUhlYWx0aCBSZXNlYXJjaCBDZW50cmUsIENTSVJPLCBCcmlz
YmFuZSwgUUxEIDQwMjksIEF1c3RyYWxpYTsgUXVlZW5zbGFuZCBDZXJlYnJhbCBQYWxzeSBhbmQg
UmVoYWJpbGl0YXRpb24gUmVzZWFyY2ggQ2VudHJlLCBTY2hvb2wgb2YgTWVkaWNpbmUsIFRoZSBV
bml2ZXJzaXR5IG9mIFF1ZWVuc2xhbmQsIEJyaXNiYW5lLCBRTEQsIEF1c3RyYWxpYS4mI3hEO1F1
ZWVuc2xhbmQgQ2VyZWJyYWwgUGFsc3kgYW5kIFJlaGFiaWxpdGF0aW9uIFJlc2VhcmNoIENlbnRy
ZSwgU2Nob29sIG9mIE1lZGljaW5lLCBUaGUgVW5pdmVyc2l0eSBvZiBRdWVlbnNsYW5kLCBCcmlz
YmFuZSwgUUxELCBBdXN0cmFsaWEuJiN4RDtTY2hvb2wgb2YgUHN5Y2hvbG9neSBhbmQgUXVlZW5z
bGFuZCBCcmFpbiBJbnN0aXR1dGUsIFRoZSBVbml2ZXJzaXR5IG9mIFF1ZWVuc2xhbmQsIFN0LiBM
dWNpYSwgQnJpc2JhbmUsIFFMRCwgQXVzdHJhbGlhLiYjeEQ7VGhlIEF1c3RyYWxpYW4gZS1IZWFs
dGggUmVzZWFyY2ggQ2VudHJlLCBDU0lSTywgQnJpc2JhbmUsIFFMRCA0MDI5LCBBdXN0cmFsaWEu
PC9hdXRoLWFkZHJlc3M+PHRpdGxlcz48dGl0bGU+SW50ZXJwcmV0aW5nIEludGVydmVudGlvbiBJ
bmR1Y2VkIE5ldXJvcGxhc3RpY2l0eSB3aXRoIGZNUkk6IFRoZSBDYXNlIGZvciBNdWx0aW1vZGFs
IEltYWdpbmcgU3RyYXRlZ2llczwvdGl0bGU+PHNlY29uZGFyeS10aXRsZT5OZXVyYWwgUGxhc3Q8
L3NlY29uZGFyeS10aXRsZT48YWx0LXRpdGxlPk5ldXJhbCBwbGFzdGljaXR5PC9hbHQtdGl0bGU+
PC90aXRsZXM+PGFsdC1wZXJpb2RpY2FsPjxmdWxsLXRpdGxlPk5ldXJhbCBQbGFzdGljaXR5PC9m
dWxsLXRpdGxlPjxhYmJyLTE+TmV1cmFsIFBsYXMuPC9hYmJyLTE+PGFiYnItMj5OZXVyYWwgUGxh
czwvYWJici0yPjwvYWx0LXBlcmlvZGljYWw+PHBhZ2VzPjI2NDM0OTE8L3BhZ2VzPjx2b2x1bWU+
MjAxNjwvdm9sdW1lPjxlZGl0aW9uPjIwMTYvMDIvMDQ8L2VkaXRpb24+PGtleXdvcmRzPjxrZXl3
b3JkPkJyYWluIEluanVyaWVzL3BoeXNpb3BhdGhvbG9neS8qcmVoYWJpbGl0YXRpb248L2tleXdv
cmQ+PGtleXdvcmQ+QnJhaW4gTWFwcGluZy9tZXRob2RzPC9rZXl3b3JkPjxrZXl3b3JkPkh1bWFu
czwva2V5d29yZD48a2V5d29yZD5NYWduZXRpYyBSZXNvbmFuY2UgSW1hZ2luZy8qbWV0aG9kczwv
a2V5d29yZD48a2V5d29yZD4qTXVsdGltb2RhbCBJbWFnaW5nPC9rZXl3b3JkPjxrZXl3b3JkPk5l
dXJvbmFsIFBsYXN0aWNpdHkvKnBoeXNpb2xvZ3k8L2tleXdvcmQ+PGtleXdvcmQ+UmVjb3Zlcnkg
b2YgRnVuY3Rpb24vKnBoeXNpb2xvZ3k8L2tleXdvcmQ+PC9rZXl3b3Jkcz48ZGF0ZXM+PHllYXI+
MjAxNjwveWVhcj48L2RhdGVzPjxpc2JuPjE2ODctNTQ0MzwvaXNibj48YWNjZXNzaW9uLW51bT4y
NjgzOTcxMTwvYWNjZXNzaW9uLW51bT48dXJscz48L3VybHM+PGN1c3RvbTI+UG1jNDcwOTc1Nzwv
Y3VzdG9tMj48ZWxlY3Ryb25pYy1yZXNvdXJjZS1udW0+MTAuMTE1NS8yMDE2LzI2NDM0OTE8L2Vs
ZWN0cm9uaWMtcmVzb3VyY2UtbnVtPjxyZW1vdGUtZGF0YWJhc2UtcHJvdmlkZXI+TkxNPC9yZW1v
dGUtZGF0YWJhc2UtcHJvdmlkZXI+PGxhbmd1YWdlPmVuZzwvbGFuZ3VhZ2U+PC9yZWNvcmQ+PC9D
aXRlPjwvRW5kTm90ZT5=
</w:fldData>
        </w:fldChar>
      </w:r>
      <w:r w:rsidRPr="002C538D">
        <w:rPr>
          <w:rFonts w:cstheme="minorHAnsi"/>
        </w:rPr>
        <w:instrText xml:space="preserve"> ADDIN EN.CITE.DATA </w:instrText>
      </w:r>
      <w:r w:rsidRPr="002C538D">
        <w:rPr>
          <w:rFonts w:cstheme="minorHAnsi"/>
        </w:rPr>
      </w:r>
      <w:r w:rsidRPr="002C538D">
        <w:rPr>
          <w:rFonts w:cstheme="minorHAnsi"/>
        </w:rPr>
        <w:fldChar w:fldCharType="end"/>
      </w:r>
      <w:r w:rsidRPr="002C538D">
        <w:rPr>
          <w:rFonts w:cstheme="minorHAnsi"/>
        </w:rPr>
      </w:r>
      <w:r w:rsidRPr="002C538D">
        <w:rPr>
          <w:rFonts w:cstheme="minorHAnsi"/>
        </w:rPr>
        <w:fldChar w:fldCharType="separate"/>
      </w:r>
      <w:r w:rsidRPr="002C538D">
        <w:rPr>
          <w:rFonts w:cstheme="minorHAnsi"/>
          <w:noProof/>
          <w:vertAlign w:val="superscript"/>
        </w:rPr>
        <w:t>13</w:t>
      </w:r>
      <w:r w:rsidRPr="002C538D">
        <w:rPr>
          <w:rFonts w:cstheme="minorHAnsi"/>
        </w:rPr>
        <w:fldChar w:fldCharType="end"/>
      </w:r>
      <w:proofErr w:type="gramStart"/>
      <w:r w:rsidRPr="002C538D">
        <w:rPr>
          <w:rFonts w:cstheme="minorHAnsi"/>
        </w:rPr>
        <w:t>;</w:t>
      </w:r>
      <w:proofErr w:type="gramEnd"/>
    </w:p>
    <w:p w14:paraId="471BDC45" w14:textId="2A1063B2" w:rsidR="002C538D" w:rsidRPr="002C538D" w:rsidRDefault="002C538D" w:rsidP="002C538D">
      <w:pPr>
        <w:widowControl w:val="0"/>
        <w:spacing w:after="80"/>
        <w:jc w:val="both"/>
        <w:rPr>
          <w:rFonts w:cstheme="minorHAnsi"/>
        </w:rPr>
      </w:pPr>
      <w:r w:rsidRPr="002C538D">
        <w:rPr>
          <w:rFonts w:cstheme="minorHAnsi"/>
        </w:rPr>
        <w:t>[iv] Walking endurance (6 Minute Walk Test: 6MWT</w:t>
      </w:r>
      <w:proofErr w:type="gramStart"/>
      <w:r w:rsidRPr="002C538D">
        <w:rPr>
          <w:rFonts w:cstheme="minorHAnsi"/>
        </w:rPr>
        <w:t>)</w:t>
      </w:r>
      <w:proofErr w:type="gramEnd"/>
      <w:r w:rsidRPr="002C538D">
        <w:rPr>
          <w:rFonts w:cstheme="minorHAnsi"/>
        </w:rPr>
        <w:fldChar w:fldCharType="begin">
          <w:fldData xml:space="preserve">PEVuZE5vdGU+PENpdGU+PEF1dGhvcj5NYWhlcjwvQXV0aG9yPjxZZWFyPjIwMDg8L1llYXI+PFJl
Y051bT4zMDcxPC9SZWNOdW0+PERpc3BsYXlUZXh0PjxzdHlsZSBmYWNlPSJzdXBlcnNjcmlwdCI+
MTY8L3N0eWxlPjwvRGlzcGxheVRleHQ+PHJlY29yZD48cmVjLW51bWJlcj4zMDcxPC9yZWMtbnVt
YmVyPjxmb3JlaWduLWtleXM+PGtleSBhcHA9IkVOIiBkYi1pZD0iOXNmeDV3eHZxc3oyZmxlMHRw
OXBhdnhxdHZwdzU5MjByOXJmIiB0aW1lc3RhbXA9IjE0ODQ2MDg2NTMiPjMwNzE8L2tleT48L2Zv
cmVpZ24ta2V5cz48cmVmLXR5cGUgbmFtZT0iSm91cm5hbCBBcnRpY2xlIj4xNzwvcmVmLXR5cGU+
PGNvbnRyaWJ1dG9ycz48YXV0aG9ycz48YXV0aG9yPk1haGVyLCBDLiBBLjwvYXV0aG9yPjxhdXRo
b3I+V2lsbGlhbXMsIE0uIFQuPC9hdXRob3I+PGF1dGhvcj5PbGRzLCBULiBTLjwvYXV0aG9yPjwv
YXV0aG9ycz48L2NvbnRyaWJ1dG9ycz48YXV0aC1hZGRyZXNzPlNjaG9vbCBvZiBIZWFsdGggU2Np
ZW5jZXMsIFVuaXZlcnNpdHkgb2YgU291dGggQXVzdHJhbGlhLCBBZGVsYWlkZSwgU291dGggQXVz
dHJhbGlhLCBBdXN0cmFsaWEuIGNhcm9sLm1haGVyQHVuaXNhLmVkdS5hdTwvYXV0aC1hZGRyZXNz
Pjx0aXRsZXM+PHRpdGxlPlRoZSBzaXgtbWludXRlIHdhbGsgdGVzdCBmb3IgY2hpbGRyZW4gd2l0
aCBjZXJlYnJhbCBwYWxzeTwvdGl0bGU+PHNlY29uZGFyeS10aXRsZT5JbnQgSiBSZWhhYmlsIFJl
czwvc2Vjb25kYXJ5LXRpdGxlPjxhbHQtdGl0bGU+SW50ZXJuYXRpb25hbCBqb3VybmFsIG9mIHJl
aGFiaWxpdGF0aW9uIHJlc2VhcmNoLiBJbnRlcm5hdGlvbmFsZSBaZWl0c2NocmlmdCBmdXIgUmVo
YWJpbGl0YXRpb25zZm9yc2NodW5nLiBSZXZ1ZSBpbnRlcm5hdGlvbmFsZSBkZSByZWNoZXJjaGVz
IGRlIHJlYWRhcHRhdGlvbjwvYWx0LXRpdGxlPjwvdGl0bGVzPjxwZXJpb2RpY2FsPjxmdWxsLXRp
dGxlPkludGVybmF0aW9uYWwgSm91cm5hbCBvZiBSZWhhYmlsaXRhdGlvbiBSZXNlYXJjaDwvZnVs
bC10aXRsZT48YWJici0xPkludC4gSi4gUmVoYWJpbC4gUmVzLjwvYWJici0xPjxhYmJyLTI+SW50
IEogUmVoYWJpbCBSZXM8L2FiYnItMj48L3BlcmlvZGljYWw+PGFsdC1wZXJpb2RpY2FsPjxmdWxs
LXRpdGxlPkludGVybmF0aW9uYWwgam91cm5hbCBvZiByZWhhYmlsaXRhdGlvbiByZXNlYXJjaC4g
SW50ZXJuYXRpb25hbGUgWmVpdHNjaHJpZnQgZsO8ciBSZWhhYmlsaXRhdGlvbnNmb3JzY2h1bmcu
IFJldnVlIGludGVybmF0aW9uYWxlIGRlIHJlY2hlcmNoZXMgZGUgcsOpYWRhcHRhdGlvbjwvZnVs
bC10aXRsZT48L2FsdC1wZXJpb2RpY2FsPjxwYWdlcz4xODUtODwvcGFnZXM+PHZvbHVtZT4zMTwv
dm9sdW1lPjxudW1iZXI+MjwvbnVtYmVyPjxlZGl0aW9uPjIwMDgvMDUvMTA8L2VkaXRpb24+PGtl
eXdvcmRzPjxrZXl3b3JkPkFkb2xlc2NlbnQ8L2tleXdvcmQ+PGtleXdvcmQ+Q2VyZWJyYWwgUGFs
c3kvKmNsYXNzaWZpY2F0aW9uPC9rZXl3b3JkPjxrZXl3b3JkPkNoaWxkPC9rZXl3b3JkPjxrZXl3
b3JkPkV4ZXJjaXNlIFRlc3QvKm1ldGhvZHM8L2tleXdvcmQ+PGtleXdvcmQ+RmVtYWxlPC9rZXl3
b3JkPjxrZXl3b3JkPkh1bWFuczwva2V5d29yZD48a2V5d29yZD5NYWxlPC9rZXl3b3JkPjxrZXl3
b3JkPlJlcHJvZHVjaWJpbGl0eSBvZiBSZXN1bHRzPC9rZXl3b3JkPjxrZXl3b3JkPlNldmVyaXR5
IG9mIElsbG5lc3MgSW5kZXg8L2tleXdvcmQ+PGtleXdvcmQ+VGltZSBGYWN0b3JzPC9rZXl3b3Jk
PjxrZXl3b3JkPipXYWxraW5nPC9rZXl3b3JkPjwva2V5d29yZHM+PGRhdGVzPjx5ZWFyPjIwMDg8
L3llYXI+PHB1Yi1kYXRlcz48ZGF0ZT5KdW48L2RhdGU+PC9wdWItZGF0ZXM+PC9kYXRlcz48aXNi
bj4wMzQyLTUyODIgKFByaW50KSYjeEQ7MDM0Mi01MjgyPC9pc2JuPjxhY2Nlc3Npb24tbnVtPjE4
NDY3OTM2PC9hY2Nlc3Npb24tbnVtPjx1cmxzPjwvdXJscz48ZWxlY3Ryb25pYy1yZXNvdXJjZS1u
dW0+MTAuMTA5Ny9NUlIuMGIwMTNlMzI4MzAxNTBmOTwvZWxlY3Ryb25pYy1yZXNvdXJjZS1udW0+
PHJlbW90ZS1kYXRhYmFzZS1wcm92aWRlcj5OTE08L3JlbW90ZS1kYXRhYmFzZS1wcm92aWRlcj48
bGFuZ3VhZ2U+ZW5nPC9sYW5ndWFnZT48L3JlY29yZD48L0NpdGU+PC9FbmROb3RlPn==
</w:fldData>
        </w:fldChar>
      </w:r>
      <w:r w:rsidRPr="002C538D">
        <w:rPr>
          <w:rFonts w:cstheme="minorHAnsi"/>
        </w:rPr>
        <w:instrText xml:space="preserve"> ADDIN EN.CITE </w:instrText>
      </w:r>
      <w:r w:rsidRPr="002C538D">
        <w:rPr>
          <w:rFonts w:cstheme="minorHAnsi"/>
        </w:rPr>
        <w:fldChar w:fldCharType="begin">
          <w:fldData xml:space="preserve">PEVuZE5vdGU+PENpdGU+PEF1dGhvcj5NYWhlcjwvQXV0aG9yPjxZZWFyPjIwMDg8L1llYXI+PFJl
Y051bT4zMDcxPC9SZWNOdW0+PERpc3BsYXlUZXh0PjxzdHlsZSBmYWNlPSJzdXBlcnNjcmlwdCI+
MTY8L3N0eWxlPjwvRGlzcGxheVRleHQ+PHJlY29yZD48cmVjLW51bWJlcj4zMDcxPC9yZWMtbnVt
YmVyPjxmb3JlaWduLWtleXM+PGtleSBhcHA9IkVOIiBkYi1pZD0iOXNmeDV3eHZxc3oyZmxlMHRw
OXBhdnhxdHZwdzU5MjByOXJmIiB0aW1lc3RhbXA9IjE0ODQ2MDg2NTMiPjMwNzE8L2tleT48L2Zv
cmVpZ24ta2V5cz48cmVmLXR5cGUgbmFtZT0iSm91cm5hbCBBcnRpY2xlIj4xNzwvcmVmLXR5cGU+
PGNvbnRyaWJ1dG9ycz48YXV0aG9ycz48YXV0aG9yPk1haGVyLCBDLiBBLjwvYXV0aG9yPjxhdXRo
b3I+V2lsbGlhbXMsIE0uIFQuPC9hdXRob3I+PGF1dGhvcj5PbGRzLCBULiBTLjwvYXV0aG9yPjwv
YXV0aG9ycz48L2NvbnRyaWJ1dG9ycz48YXV0aC1hZGRyZXNzPlNjaG9vbCBvZiBIZWFsdGggU2Np
ZW5jZXMsIFVuaXZlcnNpdHkgb2YgU291dGggQXVzdHJhbGlhLCBBZGVsYWlkZSwgU291dGggQXVz
dHJhbGlhLCBBdXN0cmFsaWEuIGNhcm9sLm1haGVyQHVuaXNhLmVkdS5hdTwvYXV0aC1hZGRyZXNz
Pjx0aXRsZXM+PHRpdGxlPlRoZSBzaXgtbWludXRlIHdhbGsgdGVzdCBmb3IgY2hpbGRyZW4gd2l0
aCBjZXJlYnJhbCBwYWxzeTwvdGl0bGU+PHNlY29uZGFyeS10aXRsZT5JbnQgSiBSZWhhYmlsIFJl
czwvc2Vjb25kYXJ5LXRpdGxlPjxhbHQtdGl0bGU+SW50ZXJuYXRpb25hbCBqb3VybmFsIG9mIHJl
aGFiaWxpdGF0aW9uIHJlc2VhcmNoLiBJbnRlcm5hdGlvbmFsZSBaZWl0c2NocmlmdCBmdXIgUmVo
YWJpbGl0YXRpb25zZm9yc2NodW5nLiBSZXZ1ZSBpbnRlcm5hdGlvbmFsZSBkZSByZWNoZXJjaGVz
IGRlIHJlYWRhcHRhdGlvbjwvYWx0LXRpdGxlPjwvdGl0bGVzPjxwZXJpb2RpY2FsPjxmdWxsLXRp
dGxlPkludGVybmF0aW9uYWwgSm91cm5hbCBvZiBSZWhhYmlsaXRhdGlvbiBSZXNlYXJjaDwvZnVs
bC10aXRsZT48YWJici0xPkludC4gSi4gUmVoYWJpbC4gUmVzLjwvYWJici0xPjxhYmJyLTI+SW50
IEogUmVoYWJpbCBSZXM8L2FiYnItMj48L3BlcmlvZGljYWw+PGFsdC1wZXJpb2RpY2FsPjxmdWxs
LXRpdGxlPkludGVybmF0aW9uYWwgam91cm5hbCBvZiByZWhhYmlsaXRhdGlvbiByZXNlYXJjaC4g
SW50ZXJuYXRpb25hbGUgWmVpdHNjaHJpZnQgZsO8ciBSZWhhYmlsaXRhdGlvbnNmb3JzY2h1bmcu
IFJldnVlIGludGVybmF0aW9uYWxlIGRlIHJlY2hlcmNoZXMgZGUgcsOpYWRhcHRhdGlvbjwvZnVs
bC10aXRsZT48L2FsdC1wZXJpb2RpY2FsPjxwYWdlcz4xODUtODwvcGFnZXM+PHZvbHVtZT4zMTwv
dm9sdW1lPjxudW1iZXI+MjwvbnVtYmVyPjxlZGl0aW9uPjIwMDgvMDUvMTA8L2VkaXRpb24+PGtl
eXdvcmRzPjxrZXl3b3JkPkFkb2xlc2NlbnQ8L2tleXdvcmQ+PGtleXdvcmQ+Q2VyZWJyYWwgUGFs
c3kvKmNsYXNzaWZpY2F0aW9uPC9rZXl3b3JkPjxrZXl3b3JkPkNoaWxkPC9rZXl3b3JkPjxrZXl3
b3JkPkV4ZXJjaXNlIFRlc3QvKm1ldGhvZHM8L2tleXdvcmQ+PGtleXdvcmQ+RmVtYWxlPC9rZXl3
b3JkPjxrZXl3b3JkPkh1bWFuczwva2V5d29yZD48a2V5d29yZD5NYWxlPC9rZXl3b3JkPjxrZXl3
b3JkPlJlcHJvZHVjaWJpbGl0eSBvZiBSZXN1bHRzPC9rZXl3b3JkPjxrZXl3b3JkPlNldmVyaXR5
IG9mIElsbG5lc3MgSW5kZXg8L2tleXdvcmQ+PGtleXdvcmQ+VGltZSBGYWN0b3JzPC9rZXl3b3Jk
PjxrZXl3b3JkPipXYWxraW5nPC9rZXl3b3JkPjwva2V5d29yZHM+PGRhdGVzPjx5ZWFyPjIwMDg8
L3llYXI+PHB1Yi1kYXRlcz48ZGF0ZT5KdW48L2RhdGU+PC9wdWItZGF0ZXM+PC9kYXRlcz48aXNi
bj4wMzQyLTUyODIgKFByaW50KSYjeEQ7MDM0Mi01MjgyPC9pc2JuPjxhY2Nlc3Npb24tbnVtPjE4
NDY3OTM2PC9hY2Nlc3Npb24tbnVtPjx1cmxzPjwvdXJscz48ZWxlY3Ryb25pYy1yZXNvdXJjZS1u
dW0+MTAuMTA5Ny9NUlIuMGIwMTNlMzI4MzAxNTBmOTwvZWxlY3Ryb25pYy1yZXNvdXJjZS1udW0+
PHJlbW90ZS1kYXRhYmFzZS1wcm92aWRlcj5OTE08L3JlbW90ZS1kYXRhYmFzZS1wcm92aWRlcj48
bGFuZ3VhZ2U+ZW5nPC9sYW5ndWFnZT48L3JlY29yZD48L0NpdGU+PC9FbmROb3RlPn==
</w:fldData>
        </w:fldChar>
      </w:r>
      <w:r w:rsidRPr="002C538D">
        <w:rPr>
          <w:rFonts w:cstheme="minorHAnsi"/>
        </w:rPr>
        <w:instrText xml:space="preserve"> ADDIN EN.CITE.DATA </w:instrText>
      </w:r>
      <w:r w:rsidRPr="002C538D">
        <w:rPr>
          <w:rFonts w:cstheme="minorHAnsi"/>
        </w:rPr>
      </w:r>
      <w:r w:rsidRPr="002C538D">
        <w:rPr>
          <w:rFonts w:cstheme="minorHAnsi"/>
        </w:rPr>
        <w:fldChar w:fldCharType="end"/>
      </w:r>
      <w:r w:rsidRPr="002C538D">
        <w:rPr>
          <w:rFonts w:cstheme="minorHAnsi"/>
        </w:rPr>
      </w:r>
      <w:r w:rsidRPr="002C538D">
        <w:rPr>
          <w:rFonts w:cstheme="minorHAnsi"/>
        </w:rPr>
        <w:fldChar w:fldCharType="separate"/>
      </w:r>
      <w:r w:rsidRPr="002C538D">
        <w:rPr>
          <w:rFonts w:cstheme="minorHAnsi"/>
          <w:noProof/>
          <w:vertAlign w:val="superscript"/>
        </w:rPr>
        <w:t>16</w:t>
      </w:r>
      <w:r w:rsidRPr="002C538D">
        <w:rPr>
          <w:rFonts w:cstheme="minorHAnsi"/>
        </w:rPr>
        <w:fldChar w:fldCharType="end"/>
      </w:r>
      <w:r w:rsidRPr="002C538D">
        <w:rPr>
          <w:rFonts w:cstheme="minorHAnsi"/>
        </w:rPr>
        <w:t>;</w:t>
      </w:r>
    </w:p>
    <w:p w14:paraId="6DB7BE90" w14:textId="2B455808" w:rsidR="002C538D" w:rsidRPr="002C538D" w:rsidRDefault="002C538D" w:rsidP="002C538D">
      <w:pPr>
        <w:widowControl w:val="0"/>
        <w:spacing w:after="80"/>
        <w:jc w:val="both"/>
        <w:rPr>
          <w:rFonts w:cstheme="minorHAnsi"/>
        </w:rPr>
      </w:pPr>
      <w:r w:rsidRPr="002C538D">
        <w:rPr>
          <w:rFonts w:cstheme="minorHAnsi"/>
        </w:rPr>
        <w:t xml:space="preserve">[v] Bimanual hand performance (Both Hands Assessment: </w:t>
      </w:r>
      <w:proofErr w:type="spellStart"/>
      <w:r w:rsidRPr="002C538D">
        <w:rPr>
          <w:rFonts w:cstheme="minorHAnsi"/>
        </w:rPr>
        <w:t>BoHA</w:t>
      </w:r>
      <w:proofErr w:type="spellEnd"/>
      <w:r w:rsidRPr="002C538D">
        <w:rPr>
          <w:rFonts w:cstheme="minorHAnsi"/>
        </w:rPr>
        <w:t>)</w:t>
      </w:r>
    </w:p>
    <w:p w14:paraId="67084B69" w14:textId="6C3E473C" w:rsidR="002C538D" w:rsidRPr="002C538D" w:rsidRDefault="002C538D" w:rsidP="002C538D">
      <w:pPr>
        <w:widowControl w:val="0"/>
        <w:spacing w:after="80"/>
        <w:jc w:val="both"/>
        <w:rPr>
          <w:rFonts w:cstheme="minorHAnsi"/>
        </w:rPr>
      </w:pPr>
      <w:r w:rsidRPr="002C538D">
        <w:rPr>
          <w:rFonts w:cstheme="minorHAnsi"/>
        </w:rPr>
        <w:t>[v</w:t>
      </w:r>
      <w:r>
        <w:rPr>
          <w:rFonts w:cstheme="minorHAnsi"/>
        </w:rPr>
        <w:t>i</w:t>
      </w:r>
      <w:r w:rsidRPr="002C538D">
        <w:rPr>
          <w:rFonts w:cstheme="minorHAnsi"/>
        </w:rPr>
        <w:t xml:space="preserve">] </w:t>
      </w:r>
      <w:proofErr w:type="spellStart"/>
      <w:r w:rsidRPr="002C538D">
        <w:rPr>
          <w:rFonts w:cstheme="minorHAnsi"/>
        </w:rPr>
        <w:t>Self care</w:t>
      </w:r>
      <w:proofErr w:type="spellEnd"/>
      <w:r w:rsidRPr="002C538D">
        <w:rPr>
          <w:rFonts w:cstheme="minorHAnsi"/>
        </w:rPr>
        <w:t xml:space="preserve"> </w:t>
      </w:r>
      <w:r w:rsidR="0001038C">
        <w:rPr>
          <w:rFonts w:cstheme="minorHAnsi"/>
        </w:rPr>
        <w:t xml:space="preserve">and mobility </w:t>
      </w:r>
      <w:r w:rsidRPr="002C538D">
        <w:rPr>
          <w:rFonts w:cstheme="minorHAnsi"/>
        </w:rPr>
        <w:t>(Pediatric Evaluation of Disability Inventory Computer Adapted Test: PEDI-CAT)</w:t>
      </w:r>
      <w:r w:rsidRPr="002C538D">
        <w:rPr>
          <w:rFonts w:cstheme="minorHAnsi"/>
        </w:rPr>
        <w:fldChar w:fldCharType="begin"/>
      </w:r>
      <w:r w:rsidRPr="002C538D">
        <w:rPr>
          <w:rFonts w:cstheme="minorHAnsi"/>
        </w:rPr>
        <w:instrText xml:space="preserve"> ADDIN EN.CITE &lt;EndNote&gt;&lt;Cite&gt;&lt;Author&gt;Haley&lt;/Author&gt;&lt;Year&gt;2011&lt;/Year&gt;&lt;RecNum&gt;1614&lt;/RecNum&gt;&lt;DisplayText&gt;&lt;style face="superscript"&gt;17&lt;/style&gt;&lt;/DisplayText&gt;&lt;record&gt;&lt;rec-number&gt;1614&lt;/rec-number&gt;&lt;foreign-keys&gt;&lt;key app="EN" db-id="9sfx5wxvqsz2fle0tp9pavxqtvpw5920r9rf" timestamp="1334027291"&gt;1614&lt;/key&gt;&lt;/foreign-keys&gt;&lt;ref-type name="Journal Article"&gt;17&lt;/ref-type&gt;&lt;contributors&gt;&lt;authors&gt;&lt;author&gt;Haley, S. M.&lt;/author&gt;&lt;author&gt;Coster, W. J.&lt;/author&gt;&lt;author&gt;Dumas, H. M.&lt;/author&gt;&lt;author&gt;Fragala-Pinkham, M. A.&lt;/author&gt;&lt;author&gt;Kramer, J.&lt;/author&gt;&lt;author&gt;Ni, P. S.&lt;/author&gt;&lt;author&gt;Tian, F.&lt;/author&gt;&lt;author&gt;Kao, Y. C.&lt;/author&gt;&lt;author&gt;Moed, R.&lt;/author&gt;&lt;author&gt;Ludlow, L. H.&lt;/author&gt;&lt;/authors&gt;&lt;/contributors&gt;&lt;titles&gt;&lt;title&gt;Accuracy and precision of the Pediatric Evaluation of Disability Inventory computer-adaptive tests (PEDI-CAT)&lt;/title&gt;&lt;secondary-title&gt;Developmental Medicine and Child Neurology&lt;/secondary-title&gt;&lt;/titles&gt;&lt;periodical&gt;&lt;full-title&gt;Developmental Medicine and Child Neurology&lt;/full-title&gt;&lt;/periodical&gt;&lt;pages&gt;1100-1106&lt;/pages&gt;&lt;volume&gt;53&lt;/volume&gt;&lt;number&gt;12&lt;/number&gt;&lt;dates&gt;&lt;year&gt;2011&lt;/year&gt;&lt;pub-dates&gt;&lt;date&gt;Dec&lt;/date&gt;&lt;/pub-dates&gt;&lt;/dates&gt;&lt;isbn&gt;0012-1622&lt;/isbn&gt;&lt;accession-num&gt;WOS:000297118000010&lt;/accession-num&gt;&lt;urls&gt;&lt;related-urls&gt;&lt;url&gt;&amp;lt;Go to ISI&amp;gt;://WOS:000297118000010&lt;/url&gt;&lt;/related-urls&gt;&lt;/urls&gt;&lt;electronic-resource-num&gt;10.1111/j.1469-8749.2011.04107.x&lt;/electronic-resource-num&gt;&lt;/record&gt;&lt;/Cite&gt;&lt;/EndNote&gt;</w:instrText>
      </w:r>
      <w:r w:rsidRPr="002C538D">
        <w:rPr>
          <w:rFonts w:cstheme="minorHAnsi"/>
        </w:rPr>
        <w:fldChar w:fldCharType="separate"/>
      </w:r>
      <w:r w:rsidRPr="002C538D">
        <w:rPr>
          <w:rFonts w:cstheme="minorHAnsi"/>
          <w:noProof/>
          <w:vertAlign w:val="superscript"/>
        </w:rPr>
        <w:t>17</w:t>
      </w:r>
      <w:r w:rsidRPr="002C538D">
        <w:rPr>
          <w:rFonts w:cstheme="minorHAnsi"/>
        </w:rPr>
        <w:fldChar w:fldCharType="end"/>
      </w:r>
      <w:r w:rsidRPr="002C538D">
        <w:rPr>
          <w:rFonts w:cstheme="minorHAnsi"/>
        </w:rPr>
        <w:t>;</w:t>
      </w:r>
      <w:r w:rsidRPr="002C538D">
        <w:rPr>
          <w:rFonts w:cstheme="minorHAnsi"/>
          <w:noProof/>
          <w:lang w:eastAsia="en-AU"/>
        </w:rPr>
        <w:t xml:space="preserve"> </w:t>
      </w:r>
    </w:p>
    <w:p w14:paraId="4441EBC3" w14:textId="686FF2D2" w:rsidR="002C538D" w:rsidRDefault="002C538D" w:rsidP="002C538D">
      <w:pPr>
        <w:widowControl w:val="0"/>
        <w:spacing w:after="80"/>
        <w:jc w:val="both"/>
        <w:rPr>
          <w:rFonts w:cstheme="minorHAnsi"/>
        </w:rPr>
      </w:pPr>
      <w:r w:rsidRPr="002C538D">
        <w:rPr>
          <w:rFonts w:cstheme="minorHAnsi"/>
        </w:rPr>
        <w:t>[vi</w:t>
      </w:r>
      <w:r>
        <w:rPr>
          <w:rFonts w:cstheme="minorHAnsi"/>
        </w:rPr>
        <w:t>i</w:t>
      </w:r>
      <w:r w:rsidRPr="002C538D">
        <w:rPr>
          <w:rFonts w:cstheme="minorHAnsi"/>
        </w:rPr>
        <w:t>] Performance and satisfaction scores on the Canadian Occupational Performance Measure (COPM)</w:t>
      </w:r>
      <w:r w:rsidRPr="002C538D">
        <w:rPr>
          <w:rFonts w:cstheme="minorHAnsi"/>
        </w:rPr>
        <w:fldChar w:fldCharType="begin"/>
      </w:r>
      <w:r w:rsidRPr="002C538D">
        <w:rPr>
          <w:rFonts w:cstheme="minorHAnsi"/>
        </w:rPr>
        <w:instrText xml:space="preserve"> ADDIN EN.CITE &lt;EndNote&gt;&lt;Cite&gt;&lt;Author&gt;Law&lt;/Author&gt;&lt;Year&gt;1998&lt;/Year&gt;&lt;RecNum&gt;704&lt;/RecNum&gt;&lt;DisplayText&gt;&lt;style face="superscript"&gt;18&lt;/style&gt;&lt;/DisplayText&gt;&lt;record&gt;&lt;rec-number&gt;704&lt;/rec-number&gt;&lt;foreign-keys&gt;&lt;key app="EN" db-id="9sfx5wxvqsz2fle0tp9pavxqtvpw5920r9rf" timestamp="1298252927"&gt;704&lt;/key&gt;&lt;/foreign-keys&gt;&lt;ref-type name="Book"&gt;6&lt;/ref-type&gt;&lt;contributors&gt;&lt;authors&gt;&lt;author&gt;Law, M&lt;/author&gt;&lt;author&gt;Baptiste, S&lt;/author&gt;&lt;author&gt;Carswell, A&lt;/author&gt;&lt;author&gt;McColl, M&lt;/author&gt;&lt;author&gt;Polatajko, H&lt;/author&gt;&lt;author&gt;Pollock, N.&lt;/author&gt;&lt;/authors&gt;&lt;/contributors&gt;&lt;titles&gt;&lt;title&gt;Canadian Occupational Performance Measure.  3rd edn&lt;/title&gt;&lt;/titles&gt;&lt;dates&gt;&lt;year&gt;1998&lt;/year&gt;&lt;/dates&gt;&lt;pub-location&gt;Ottawa, Ontario&lt;/pub-location&gt;&lt;publisher&gt;CAOT Publications.&lt;/publisher&gt;&lt;urls&gt;&lt;/urls&gt;&lt;/record&gt;&lt;/Cite&gt;&lt;/EndNote&gt;</w:instrText>
      </w:r>
      <w:r w:rsidRPr="002C538D">
        <w:rPr>
          <w:rFonts w:cstheme="minorHAnsi"/>
        </w:rPr>
        <w:fldChar w:fldCharType="separate"/>
      </w:r>
      <w:r w:rsidRPr="002C538D">
        <w:rPr>
          <w:rFonts w:cstheme="minorHAnsi"/>
          <w:noProof/>
          <w:vertAlign w:val="superscript"/>
        </w:rPr>
        <w:t>18</w:t>
      </w:r>
      <w:r w:rsidRPr="002C538D">
        <w:rPr>
          <w:rFonts w:cstheme="minorHAnsi"/>
        </w:rPr>
        <w:fldChar w:fldCharType="end"/>
      </w:r>
      <w:r w:rsidRPr="002C538D">
        <w:rPr>
          <w:rFonts w:cstheme="minorHAnsi"/>
        </w:rPr>
        <w:t>.</w:t>
      </w:r>
    </w:p>
    <w:p w14:paraId="7A179F33" w14:textId="74D2E6E6" w:rsidR="004C68B3" w:rsidRDefault="0001038C" w:rsidP="002C538D">
      <w:pPr>
        <w:widowControl w:val="0"/>
        <w:spacing w:after="80"/>
        <w:jc w:val="both"/>
        <w:rPr>
          <w:rFonts w:cstheme="minorHAnsi"/>
        </w:rPr>
      </w:pPr>
      <w:r>
        <w:rPr>
          <w:rFonts w:cstheme="minorHAnsi"/>
        </w:rPr>
        <w:t xml:space="preserve">(viii) Quality of Life (Cerebral Palsy Quality of Life Questionnaire – CPQOL, parent proxy and child report; </w:t>
      </w:r>
      <w:r w:rsidR="00C45824">
        <w:rPr>
          <w:rFonts w:cstheme="minorHAnsi"/>
        </w:rPr>
        <w:t xml:space="preserve">and </w:t>
      </w:r>
      <w:r w:rsidR="00C45824" w:rsidRPr="0001038C">
        <w:rPr>
          <w:b/>
          <w:szCs w:val="24"/>
        </w:rPr>
        <w:t>The</w:t>
      </w:r>
      <w:r w:rsidR="00C45824">
        <w:rPr>
          <w:b/>
          <w:szCs w:val="24"/>
        </w:rPr>
        <w:t xml:space="preserve"> Child Health Utility Index</w:t>
      </w:r>
      <w:r w:rsidR="00C45824">
        <w:rPr>
          <w:rFonts w:cstheme="minorHAnsi"/>
        </w:rPr>
        <w:t xml:space="preserve"> </w:t>
      </w:r>
      <w:r>
        <w:rPr>
          <w:rFonts w:cstheme="minorHAnsi"/>
        </w:rPr>
        <w:t>CHU9).</w:t>
      </w:r>
    </w:p>
    <w:p w14:paraId="736B9686" w14:textId="77777777" w:rsidR="009F52D3" w:rsidRPr="00CC5D23" w:rsidRDefault="00612921" w:rsidP="00CC5D23">
      <w:pPr>
        <w:pStyle w:val="Heading3"/>
        <w:numPr>
          <w:ilvl w:val="1"/>
          <w:numId w:val="1"/>
        </w:numPr>
        <w:ind w:left="709" w:hanging="709"/>
        <w:jc w:val="both"/>
        <w:rPr>
          <w:rFonts w:ascii="Calibri" w:hAnsi="Calibri"/>
          <w:i w:val="0"/>
          <w:smallCaps w:val="0"/>
          <w:u w:val="single"/>
        </w:rPr>
      </w:pPr>
      <w:r w:rsidRPr="00CC5D23">
        <w:rPr>
          <w:rFonts w:ascii="Calibri" w:hAnsi="Calibri"/>
          <w:i w:val="0"/>
          <w:smallCaps w:val="0"/>
          <w:u w:val="single"/>
        </w:rPr>
        <w:t>O</w:t>
      </w:r>
      <w:r w:rsidR="00E110A9" w:rsidRPr="00CC5D23">
        <w:rPr>
          <w:rFonts w:ascii="Calibri" w:hAnsi="Calibri"/>
          <w:i w:val="0"/>
          <w:smallCaps w:val="0"/>
          <w:u w:val="single"/>
        </w:rPr>
        <w:t>utcome Measures</w:t>
      </w:r>
      <w:bookmarkEnd w:id="14"/>
    </w:p>
    <w:p w14:paraId="32D3D722" w14:textId="1D75E4F3" w:rsidR="00E64492" w:rsidRPr="00E64492" w:rsidRDefault="00E64492" w:rsidP="00901B51">
      <w:pPr>
        <w:pStyle w:val="Default"/>
        <w:spacing w:after="80"/>
        <w:jc w:val="both"/>
        <w:rPr>
          <w:rFonts w:asciiTheme="minorHAnsi" w:hAnsiTheme="minorHAnsi" w:cstheme="minorHAnsi"/>
          <w:b/>
          <w:bCs/>
          <w:sz w:val="22"/>
        </w:rPr>
      </w:pPr>
      <w:r w:rsidRPr="00E64492">
        <w:rPr>
          <w:rFonts w:asciiTheme="minorHAnsi" w:hAnsiTheme="minorHAnsi" w:cstheme="minorHAnsi"/>
          <w:bCs/>
          <w:sz w:val="22"/>
        </w:rPr>
        <w:t xml:space="preserve">Three measurement time points </w:t>
      </w:r>
      <w:proofErr w:type="gramStart"/>
      <w:r w:rsidRPr="00E64492">
        <w:rPr>
          <w:rFonts w:asciiTheme="minorHAnsi" w:hAnsiTheme="minorHAnsi" w:cstheme="minorHAnsi"/>
          <w:bCs/>
          <w:sz w:val="22"/>
        </w:rPr>
        <w:t>will be taken</w:t>
      </w:r>
      <w:proofErr w:type="gramEnd"/>
      <w:r w:rsidRPr="00E64492">
        <w:rPr>
          <w:rFonts w:asciiTheme="minorHAnsi" w:hAnsiTheme="minorHAnsi" w:cstheme="minorHAnsi"/>
          <w:bCs/>
          <w:sz w:val="22"/>
        </w:rPr>
        <w:t>: baseline (T1); immediately post intervention</w:t>
      </w:r>
      <w:r>
        <w:rPr>
          <w:rFonts w:asciiTheme="minorHAnsi" w:hAnsiTheme="minorHAnsi" w:cstheme="minorHAnsi"/>
          <w:bCs/>
          <w:sz w:val="22"/>
        </w:rPr>
        <w:t xml:space="preserve"> </w:t>
      </w:r>
      <w:r>
        <w:rPr>
          <w:rFonts w:asciiTheme="minorHAnsi" w:hAnsiTheme="minorHAnsi" w:cstheme="minorHAnsi"/>
          <w:b/>
          <w:bCs/>
          <w:i/>
          <w:sz w:val="22"/>
        </w:rPr>
        <w:t>primary endpoint</w:t>
      </w:r>
      <w:r w:rsidRPr="00E64492">
        <w:rPr>
          <w:rFonts w:asciiTheme="minorHAnsi" w:hAnsiTheme="minorHAnsi" w:cstheme="minorHAnsi"/>
          <w:bCs/>
          <w:sz w:val="22"/>
        </w:rPr>
        <w:t xml:space="preserve"> (T2); 26 weeks post intervention </w:t>
      </w:r>
      <w:r>
        <w:rPr>
          <w:rFonts w:asciiTheme="minorHAnsi" w:hAnsiTheme="minorHAnsi" w:cstheme="minorHAnsi"/>
          <w:b/>
          <w:bCs/>
          <w:i/>
          <w:sz w:val="22"/>
        </w:rPr>
        <w:t xml:space="preserve">retention </w:t>
      </w:r>
      <w:r w:rsidRPr="00E64492">
        <w:rPr>
          <w:rFonts w:asciiTheme="minorHAnsi" w:hAnsiTheme="minorHAnsi" w:cstheme="minorHAnsi"/>
          <w:bCs/>
          <w:sz w:val="22"/>
        </w:rPr>
        <w:t xml:space="preserve">(T3). Children allocated to the waitlist group will be offered </w:t>
      </w:r>
      <w:r w:rsidR="002C538D">
        <w:rPr>
          <w:rFonts w:asciiTheme="minorHAnsi" w:hAnsiTheme="minorHAnsi" w:cstheme="minorHAnsi"/>
          <w:bCs/>
          <w:sz w:val="22"/>
        </w:rPr>
        <w:t>HABIT-ILE</w:t>
      </w:r>
      <w:r w:rsidRPr="00E64492">
        <w:rPr>
          <w:rFonts w:asciiTheme="minorHAnsi" w:hAnsiTheme="minorHAnsi" w:cstheme="minorHAnsi"/>
          <w:bCs/>
          <w:sz w:val="22"/>
        </w:rPr>
        <w:t xml:space="preserve"> following the </w:t>
      </w:r>
      <w:proofErr w:type="gramStart"/>
      <w:r w:rsidRPr="00E64492">
        <w:rPr>
          <w:rFonts w:asciiTheme="minorHAnsi" w:hAnsiTheme="minorHAnsi" w:cstheme="minorHAnsi"/>
          <w:bCs/>
          <w:sz w:val="22"/>
        </w:rPr>
        <w:t>6 month</w:t>
      </w:r>
      <w:proofErr w:type="gramEnd"/>
      <w:r w:rsidRPr="00E64492">
        <w:rPr>
          <w:rFonts w:asciiTheme="minorHAnsi" w:hAnsiTheme="minorHAnsi" w:cstheme="minorHAnsi"/>
          <w:bCs/>
          <w:sz w:val="22"/>
        </w:rPr>
        <w:t xml:space="preserve"> retention time point. </w:t>
      </w:r>
    </w:p>
    <w:p w14:paraId="679EEFB5" w14:textId="2BF53BF9" w:rsidR="002C538D" w:rsidRPr="002C538D" w:rsidRDefault="00740D6E" w:rsidP="002C538D">
      <w:pPr>
        <w:jc w:val="both"/>
        <w:rPr>
          <w:bCs/>
          <w:i/>
        </w:rPr>
      </w:pPr>
      <w:r w:rsidRPr="00CB4FBD">
        <w:rPr>
          <w:b/>
          <w:i/>
        </w:rPr>
        <w:t>Hypotheses I:</w:t>
      </w:r>
      <w:r w:rsidRPr="00CB4FBD">
        <w:rPr>
          <w:i/>
        </w:rPr>
        <w:t xml:space="preserve"> </w:t>
      </w:r>
      <w:r w:rsidR="002C538D">
        <w:rPr>
          <w:i/>
        </w:rPr>
        <w:t xml:space="preserve"> </w:t>
      </w:r>
      <w:r w:rsidR="002C538D" w:rsidRPr="002C538D">
        <w:rPr>
          <w:bCs/>
          <w:i/>
        </w:rPr>
        <w:t>HABIT-ILE will be more effective than a waitlist control group receiving usual care to [</w:t>
      </w:r>
      <w:proofErr w:type="spellStart"/>
      <w:r w:rsidR="002C538D" w:rsidRPr="002C538D">
        <w:rPr>
          <w:bCs/>
          <w:i/>
        </w:rPr>
        <w:t>i</w:t>
      </w:r>
      <w:proofErr w:type="spellEnd"/>
      <w:r w:rsidR="002C538D" w:rsidRPr="002C538D">
        <w:rPr>
          <w:bCs/>
          <w:i/>
        </w:rPr>
        <w:t xml:space="preserve">] improve manual ability on the ABILHAND-KIDS </w:t>
      </w:r>
      <w:r w:rsidR="002C538D">
        <w:rPr>
          <w:bCs/>
          <w:i/>
        </w:rPr>
        <w:t xml:space="preserve">and </w:t>
      </w:r>
      <w:r w:rsidR="002C538D" w:rsidRPr="002C538D">
        <w:rPr>
          <w:bCs/>
          <w:i/>
        </w:rPr>
        <w:t>[ii] gross motor function on the Gross Motor Function Measure (GMFM-66).</w:t>
      </w:r>
    </w:p>
    <w:p w14:paraId="0DF80E44" w14:textId="209600F1" w:rsidR="000E607E" w:rsidRPr="00CC5D23" w:rsidRDefault="00740D6E" w:rsidP="00901B51">
      <w:pPr>
        <w:jc w:val="both"/>
        <w:rPr>
          <w:b/>
        </w:rPr>
      </w:pPr>
      <w:r w:rsidRPr="00CC5D23">
        <w:rPr>
          <w:b/>
        </w:rPr>
        <w:t>Primary outcome</w:t>
      </w:r>
      <w:r w:rsidR="00E64492" w:rsidRPr="00CC5D23">
        <w:rPr>
          <w:b/>
        </w:rPr>
        <w:t>s</w:t>
      </w:r>
      <w:r w:rsidR="00040819" w:rsidRPr="00CC5D23">
        <w:rPr>
          <w:b/>
        </w:rPr>
        <w:t xml:space="preserve"> at Primary End-Point</w:t>
      </w:r>
      <w:r w:rsidR="00352BFD" w:rsidRPr="00CC5D23">
        <w:rPr>
          <w:b/>
        </w:rPr>
        <w:t xml:space="preserve"> (T2) and retention (T3)</w:t>
      </w:r>
      <w:r w:rsidRPr="00CC5D23">
        <w:rPr>
          <w:b/>
        </w:rPr>
        <w:t xml:space="preserve">: </w:t>
      </w:r>
    </w:p>
    <w:p w14:paraId="5C0DB5FD" w14:textId="77777777" w:rsidR="002C538D" w:rsidRDefault="00140A20" w:rsidP="002C538D">
      <w:pPr>
        <w:jc w:val="both"/>
        <w:rPr>
          <w:lang w:val="en-AU"/>
        </w:rPr>
      </w:pPr>
      <w:r>
        <w:t xml:space="preserve">I. </w:t>
      </w:r>
      <w:r w:rsidR="002C538D" w:rsidRPr="002C538D">
        <w:rPr>
          <w:b/>
          <w:lang w:val="en-AU"/>
        </w:rPr>
        <w:t>ABILHAND-Kids</w:t>
      </w:r>
      <w:r w:rsidR="002C538D" w:rsidRPr="002C538D">
        <w:rPr>
          <w:lang w:val="en-AU"/>
        </w:rPr>
        <w:t xml:space="preserve"> is a </w:t>
      </w:r>
      <w:proofErr w:type="spellStart"/>
      <w:r w:rsidR="002C538D" w:rsidRPr="002C538D">
        <w:rPr>
          <w:lang w:val="en-AU"/>
        </w:rPr>
        <w:t>Rasch</w:t>
      </w:r>
      <w:proofErr w:type="spellEnd"/>
      <w:r w:rsidR="002C538D" w:rsidRPr="002C538D">
        <w:rPr>
          <w:lang w:val="en-AU"/>
        </w:rPr>
        <w:t>-built parent completed questionnaire measuring manual ability of children with CP. The ABILHAND-KIDS has demonstrated content, construct and evaluative validity, high internal consistency (α=0.94), excellent test retest reliability (r=0.91)</w:t>
      </w:r>
      <w:r w:rsidR="002C538D" w:rsidRPr="002C538D">
        <w:rPr>
          <w:lang w:val="en-AU"/>
        </w:rPr>
        <w:fldChar w:fldCharType="begin"/>
      </w:r>
      <w:r w:rsidR="002C538D" w:rsidRPr="002C538D">
        <w:rPr>
          <w:lang w:val="en-AU"/>
        </w:rPr>
        <w:instrText xml:space="preserve"> ADDIN EN.CITE &lt;EndNote&gt;&lt;Cite&gt;&lt;Author&gt;Arnould&lt;/Author&gt;&lt;Year&gt;2004&lt;/Year&gt;&lt;RecNum&gt;904&lt;/RecNum&gt;&lt;DisplayText&gt;&lt;style face="superscript"&gt;37&lt;/style&gt;&lt;/DisplayText&gt;&lt;record&gt;&lt;rec-number&gt;904&lt;/rec-number&gt;&lt;foreign-keys&gt;&lt;key app="EN" db-id="9sfx5wxvqsz2fle0tp9pavxqtvpw5920r9rf" timestamp="1298260012"&gt;904&lt;/key&gt;&lt;/foreign-keys&gt;&lt;ref-type name="Journal Article"&gt;17&lt;/ref-type&gt;&lt;contributors&gt;&lt;authors&gt;&lt;author&gt;Arnould, C.&lt;/author&gt;&lt;author&gt;Penta, M.&lt;/author&gt;&lt;author&gt;Renders, A.&lt;/author&gt;&lt;author&gt;Thonnard, J.&lt;/author&gt;&lt;/authors&gt;&lt;/contributors&gt;&lt;titles&gt;&lt;title&gt;ABILHAND-Kids: a measure of manual ability in children with cerebral palsy.&lt;/title&gt;&lt;secondary-title&gt;Neurology&lt;/secondary-title&gt;&lt;/titles&gt;&lt;periodical&gt;&lt;full-title&gt;Neurology&lt;/full-title&gt;&lt;/periodical&gt;&lt;pages&gt;1045-52&lt;/pages&gt;&lt;volume&gt;63&lt;/volume&gt;&lt;number&gt;6&lt;/number&gt;&lt;keywords&gt;&lt;keyword&gt;Adolescence&lt;/keyword&gt;&lt;keyword&gt;*Agility&lt;/keyword&gt;&lt;keyword&gt;Belgium&lt;/keyword&gt;&lt;keyword&gt;Cerebral Palsy/pp [Physiopathology]&lt;/keyword&gt;&lt;keyword&gt;*Cerebral Palsy/ss [Symptoms]&lt;/keyword&gt;&lt;keyword&gt;Child&lt;/keyword&gt;&lt;keyword&gt;Clinical Assessment Tools&lt;/keyword&gt;&lt;keyword&gt;Data Analysis, Statistical&lt;/keyword&gt;&lt;keyword&gt;Denver Developmental Screening Test&lt;/keyword&gt;&lt;keyword&gt;Denver II&lt;/keyword&gt;&lt;keyword&gt;Descriptive Statistics&lt;/keyword&gt;&lt;keyword&gt;Female&lt;/keyword&gt;&lt;keyword&gt;Health Status Indicators&lt;/keyword&gt;&lt;keyword&gt;Male&lt;/keyword&gt;&lt;keyword&gt;Neuropsychological Tests&lt;/keyword&gt;&lt;keyword&gt;Questionnaires&lt;/keyword&gt;&lt;keyword&gt;Scales&lt;/keyword&gt;&lt;keyword&gt;Validation Studies&lt;/keyword&gt;&lt;/keywords&gt;&lt;dates&gt;&lt;year&gt;2004&lt;/year&gt;&lt;/dates&gt;&lt;accession-num&gt;2009059363&lt;/accession-num&gt;&lt;urls&gt;&lt;/urls&gt;&lt;/record&gt;&lt;/Cite&gt;&lt;/EndNote&gt;</w:instrText>
      </w:r>
      <w:r w:rsidR="002C538D" w:rsidRPr="002C538D">
        <w:rPr>
          <w:lang w:val="en-AU"/>
        </w:rPr>
        <w:fldChar w:fldCharType="separate"/>
      </w:r>
      <w:r w:rsidR="002C538D" w:rsidRPr="002C538D">
        <w:rPr>
          <w:vertAlign w:val="superscript"/>
          <w:lang w:val="en-AU"/>
        </w:rPr>
        <w:t>37</w:t>
      </w:r>
      <w:r w:rsidR="002C538D" w:rsidRPr="002C538D">
        <w:fldChar w:fldCharType="end"/>
      </w:r>
      <w:r w:rsidR="002C538D" w:rsidRPr="002C538D">
        <w:rPr>
          <w:lang w:val="en-AU"/>
        </w:rPr>
        <w:t xml:space="preserve"> and is responsive in detecting change following intensive upper limb motor training interventions (SDD= 0.81-1.03 logits)</w:t>
      </w:r>
      <w:r w:rsidR="002C538D" w:rsidRPr="002C538D">
        <w:rPr>
          <w:lang w:val="en-AU"/>
        </w:rPr>
        <w:fldChar w:fldCharType="begin">
          <w:fldData xml:space="preserve">PEVuZE5vdGU+PENpdGU+PEF1dGhvcj5CbGV5ZW5oZXVmdDwvQXV0aG9yPjxZZWFyPjIwMTY8L1ll
YXI+PFJlY051bT4zMDU5PC9SZWNOdW0+PERpc3BsYXlUZXh0PjxzdHlsZSBmYWNlPSJzdXBlcnNj
cmlwdCI+MzgsMzk8L3N0eWxlPjwvRGlzcGxheVRleHQ+PHJlY29yZD48cmVjLW51bWJlcj4zMDU5
PC9yZWMtbnVtYmVyPjxmb3JlaWduLWtleXM+PGtleSBhcHA9IkVOIiBkYi1pZD0iOXNmeDV3eHZx
c3oyZmxlMHRwOXBhdnhxdHZwdzU5MjByOXJmIiB0aW1lc3RhbXA9IjE0ODM5MzE3NDUiPjMwNTk8
L2tleT48L2ZvcmVpZ24ta2V5cz48cmVmLXR5cGUgbmFtZT0iSm91cm5hbCBBcnRpY2xlIj4xNzwv
cmVmLXR5cGU+PGNvbnRyaWJ1dG9ycz48YXV0aG9ycz48YXV0aG9yPkJsZXllbmhldWZ0LCBZLjwv
YXV0aG9yPjxhdXRob3I+R29yZG9uLCBBLiBNLjwvYXV0aG9yPjxhdXRob3I+UmFtZWNrZXJzLCBF
LjwvYXV0aG9yPjxhdXRob3I+VGhvbm5hcmQsIEouIEwuPC9hdXRob3I+PGF1dGhvcj5Bcm5vdWxk
LCBDLjwvYXV0aG9yPjwvYXV0aG9ycz48L2NvbnRyaWJ1dG9ycz48YXV0aC1hZGRyZXNzPkluc3Rp
dHV0ZSBvZiBOZXVyb3NjaWVuY2UsIFVuaXZlcnNpdGUgY2F0aG9saXF1ZSBkZSBMb3V2YWluLCBC
cnVzc2VscywgQmVsZ2l1bS4mI3hEO0RlcGFydG1lbnQgb2YgQmlvYmVoYXZpb3JhbCBTY2llbmNl
cywgVGVhY2hlcnMgQ29sbGVnZSwgQ29sdW1iaWEgVW5pdmVyc2l0eSwgTmV3IFlvcmssIE5ZLCBV
U0EuJiN4RDtSZWhhYmlsaXRhdGlvbiBTY2llbmNlLCBNYWFzdHJpY2h0IFVuaXZlcnNpdHksIE1h
YXN0cmljaHQsIHRoZSBOZXRoZXJsYW5kcy4mI3hEO0NlbnRlciBvZiBFeHBlcnRpc2UsIEFkZWxh
bnRlIFJlaGFiaWxpdGF0aW9uLCBIb2Vuc2Jyb2VrLCB0aGUgTmV0aGVybGFuZHMuJiN4RDtQaHlz
aWNhbCBhbmQgT2NjdXBhdGlvbmFsIFRoZXJhcHkgRGVwYXJ0bWVudHMsIFBhcmFtZWRpY2FsIENh
dGVnb3J5LCBIYXV0ZSBFY29sZSBMb3V2YWluIGVuIEhhaW5hdXQsIE1vbnRpZ25pZXMtc3VyLVNh
bWJyZSwgQmVsZ2l1bS48L2F1dGgtYWRkcmVzcz48dGl0bGVzPjx0aXRsZT5NZWFzdXJpbmcgY2hh
bmdlcyBvZiBtYW51YWwgYWJpbGl0eSB3aXRoIEFCSUxIQU5ELUtpZHMgZm9sbG93aW5nIGludGVu
c2l2ZSB0cmFpbmluZyBmb3IgY2hpbGRyZW4gd2l0aCB1bmlsYXRlcmFsIGNlcmVicmFsIHBhbHN5
PC90aXRsZT48c2Vjb25kYXJ5LXRpdGxlPkRldiBNZWQgQ2hpbGQgTmV1cm9sPC9zZWNvbmRhcnkt
dGl0bGU+PGFsdC10aXRsZT5EZXZlbG9wbWVudGFsIG1lZGljaW5lIGFuZCBjaGlsZCBuZXVyb2xv
Z3k8L2FsdC10aXRsZT48L3RpdGxlcz48cGVyaW9kaWNhbD48ZnVsbC10aXRsZT5EZXZlbG9wbWVu
dGFsIE1lZGljaW5lIGFuZCBDaGlsZCBOZXVyb2xvZ3k8L2Z1bGwtdGl0bGU+PGFiYnItMT5EZXYu
IE1lZC4gQ2hpbGQgTmV1cm9sLjwvYWJici0xPjxhYmJyLTI+RGV2IE1lZCBDaGlsZCBOZXVyb2w8
L2FiYnItMj48YWJici0zPkRldmVsb3BtZW50YWwgTWVkaWNpbmUgJmFtcDsgQ2hpbGQgTmV1cm9s
b2d5PC9hYmJyLTM+PC9wZXJpb2RpY2FsPjxhbHQtcGVyaW9kaWNhbD48ZnVsbC10aXRsZT5EZXZl
bG9wbWVudGFsIE1lZGljaW5lIGFuZCBDaGlsZCBOZXVyb2xvZ3k8L2Z1bGwtdGl0bGU+PC9hbHQt
cGVyaW9kaWNhbD48ZWRpdGlvbj4yMDE2LzExLzMwPC9lZGl0aW9uPjxkYXRlcz48eWVhcj4yMDE2
PC95ZWFyPjxwdWItZGF0ZXM+PGRhdGU+Tm92IDI5PC9kYXRlPjwvcHViLWRhdGVzPjwvZGF0ZXM+
PGlzYm4+MDAxMi0xNjIyPC9pc2JuPjxhY2Nlc3Npb24tbnVtPjI3ODk2ODExPC9hY2Nlc3Npb24t
bnVtPjx1cmxzPjxyZWxhdGVkLXVybHM+PHVybD5odHRwOi8vb25saW5lbGlicmFyeS53aWxleS5j
b20vc3RvcmUvMTAuMTExMS9kbWNuLjEzMzM4L2Fzc2V0L2RtY24xMzMzOC5wZGY/dj0xJmFtcDt0
PWl5dzU1MnVlJmFtcDtzPWZmYTdiNDUzMTUxMTM5NmIyNmI4OWY2N2VmZmRjZjlhZTg2OWQ4NDM8
L3VybD48L3JlbGF0ZWQtdXJscz48L3VybHM+PGVsZWN0cm9uaWMtcmVzb3VyY2UtbnVtPjEwLjEx
MTEvZG1jbi4xMzMzODwvZWxlY3Ryb25pYy1yZXNvdXJjZS1udW0+PHJlbW90ZS1kYXRhYmFzZS1w
cm92aWRlcj5OTE08L3JlbW90ZS1kYXRhYmFzZS1wcm92aWRlcj48bGFuZ3VhZ2U+ZW5nPC9sYW5n
dWFnZT48L3JlY29yZD48L0NpdGU+PENpdGU+PEF1dGhvcj5kZSBKb25nPC9BdXRob3I+PFllYXI+
MjAxNzwvWWVhcj48UmVjTnVtPjIzNzI8L1JlY051bT48cmVjb3JkPjxyZWMtbnVtYmVyPjIzNzI8
L3JlYy1udW1iZXI+PGZvcmVpZ24ta2V5cz48a2V5IGFwcD0iRU4iIGRiLWlkPSI5c2Z4NXd4dnFz
ejJmbGUwdHA5cGF2eHF0dnB3NTkyMHI5cmYiIHRpbWVzdGFtcD0iMTQ4ODkzMzkxMiI+MjM3Mjwv
a2V5PjwvZm9yZWlnbi1rZXlzPjxyZWYtdHlwZSBuYW1lPSJKb3VybmFsIEFydGljbGUiPjE3PC9y
ZWYtdHlwZT48Y29udHJpYnV0b3JzPjxhdXRob3JzPjxhdXRob3I+ZGUgSm9uZywgTC4gRC48L2F1
dGhvcj48YXV0aG9yPnZhbiBNZWV0ZXJlbiwgQS48L2F1dGhvcj48YXV0aG9yPkVtbWVsb3QsIEMu
IEguPC9hdXRob3I+PGF1dGhvcj5MYW5kLCBOLiBFLjwvYXV0aG9yPjxhdXRob3I+RGlqa3N0cmEs
IFAuIFUuPC9hdXRob3I+PC9hdXRob3JzPjwvY29udHJpYnV0b3JzPjxhdXRoLWFkZHJlc3M+YSBT
Y2hvb2wgb2YgUGh5c2lvdGhlcmFweSBhbmQgRXhlcmNpc2UgU2NpZW5jZSAsIEZhY3VsdHkgb2Yg
SGVhbHRoIFNjaWVuY2VzLCBDdXJ0aW4gVW5pdmVyc2l0eSAsIFBlcnRoICwgQXVzdHJhbGlhLiYj
eEQ7YiBEZXBhcnRtZW50IG9mIFJlaGFiaWxpdGF0aW9uIE1lZGljaW5lICwgSXNhbGEgRGlhY29u
ZXNzZW5odWlzICwgTWVwcGVsICwgVGhlIE5ldGhlcmxhbmRzLiYjeEQ7YyBSZWhhYmlsaXRhdGlv
biBDZW50ZXIgJmFwb3M7UmV2YWxpZGF0aWUgRnJpZXNsYW5kJmFwb3M7ICwgQmVldHN0ZXJ6d2Fh
ZyAsIFRoZSBOZXRoZXJsYW5kcy4mI3hEO2QgRGVwYXJ0bWVudCBvZiBSZWhhYmlsaXRhdGlvbiBN
ZWRpY2luZSAsIElzYWxhIEhvc3BpdGFsICwgWndvbGxlICwgVGhlIE5ldGhlcmxhbmRzLiYjeEQ7
ZSBEZXBhcnRtZW50IG9mIFJlaGFiaWxpdGF0aW9uIE1lZGljaW5lLCBVbml2ZXJzaXR5IE1lZGlj
YWwgQ2VudGVyIEdyb25pbmdlbiAsIFVuaXZlcnNpdHkgb2YgR3JvbmluZ2VuICwgR3JvbmluZ2Vu
ICwgVGhlIE5ldGhlcmxhbmRzLiYjeEQ7ZiBEZXBhcnRtZW50IG9mIE9yYWwgYW5kIE1heGlsbG9m
YWNpYWwgU3VyZ2VyeSAsIFVuaXZlcnNpdHkgTWVkaWNhbCBDZW50ZXIgR3JvbmluZ2VuLCBVbml2
ZXJzaXR5IG9mIEdyb25pbmdlbiAsIEdyb25pbmdlbiAsIFRoZSBOZXRoZXJsYW5kcy48L2F1dGgt
YWRkcmVzcz48dGl0bGVzPjx0aXRsZT5SZWxpYWJpbGl0eSBhbmQgc291cmNlcyBvZiB2YXJpYXRp
b24gb2YgdGhlIEFCSUxIQU5ELUtpZHMgcXVlc3Rpb25uYWlyZSBpbiBjaGlsZHJlbiB3aXRoIGNl
cmVicmFsIHBhbHN5PC90aXRsZT48c2Vjb25kYXJ5LXRpdGxlPkRpc2FiaWwgUmVoYWJpbDwvc2Vj
b25kYXJ5LXRpdGxlPjxhbHQtdGl0bGU+RGlzYWJpbGl0eSBhbmQgcmVoYWJpbGl0YXRpb248L2Fs
dC10aXRsZT48L3RpdGxlcz48cGVyaW9kaWNhbD48ZnVsbC10aXRsZT5EaXNhYmlsaXR5IGFuZCBS
ZWhhYmlsaXRhdGlvbjwvZnVsbC10aXRsZT48YWJici0xPkRpc2FiaWwuIFJlaGFiaWwuPC9hYmJy
LTE+PGFiYnItMj5EaXNhYmlsIFJlaGFiaWw8L2FiYnItMj48YWJici0zPkRpc2FiaWxpdHkgJmFt
cDsgUmVoYWJpbGl0YXRpb248L2FiYnItMz48L3BlcmlvZGljYWw+PGFsdC1wZXJpb2RpY2FsPjxm
dWxsLXRpdGxlPkRpc2FiaWxpdHkgYW5kIFJlaGFiaWxpdGF0aW9uPC9mdWxsLXRpdGxlPjwvYWx0
LXBlcmlvZGljYWw+PHBhZ2VzPjEtNjwvcGFnZXM+PGVkaXRpb24+MjAxNy8wMS8xMTwvZWRpdGlv
bj48a2V5d29yZHM+PGtleXdvcmQ+Q2VyZWJyYWwgcGFsc3k8L2tleXdvcmQ+PGtleXdvcmQ+YW5h
bHlzaXMgb2YgdmFyaWFuY2U8L2tleXdvcmQ+PGtleXdvcmQ+ZGlzYWJsZWQgY2hpbGRyZW48L2tl
eXdvcmQ+PGtleXdvcmQ+cmVwcm9kdWNpYmlsaXR5IG9mIHJlc3VsdHM8L2tleXdvcmQ+PGtleXdv
cmQ+dXBwZXIgZXh0cmVtaXR5PC9rZXl3b3JkPjwva2V5d29yZHM+PGRhdGVzPjx5ZWFyPjIwMTc8
L3llYXI+PHB1Yi1kYXRlcz48ZGF0ZT5KYW4gMDk8L2RhdGU+PC9wdWItZGF0ZXM+PC9kYXRlcz48
aXNibj4wOTYzLTgyODg8L2lzYm4+PGFjY2Vzc2lvbi1udW0+MjgwNjg4NjQ8L2FjY2Vzc2lvbi1u
dW0+PHVybHM+PC91cmxzPjxlbGVjdHJvbmljLXJlc291cmNlLW51bT4xMC4xMDgwLzA5NjM4Mjg4
LjIwMTYuMTI3MjEzOTwvZWxlY3Ryb25pYy1yZXNvdXJjZS1udW0+PHJlbW90ZS1kYXRhYmFzZS1w
cm92aWRlcj5OTE08L3JlbW90ZS1kYXRhYmFzZS1wcm92aWRlcj48bGFuZ3VhZ2U+ZW5nPC9sYW5n
dWFnZT48L3JlY29yZD48L0NpdGU+PC9FbmROb3RlPgB=
</w:fldData>
        </w:fldChar>
      </w:r>
      <w:r w:rsidR="002C538D" w:rsidRPr="002C538D">
        <w:rPr>
          <w:lang w:val="en-AU"/>
        </w:rPr>
        <w:instrText xml:space="preserve"> ADDIN EN.CITE </w:instrText>
      </w:r>
      <w:r w:rsidR="002C538D" w:rsidRPr="002C538D">
        <w:rPr>
          <w:lang w:val="en-AU"/>
        </w:rPr>
        <w:fldChar w:fldCharType="begin">
          <w:fldData xml:space="preserve">PEVuZE5vdGU+PENpdGU+PEF1dGhvcj5CbGV5ZW5oZXVmdDwvQXV0aG9yPjxZZWFyPjIwMTY8L1ll
YXI+PFJlY051bT4zMDU5PC9SZWNOdW0+PERpc3BsYXlUZXh0PjxzdHlsZSBmYWNlPSJzdXBlcnNj
cmlwdCI+MzgsMzk8L3N0eWxlPjwvRGlzcGxheVRleHQ+PHJlY29yZD48cmVjLW51bWJlcj4zMDU5
PC9yZWMtbnVtYmVyPjxmb3JlaWduLWtleXM+PGtleSBhcHA9IkVOIiBkYi1pZD0iOXNmeDV3eHZx
c3oyZmxlMHRwOXBhdnhxdHZwdzU5MjByOXJmIiB0aW1lc3RhbXA9IjE0ODM5MzE3NDUiPjMwNTk8
L2tleT48L2ZvcmVpZ24ta2V5cz48cmVmLXR5cGUgbmFtZT0iSm91cm5hbCBBcnRpY2xlIj4xNzwv
cmVmLXR5cGU+PGNvbnRyaWJ1dG9ycz48YXV0aG9ycz48YXV0aG9yPkJsZXllbmhldWZ0LCBZLjwv
YXV0aG9yPjxhdXRob3I+R29yZG9uLCBBLiBNLjwvYXV0aG9yPjxhdXRob3I+UmFtZWNrZXJzLCBF
LjwvYXV0aG9yPjxhdXRob3I+VGhvbm5hcmQsIEouIEwuPC9hdXRob3I+PGF1dGhvcj5Bcm5vdWxk
LCBDLjwvYXV0aG9yPjwvYXV0aG9ycz48L2NvbnRyaWJ1dG9ycz48YXV0aC1hZGRyZXNzPkluc3Rp
dHV0ZSBvZiBOZXVyb3NjaWVuY2UsIFVuaXZlcnNpdGUgY2F0aG9saXF1ZSBkZSBMb3V2YWluLCBC
cnVzc2VscywgQmVsZ2l1bS4mI3hEO0RlcGFydG1lbnQgb2YgQmlvYmVoYXZpb3JhbCBTY2llbmNl
cywgVGVhY2hlcnMgQ29sbGVnZSwgQ29sdW1iaWEgVW5pdmVyc2l0eSwgTmV3IFlvcmssIE5ZLCBV
U0EuJiN4RDtSZWhhYmlsaXRhdGlvbiBTY2llbmNlLCBNYWFzdHJpY2h0IFVuaXZlcnNpdHksIE1h
YXN0cmljaHQsIHRoZSBOZXRoZXJsYW5kcy4mI3hEO0NlbnRlciBvZiBFeHBlcnRpc2UsIEFkZWxh
bnRlIFJlaGFiaWxpdGF0aW9uLCBIb2Vuc2Jyb2VrLCB0aGUgTmV0aGVybGFuZHMuJiN4RDtQaHlz
aWNhbCBhbmQgT2NjdXBhdGlvbmFsIFRoZXJhcHkgRGVwYXJ0bWVudHMsIFBhcmFtZWRpY2FsIENh
dGVnb3J5LCBIYXV0ZSBFY29sZSBMb3V2YWluIGVuIEhhaW5hdXQsIE1vbnRpZ25pZXMtc3VyLVNh
bWJyZSwgQmVsZ2l1bS48L2F1dGgtYWRkcmVzcz48dGl0bGVzPjx0aXRsZT5NZWFzdXJpbmcgY2hh
bmdlcyBvZiBtYW51YWwgYWJpbGl0eSB3aXRoIEFCSUxIQU5ELUtpZHMgZm9sbG93aW5nIGludGVu
c2l2ZSB0cmFpbmluZyBmb3IgY2hpbGRyZW4gd2l0aCB1bmlsYXRlcmFsIGNlcmVicmFsIHBhbHN5
PC90aXRsZT48c2Vjb25kYXJ5LXRpdGxlPkRldiBNZWQgQ2hpbGQgTmV1cm9sPC9zZWNvbmRhcnkt
dGl0bGU+PGFsdC10aXRsZT5EZXZlbG9wbWVudGFsIG1lZGljaW5lIGFuZCBjaGlsZCBuZXVyb2xv
Z3k8L2FsdC10aXRsZT48L3RpdGxlcz48cGVyaW9kaWNhbD48ZnVsbC10aXRsZT5EZXZlbG9wbWVu
dGFsIE1lZGljaW5lIGFuZCBDaGlsZCBOZXVyb2xvZ3k8L2Z1bGwtdGl0bGU+PGFiYnItMT5EZXYu
IE1lZC4gQ2hpbGQgTmV1cm9sLjwvYWJici0xPjxhYmJyLTI+RGV2IE1lZCBDaGlsZCBOZXVyb2w8
L2FiYnItMj48YWJici0zPkRldmVsb3BtZW50YWwgTWVkaWNpbmUgJmFtcDsgQ2hpbGQgTmV1cm9s
b2d5PC9hYmJyLTM+PC9wZXJpb2RpY2FsPjxhbHQtcGVyaW9kaWNhbD48ZnVsbC10aXRsZT5EZXZl
bG9wbWVudGFsIE1lZGljaW5lIGFuZCBDaGlsZCBOZXVyb2xvZ3k8L2Z1bGwtdGl0bGU+PC9hbHQt
cGVyaW9kaWNhbD48ZWRpdGlvbj4yMDE2LzExLzMwPC9lZGl0aW9uPjxkYXRlcz48eWVhcj4yMDE2
PC95ZWFyPjxwdWItZGF0ZXM+PGRhdGU+Tm92IDI5PC9kYXRlPjwvcHViLWRhdGVzPjwvZGF0ZXM+
PGlzYm4+MDAxMi0xNjIyPC9pc2JuPjxhY2Nlc3Npb24tbnVtPjI3ODk2ODExPC9hY2Nlc3Npb24t
bnVtPjx1cmxzPjxyZWxhdGVkLXVybHM+PHVybD5odHRwOi8vb25saW5lbGlicmFyeS53aWxleS5j
b20vc3RvcmUvMTAuMTExMS9kbWNuLjEzMzM4L2Fzc2V0L2RtY24xMzMzOC5wZGY/dj0xJmFtcDt0
PWl5dzU1MnVlJmFtcDtzPWZmYTdiNDUzMTUxMTM5NmIyNmI4OWY2N2VmZmRjZjlhZTg2OWQ4NDM8
L3VybD48L3JlbGF0ZWQtdXJscz48L3VybHM+PGVsZWN0cm9uaWMtcmVzb3VyY2UtbnVtPjEwLjEx
MTEvZG1jbi4xMzMzODwvZWxlY3Ryb25pYy1yZXNvdXJjZS1udW0+PHJlbW90ZS1kYXRhYmFzZS1w
cm92aWRlcj5OTE08L3JlbW90ZS1kYXRhYmFzZS1wcm92aWRlcj48bGFuZ3VhZ2U+ZW5nPC9sYW5n
dWFnZT48L3JlY29yZD48L0NpdGU+PENpdGU+PEF1dGhvcj5kZSBKb25nPC9BdXRob3I+PFllYXI+
MjAxNzwvWWVhcj48UmVjTnVtPjIzNzI8L1JlY051bT48cmVjb3JkPjxyZWMtbnVtYmVyPjIzNzI8
L3JlYy1udW1iZXI+PGZvcmVpZ24ta2V5cz48a2V5IGFwcD0iRU4iIGRiLWlkPSI5c2Z4NXd4dnFz
ejJmbGUwdHA5cGF2eHF0dnB3NTkyMHI5cmYiIHRpbWVzdGFtcD0iMTQ4ODkzMzkxMiI+MjM3Mjwv
a2V5PjwvZm9yZWlnbi1rZXlzPjxyZWYtdHlwZSBuYW1lPSJKb3VybmFsIEFydGljbGUiPjE3PC9y
ZWYtdHlwZT48Y29udHJpYnV0b3JzPjxhdXRob3JzPjxhdXRob3I+ZGUgSm9uZywgTC4gRC48L2F1
dGhvcj48YXV0aG9yPnZhbiBNZWV0ZXJlbiwgQS48L2F1dGhvcj48YXV0aG9yPkVtbWVsb3QsIEMu
IEguPC9hdXRob3I+PGF1dGhvcj5MYW5kLCBOLiBFLjwvYXV0aG9yPjxhdXRob3I+RGlqa3N0cmEs
IFAuIFUuPC9hdXRob3I+PC9hdXRob3JzPjwvY29udHJpYnV0b3JzPjxhdXRoLWFkZHJlc3M+YSBT
Y2hvb2wgb2YgUGh5c2lvdGhlcmFweSBhbmQgRXhlcmNpc2UgU2NpZW5jZSAsIEZhY3VsdHkgb2Yg
SGVhbHRoIFNjaWVuY2VzLCBDdXJ0aW4gVW5pdmVyc2l0eSAsIFBlcnRoICwgQXVzdHJhbGlhLiYj
eEQ7YiBEZXBhcnRtZW50IG9mIFJlaGFiaWxpdGF0aW9uIE1lZGljaW5lICwgSXNhbGEgRGlhY29u
ZXNzZW5odWlzICwgTWVwcGVsICwgVGhlIE5ldGhlcmxhbmRzLiYjeEQ7YyBSZWhhYmlsaXRhdGlv
biBDZW50ZXIgJmFwb3M7UmV2YWxpZGF0aWUgRnJpZXNsYW5kJmFwb3M7ICwgQmVldHN0ZXJ6d2Fh
ZyAsIFRoZSBOZXRoZXJsYW5kcy4mI3hEO2QgRGVwYXJ0bWVudCBvZiBSZWhhYmlsaXRhdGlvbiBN
ZWRpY2luZSAsIElzYWxhIEhvc3BpdGFsICwgWndvbGxlICwgVGhlIE5ldGhlcmxhbmRzLiYjeEQ7
ZSBEZXBhcnRtZW50IG9mIFJlaGFiaWxpdGF0aW9uIE1lZGljaW5lLCBVbml2ZXJzaXR5IE1lZGlj
YWwgQ2VudGVyIEdyb25pbmdlbiAsIFVuaXZlcnNpdHkgb2YgR3JvbmluZ2VuICwgR3JvbmluZ2Vu
ICwgVGhlIE5ldGhlcmxhbmRzLiYjeEQ7ZiBEZXBhcnRtZW50IG9mIE9yYWwgYW5kIE1heGlsbG9m
YWNpYWwgU3VyZ2VyeSAsIFVuaXZlcnNpdHkgTWVkaWNhbCBDZW50ZXIgR3JvbmluZ2VuLCBVbml2
ZXJzaXR5IG9mIEdyb25pbmdlbiAsIEdyb25pbmdlbiAsIFRoZSBOZXRoZXJsYW5kcy48L2F1dGgt
YWRkcmVzcz48dGl0bGVzPjx0aXRsZT5SZWxpYWJpbGl0eSBhbmQgc291cmNlcyBvZiB2YXJpYXRp
b24gb2YgdGhlIEFCSUxIQU5ELUtpZHMgcXVlc3Rpb25uYWlyZSBpbiBjaGlsZHJlbiB3aXRoIGNl
cmVicmFsIHBhbHN5PC90aXRsZT48c2Vjb25kYXJ5LXRpdGxlPkRpc2FiaWwgUmVoYWJpbDwvc2Vj
b25kYXJ5LXRpdGxlPjxhbHQtdGl0bGU+RGlzYWJpbGl0eSBhbmQgcmVoYWJpbGl0YXRpb248L2Fs
dC10aXRsZT48L3RpdGxlcz48cGVyaW9kaWNhbD48ZnVsbC10aXRsZT5EaXNhYmlsaXR5IGFuZCBS
ZWhhYmlsaXRhdGlvbjwvZnVsbC10aXRsZT48YWJici0xPkRpc2FiaWwuIFJlaGFiaWwuPC9hYmJy
LTE+PGFiYnItMj5EaXNhYmlsIFJlaGFiaWw8L2FiYnItMj48YWJici0zPkRpc2FiaWxpdHkgJmFt
cDsgUmVoYWJpbGl0YXRpb248L2FiYnItMz48L3BlcmlvZGljYWw+PGFsdC1wZXJpb2RpY2FsPjxm
dWxsLXRpdGxlPkRpc2FiaWxpdHkgYW5kIFJlaGFiaWxpdGF0aW9uPC9mdWxsLXRpdGxlPjwvYWx0
LXBlcmlvZGljYWw+PHBhZ2VzPjEtNjwvcGFnZXM+PGVkaXRpb24+MjAxNy8wMS8xMTwvZWRpdGlv
bj48a2V5d29yZHM+PGtleXdvcmQ+Q2VyZWJyYWwgcGFsc3k8L2tleXdvcmQ+PGtleXdvcmQ+YW5h
bHlzaXMgb2YgdmFyaWFuY2U8L2tleXdvcmQ+PGtleXdvcmQ+ZGlzYWJsZWQgY2hpbGRyZW48L2tl
eXdvcmQ+PGtleXdvcmQ+cmVwcm9kdWNpYmlsaXR5IG9mIHJlc3VsdHM8L2tleXdvcmQ+PGtleXdv
cmQ+dXBwZXIgZXh0cmVtaXR5PC9rZXl3b3JkPjwva2V5d29yZHM+PGRhdGVzPjx5ZWFyPjIwMTc8
L3llYXI+PHB1Yi1kYXRlcz48ZGF0ZT5KYW4gMDk8L2RhdGU+PC9wdWItZGF0ZXM+PC9kYXRlcz48
aXNibj4wOTYzLTgyODg8L2lzYm4+PGFjY2Vzc2lvbi1udW0+MjgwNjg4NjQ8L2FjY2Vzc2lvbi1u
dW0+PHVybHM+PC91cmxzPjxlbGVjdHJvbmljLXJlc291cmNlLW51bT4xMC4xMDgwLzA5NjM4Mjg4
LjIwMTYuMTI3MjEzOTwvZWxlY3Ryb25pYy1yZXNvdXJjZS1udW0+PHJlbW90ZS1kYXRhYmFzZS1w
cm92aWRlcj5OTE08L3JlbW90ZS1kYXRhYmFzZS1wcm92aWRlcj48bGFuZ3VhZ2U+ZW5nPC9sYW5n
dWFnZT48L3JlY29yZD48L0NpdGU+PC9FbmROb3RlPgB=
</w:fldData>
        </w:fldChar>
      </w:r>
      <w:r w:rsidR="002C538D" w:rsidRPr="002C538D">
        <w:rPr>
          <w:lang w:val="en-AU"/>
        </w:rPr>
        <w:instrText xml:space="preserve"> ADDIN EN.CITE.DATA </w:instrText>
      </w:r>
      <w:r w:rsidR="002C538D" w:rsidRPr="002C538D">
        <w:fldChar w:fldCharType="end"/>
      </w:r>
      <w:r w:rsidR="002C538D" w:rsidRPr="002C538D">
        <w:rPr>
          <w:lang w:val="en-AU"/>
        </w:rPr>
      </w:r>
      <w:r w:rsidR="002C538D" w:rsidRPr="002C538D">
        <w:rPr>
          <w:lang w:val="en-AU"/>
        </w:rPr>
        <w:fldChar w:fldCharType="separate"/>
      </w:r>
      <w:r w:rsidR="002C538D" w:rsidRPr="002C538D">
        <w:rPr>
          <w:vertAlign w:val="superscript"/>
          <w:lang w:val="en-AU"/>
        </w:rPr>
        <w:t>38,39</w:t>
      </w:r>
      <w:r w:rsidR="002C538D" w:rsidRPr="002C538D">
        <w:fldChar w:fldCharType="end"/>
      </w:r>
      <w:r w:rsidR="002C538D" w:rsidRPr="002C538D">
        <w:rPr>
          <w:lang w:val="en-AU"/>
        </w:rPr>
        <w:t>. The ABILHANDS has the strongest evidence of validity and reliability to measure hand function in children with bilateral CP</w:t>
      </w:r>
      <w:r w:rsidR="002C538D" w:rsidRPr="002C538D">
        <w:rPr>
          <w:lang w:val="en-AU"/>
        </w:rPr>
        <w:fldChar w:fldCharType="begin"/>
      </w:r>
      <w:r w:rsidR="002C538D" w:rsidRPr="002C538D">
        <w:rPr>
          <w:lang w:val="en-AU"/>
        </w:rPr>
        <w:instrText xml:space="preserve"> ADDIN EN.CITE &lt;EndNote&gt;&lt;Cite&gt;&lt;Author&gt;Elvrum&lt;/Author&gt;&lt;Year&gt;2016&lt;/Year&gt;&lt;RecNum&gt;2371&lt;/RecNum&gt;&lt;DisplayText&gt;&lt;style face="superscript"&gt;40&lt;/style&gt;&lt;/DisplayText&gt;&lt;record&gt;&lt;rec-number&gt;2371&lt;/rec-number&gt;&lt;foreign-keys&gt;&lt;key app="EN" db-id="9sfx5wxvqsz2fle0tp9pavxqtvpw5920r9rf" timestamp="1488933838"&gt;2371&lt;/key&gt;&lt;/foreign-keys&gt;&lt;ref-type name="Journal Article"&gt;17&lt;/ref-type&gt;&lt;contributors&gt;&lt;authors&gt;&lt;author&gt;Elvrum, A. K.&lt;/author&gt;&lt;author&gt;Saether, R.&lt;/author&gt;&lt;author&gt;Riphagen,, II&lt;/author&gt;&lt;author&gt;Vik, T.&lt;/author&gt;&lt;/authors&gt;&lt;/contributors&gt;&lt;auth-address&gt;Department of Clinical Services, St. Olavs Hospital, Trondheim University Hospital, Trondheim, Norway.&amp;#xD;Department of Laboratory Medicine, Children&amp;apos;s and Women&amp;apos;s Health, Faculty of Medicine, Norwegian University of Science and Technology, Trondheim, Norway.&amp;#xD;Department of Paediatrics, St. Olavs Hospital, Trondheim University Hospital, Trondheim, Norway.&amp;#xD;Department of Cancer Research and Molecular Medicine, Norwegian University of Science and Technology, Trondheim, Norway.&lt;/auth-address&gt;&lt;titles&gt;&lt;title&gt;Outcome measures evaluating hand function in children with bilateral cerebral palsy: a systematic review&lt;/title&gt;&lt;secondary-title&gt;Dev Med Child Neurol&lt;/secondary-title&gt;&lt;alt-title&gt;Developmental medicine and child neurology&lt;/alt-title&gt;&lt;/titles&gt;&lt;periodical&gt;&lt;full-title&gt;Developmental Medicine and Child Neurology&lt;/full-title&gt;&lt;abbr-1&gt;Dev. Med. Child Neurol.&lt;/abbr-1&gt;&lt;abbr-2&gt;Dev Med Child Neurol&lt;/abbr-2&gt;&lt;abbr-3&gt;Developmental Medicine &amp;amp; Child Neurology&lt;/abbr-3&gt;&lt;/periodical&gt;&lt;alt-periodical&gt;&lt;full-title&gt;Developmental Medicine and Child Neurology&lt;/full-title&gt;&lt;/alt-periodical&gt;&lt;pages&gt;662-71&lt;/pages&gt;&lt;volume&gt;58&lt;/volume&gt;&lt;number&gt;7&lt;/number&gt;&lt;edition&gt;2016/04/29&lt;/edition&gt;&lt;dates&gt;&lt;year&gt;2016&lt;/year&gt;&lt;pub-dates&gt;&lt;date&gt;Jul&lt;/date&gt;&lt;/pub-dates&gt;&lt;/dates&gt;&lt;isbn&gt;0012-1622&lt;/isbn&gt;&lt;accession-num&gt;27121675&lt;/accession-num&gt;&lt;urls&gt;&lt;/urls&gt;&lt;electronic-resource-num&gt;10.1111/dmcn.13119&lt;/electronic-resource-num&gt;&lt;remote-database-provider&gt;NLM&lt;/remote-database-provider&gt;&lt;language&gt;eng&lt;/language&gt;&lt;/record&gt;&lt;/Cite&gt;&lt;/EndNote&gt;</w:instrText>
      </w:r>
      <w:r w:rsidR="002C538D" w:rsidRPr="002C538D">
        <w:rPr>
          <w:lang w:val="en-AU"/>
        </w:rPr>
        <w:fldChar w:fldCharType="separate"/>
      </w:r>
      <w:r w:rsidR="002C538D" w:rsidRPr="002C538D">
        <w:rPr>
          <w:vertAlign w:val="superscript"/>
          <w:lang w:val="en-AU"/>
        </w:rPr>
        <w:t>40</w:t>
      </w:r>
      <w:r w:rsidR="002C538D" w:rsidRPr="002C538D">
        <w:fldChar w:fldCharType="end"/>
      </w:r>
      <w:r w:rsidR="002C538D" w:rsidRPr="002C538D">
        <w:rPr>
          <w:lang w:val="en-AU"/>
        </w:rPr>
        <w:t xml:space="preserve">. </w:t>
      </w:r>
    </w:p>
    <w:p w14:paraId="2A1AC500" w14:textId="2B2768BC" w:rsidR="002C538D" w:rsidRPr="002C538D" w:rsidRDefault="002C538D" w:rsidP="002C538D">
      <w:pPr>
        <w:jc w:val="both"/>
        <w:rPr>
          <w:lang w:val="en-AU"/>
        </w:rPr>
      </w:pPr>
      <w:r>
        <w:rPr>
          <w:lang w:val="en-AU"/>
        </w:rPr>
        <w:t xml:space="preserve">II. </w:t>
      </w:r>
      <w:proofErr w:type="gramStart"/>
      <w:r w:rsidRPr="002C538D">
        <w:rPr>
          <w:lang w:val="en-AU"/>
        </w:rPr>
        <w:t>The</w:t>
      </w:r>
      <w:proofErr w:type="gramEnd"/>
      <w:r w:rsidRPr="002C538D">
        <w:rPr>
          <w:lang w:val="en-AU"/>
        </w:rPr>
        <w:t xml:space="preserve"> </w:t>
      </w:r>
      <w:r w:rsidRPr="002C538D">
        <w:rPr>
          <w:b/>
          <w:lang w:val="en-AU"/>
        </w:rPr>
        <w:t>GMFM-66</w:t>
      </w:r>
      <w:r w:rsidRPr="002C538D">
        <w:rPr>
          <w:lang w:val="en-AU"/>
        </w:rPr>
        <w:t xml:space="preserve"> is a criterion referenced observation measure developed using </w:t>
      </w:r>
      <w:proofErr w:type="spellStart"/>
      <w:r w:rsidRPr="002C538D">
        <w:rPr>
          <w:lang w:val="en-AU"/>
        </w:rPr>
        <w:t>Rasch</w:t>
      </w:r>
      <w:proofErr w:type="spellEnd"/>
      <w:r w:rsidRPr="002C538D">
        <w:rPr>
          <w:lang w:val="en-AU"/>
        </w:rPr>
        <w:t xml:space="preserve"> modelling to measure gross motor function of children with CP</w:t>
      </w:r>
      <w:r w:rsidRPr="002C538D">
        <w:rPr>
          <w:lang w:val="en-AU"/>
        </w:rPr>
        <w:fldChar w:fldCharType="begin">
          <w:fldData xml:space="preserve">PEVuZE5vdGU+PENpdGU+PEF1dGhvcj5SdXNzZWxsPC9BdXRob3I+PFllYXI+MjAwMDwvWWVhcj48
UmVjTnVtPjMwNzQ8L1JlY051bT48RGlzcGxheVRleHQ+PHN0eWxlIGZhY2U9InN1cGVyc2NyaXB0
Ij40MTwvc3R5bGU+PC9EaXNwbGF5VGV4dD48cmVjb3JkPjxyZWMtbnVtYmVyPjMwNzQ8L3JlYy1u
dW1iZXI+PGZvcmVpZ24ta2V5cz48a2V5IGFwcD0iRU4iIGRiLWlkPSI5c2Z4NXd4dnFzejJmbGUw
dHA5cGF2eHF0dnB3NTkyMHI5cmYiIHRpbWVzdGFtcD0iMTQ4NDY5NTMzMCI+MzA3NDwva2V5Pjwv
Zm9yZWlnbi1rZXlzPjxyZWYtdHlwZSBuYW1lPSJKb3VybmFsIEFydGljbGUiPjE3PC9yZWYtdHlw
ZT48Y29udHJpYnV0b3JzPjxhdXRob3JzPjxhdXRob3I+UnVzc2VsbCwgRC4gSi48L2F1dGhvcj48
YXV0aG9yPkF2ZXJ5LCBMLiBNLjwvYXV0aG9yPjxhdXRob3I+Um9zZW5iYXVtLCBQLiBMLjwvYXV0
aG9yPjxhdXRob3I+UmFpbmEsIFAuIFMuPC9hdXRob3I+PGF1dGhvcj5XYWx0ZXIsIFMuIEQuPC9h
dXRob3I+PGF1dGhvcj5QYWxpc2FubywgUi4gSi48L2F1dGhvcj48L2F1dGhvcnM+PC9jb250cmli
dXRvcnM+PGF1dGgtYWRkcmVzcz5DYW5DaGlsZCwgQ2VudHJlIGZvciBDaGlsZGhvb2QgRGlzYWJp
bGl0eSBSZXNlYXJjaCwgUm9vbSA0MDgsIEluc3RpdHV0ZSBmb3IgQXBwbGllZCBIZWFsdGggU2Np
ZW5jZXMsIE1jTWFzdGVyIFVuaXZlcnNpdHksIDE0MDAgTWFpbiBTdCBXLCBIYW1pbHRvbiwgT250
YXJpbywgQ2FuYWRhLiBydXNzZWxsZEBmaHMubWNtYXN0ZXIuY2E8L2F1dGgtYWRkcmVzcz48dGl0
bGVzPjx0aXRsZT5JbXByb3ZlZCBzY2FsaW5nIG9mIHRoZSBncm9zcyBtb3RvciBmdW5jdGlvbiBt
ZWFzdXJlIGZvciBjaGlsZHJlbiB3aXRoIGNlcmVicmFsIHBhbHN5OiBldmlkZW5jZSBvZiByZWxp
YWJpbGl0eSBhbmQgdmFsaWRpdHk8L3RpdGxlPjxzZWNvbmRhcnktdGl0bGU+UGh5cyBUaGVyPC9z
ZWNvbmRhcnktdGl0bGU+PGFsdC10aXRsZT5QaHlzaWNhbCB0aGVyYXB5PC9hbHQtdGl0bGU+PC90
aXRsZXM+PHBlcmlvZGljYWw+PGZ1bGwtdGl0bGU+UGh5c2ljYWwgVGhlcmFweTwvZnVsbC10aXRs
ZT48YWJici0xPlBoeXMuIFRoZXIuPC9hYmJyLTE+PGFiYnItMj5QaHlzIFRoZXI8L2FiYnItMj48
L3BlcmlvZGljYWw+PGFsdC1wZXJpb2RpY2FsPjxmdWxsLXRpdGxlPlBoeXNpY2FsIFRoZXJhcHk8
L2Z1bGwtdGl0bGU+PC9hbHQtcGVyaW9kaWNhbD48cGFnZXM+ODczLTg1PC9wYWdlcz48dm9sdW1l
PjgwPC92b2x1bWU+PG51bWJlcj45PC9udW1iZXI+PGVkaXRpb24+MjAwMC8wOC8yOTwvZWRpdGlv
bj48a2V5d29yZHM+PGtleXdvcmQ+KkFjdGl2aXRpZXMgb2YgRGFpbHkgTGl2aW5nPC9rZXl3b3Jk
PjxrZXl3b3JkPkFnZSBGYWN0b3JzPC9rZXl3b3JkPjxrZXl3b3JkPkNlcmVicmFsIFBhbHN5Lypj
bGFzc2lmaWNhdGlvbi8qcGh5c2lvcGF0aG9sb2d5PC9rZXl3b3JkPjxrZXl3b3JkPkNoaWxkPC9r
ZXl3b3JkPjxrZXl3b3JkPipDaGlsZCBEZXZlbG9wbWVudDwva2V5d29yZD48a2V5d29yZD5DaGls
ZCwgUHJlc2Nob29sPC9rZXl3b3JkPjxrZXl3b3JkPkNyb3NzLVNlY3Rpb25hbCBTdHVkaWVzPC9r
ZXl3b3JkPjxrZXl3b3JkPkZlbWFsZTwva2V5d29yZD48a2V5d29yZD5Gb2xsb3ctVXAgU3R1ZGll
czwva2V5d29yZD48a2V5d29yZD5GdW5jdGlvbmFsIExhdGVyYWxpdHk8L2tleXdvcmQ+PGtleXdv
cmQ+SHVtYW5zPC9rZXl3b3JkPjxrZXl3b3JkPkxvZ2lzdGljIE1vZGVsczwva2V5d29yZD48a2V5
d29yZD5NYWxlPC9rZXl3b3JkPjxrZXl3b3JkPipNb3RvciBTa2lsbHM8L2tleXdvcmQ+PGtleXdv
cmQ+UHN5Y2hvbWV0cmljczwva2V5d29yZD48a2V5d29yZD5SZXByb2R1Y2liaWxpdHkgb2YgUmVz
dWx0czwva2V5d29yZD48a2V5d29yZD4qU2V2ZXJpdHkgb2YgSWxsbmVzcyBJbmRleDwva2V5d29y
ZD48L2tleXdvcmRzPjxkYXRlcz48eWVhcj4yMDAwPC95ZWFyPjxwdWItZGF0ZXM+PGRhdGU+U2Vw
PC9kYXRlPjwvcHViLWRhdGVzPjwvZGF0ZXM+PGlzYm4+MDAzMS05MDIzIChQcmludCkmI3hEOzAw
MzEtOTAyMzwvaXNibj48YWNjZXNzaW9uLW51bT4xMDk2MDkzNTwvYWNjZXNzaW9uLW51bT48dXJs
cz48L3VybHM+PHJlbW90ZS1kYXRhYmFzZS1wcm92aWRlcj5OTE08L3JlbW90ZS1kYXRhYmFzZS1w
cm92aWRlcj48bGFuZ3VhZ2U+ZW5nPC9sYW5ndWFnZT48L3JlY29yZD48L0NpdGU+PC9FbmROb3Rl
Pn==
</w:fldData>
        </w:fldChar>
      </w:r>
      <w:r w:rsidRPr="002C538D">
        <w:rPr>
          <w:lang w:val="en-AU"/>
        </w:rPr>
        <w:instrText xml:space="preserve"> ADDIN EN.CITE </w:instrText>
      </w:r>
      <w:r w:rsidRPr="002C538D">
        <w:rPr>
          <w:lang w:val="en-AU"/>
        </w:rPr>
        <w:fldChar w:fldCharType="begin">
          <w:fldData xml:space="preserve">PEVuZE5vdGU+PENpdGU+PEF1dGhvcj5SdXNzZWxsPC9BdXRob3I+PFllYXI+MjAwMDwvWWVhcj48
UmVjTnVtPjMwNzQ8L1JlY051bT48RGlzcGxheVRleHQ+PHN0eWxlIGZhY2U9InN1cGVyc2NyaXB0
Ij40MTwvc3R5bGU+PC9EaXNwbGF5VGV4dD48cmVjb3JkPjxyZWMtbnVtYmVyPjMwNzQ8L3JlYy1u
dW1iZXI+PGZvcmVpZ24ta2V5cz48a2V5IGFwcD0iRU4iIGRiLWlkPSI5c2Z4NXd4dnFzejJmbGUw
dHA5cGF2eHF0dnB3NTkyMHI5cmYiIHRpbWVzdGFtcD0iMTQ4NDY5NTMzMCI+MzA3NDwva2V5Pjwv
Zm9yZWlnbi1rZXlzPjxyZWYtdHlwZSBuYW1lPSJKb3VybmFsIEFydGljbGUiPjE3PC9yZWYtdHlw
ZT48Y29udHJpYnV0b3JzPjxhdXRob3JzPjxhdXRob3I+UnVzc2VsbCwgRC4gSi48L2F1dGhvcj48
YXV0aG9yPkF2ZXJ5LCBMLiBNLjwvYXV0aG9yPjxhdXRob3I+Um9zZW5iYXVtLCBQLiBMLjwvYXV0
aG9yPjxhdXRob3I+UmFpbmEsIFAuIFMuPC9hdXRob3I+PGF1dGhvcj5XYWx0ZXIsIFMuIEQuPC9h
dXRob3I+PGF1dGhvcj5QYWxpc2FubywgUi4gSi48L2F1dGhvcj48L2F1dGhvcnM+PC9jb250cmli
dXRvcnM+PGF1dGgtYWRkcmVzcz5DYW5DaGlsZCwgQ2VudHJlIGZvciBDaGlsZGhvb2QgRGlzYWJp
bGl0eSBSZXNlYXJjaCwgUm9vbSA0MDgsIEluc3RpdHV0ZSBmb3IgQXBwbGllZCBIZWFsdGggU2Np
ZW5jZXMsIE1jTWFzdGVyIFVuaXZlcnNpdHksIDE0MDAgTWFpbiBTdCBXLCBIYW1pbHRvbiwgT250
YXJpbywgQ2FuYWRhLiBydXNzZWxsZEBmaHMubWNtYXN0ZXIuY2E8L2F1dGgtYWRkcmVzcz48dGl0
bGVzPjx0aXRsZT5JbXByb3ZlZCBzY2FsaW5nIG9mIHRoZSBncm9zcyBtb3RvciBmdW5jdGlvbiBt
ZWFzdXJlIGZvciBjaGlsZHJlbiB3aXRoIGNlcmVicmFsIHBhbHN5OiBldmlkZW5jZSBvZiByZWxp
YWJpbGl0eSBhbmQgdmFsaWRpdHk8L3RpdGxlPjxzZWNvbmRhcnktdGl0bGU+UGh5cyBUaGVyPC9z
ZWNvbmRhcnktdGl0bGU+PGFsdC10aXRsZT5QaHlzaWNhbCB0aGVyYXB5PC9hbHQtdGl0bGU+PC90
aXRsZXM+PHBlcmlvZGljYWw+PGZ1bGwtdGl0bGU+UGh5c2ljYWwgVGhlcmFweTwvZnVsbC10aXRs
ZT48YWJici0xPlBoeXMuIFRoZXIuPC9hYmJyLTE+PGFiYnItMj5QaHlzIFRoZXI8L2FiYnItMj48
L3BlcmlvZGljYWw+PGFsdC1wZXJpb2RpY2FsPjxmdWxsLXRpdGxlPlBoeXNpY2FsIFRoZXJhcHk8
L2Z1bGwtdGl0bGU+PC9hbHQtcGVyaW9kaWNhbD48cGFnZXM+ODczLTg1PC9wYWdlcz48dm9sdW1l
PjgwPC92b2x1bWU+PG51bWJlcj45PC9udW1iZXI+PGVkaXRpb24+MjAwMC8wOC8yOTwvZWRpdGlv
bj48a2V5d29yZHM+PGtleXdvcmQ+KkFjdGl2aXRpZXMgb2YgRGFpbHkgTGl2aW5nPC9rZXl3b3Jk
PjxrZXl3b3JkPkFnZSBGYWN0b3JzPC9rZXl3b3JkPjxrZXl3b3JkPkNlcmVicmFsIFBhbHN5Lypj
bGFzc2lmaWNhdGlvbi8qcGh5c2lvcGF0aG9sb2d5PC9rZXl3b3JkPjxrZXl3b3JkPkNoaWxkPC9r
ZXl3b3JkPjxrZXl3b3JkPipDaGlsZCBEZXZlbG9wbWVudDwva2V5d29yZD48a2V5d29yZD5DaGls
ZCwgUHJlc2Nob29sPC9rZXl3b3JkPjxrZXl3b3JkPkNyb3NzLVNlY3Rpb25hbCBTdHVkaWVzPC9r
ZXl3b3JkPjxrZXl3b3JkPkZlbWFsZTwva2V5d29yZD48a2V5d29yZD5Gb2xsb3ctVXAgU3R1ZGll
czwva2V5d29yZD48a2V5d29yZD5GdW5jdGlvbmFsIExhdGVyYWxpdHk8L2tleXdvcmQ+PGtleXdv
cmQ+SHVtYW5zPC9rZXl3b3JkPjxrZXl3b3JkPkxvZ2lzdGljIE1vZGVsczwva2V5d29yZD48a2V5
d29yZD5NYWxlPC9rZXl3b3JkPjxrZXl3b3JkPipNb3RvciBTa2lsbHM8L2tleXdvcmQ+PGtleXdv
cmQ+UHN5Y2hvbWV0cmljczwva2V5d29yZD48a2V5d29yZD5SZXByb2R1Y2liaWxpdHkgb2YgUmVz
dWx0czwva2V5d29yZD48a2V5d29yZD4qU2V2ZXJpdHkgb2YgSWxsbmVzcyBJbmRleDwva2V5d29y
ZD48L2tleXdvcmRzPjxkYXRlcz48eWVhcj4yMDAwPC95ZWFyPjxwdWItZGF0ZXM+PGRhdGU+U2Vw
PC9kYXRlPjwvcHViLWRhdGVzPjwvZGF0ZXM+PGlzYm4+MDAzMS05MDIzIChQcmludCkmI3hEOzAw
MzEtOTAyMzwvaXNibj48YWNjZXNzaW9uLW51bT4xMDk2MDkzNTwvYWNjZXNzaW9uLW51bT48dXJs
cz48L3VybHM+PHJlbW90ZS1kYXRhYmFzZS1wcm92aWRlcj5OTE08L3JlbW90ZS1kYXRhYmFzZS1w
cm92aWRlcj48bGFuZ3VhZ2U+ZW5nPC9sYW5ndWFnZT48L3JlY29yZD48L0NpdGU+PC9FbmROb3Rl
Pn==
</w:fldData>
        </w:fldChar>
      </w:r>
      <w:r w:rsidRPr="002C538D">
        <w:rPr>
          <w:lang w:val="en-AU"/>
        </w:rPr>
        <w:instrText xml:space="preserve"> ADDIN EN.CITE.DATA </w:instrText>
      </w:r>
      <w:r w:rsidRPr="002C538D">
        <w:fldChar w:fldCharType="end"/>
      </w:r>
      <w:r w:rsidRPr="002C538D">
        <w:rPr>
          <w:lang w:val="en-AU"/>
        </w:rPr>
      </w:r>
      <w:r w:rsidRPr="002C538D">
        <w:rPr>
          <w:lang w:val="en-AU"/>
        </w:rPr>
        <w:fldChar w:fldCharType="separate"/>
      </w:r>
      <w:r w:rsidRPr="002C538D">
        <w:rPr>
          <w:vertAlign w:val="superscript"/>
          <w:lang w:val="en-AU"/>
        </w:rPr>
        <w:t>41</w:t>
      </w:r>
      <w:r w:rsidRPr="002C538D">
        <w:fldChar w:fldCharType="end"/>
      </w:r>
      <w:r w:rsidRPr="002C538D">
        <w:rPr>
          <w:lang w:val="en-AU"/>
        </w:rPr>
        <w:t xml:space="preserve">. The GMFM-66 has established construct validity, </w:t>
      </w:r>
      <w:proofErr w:type="gramStart"/>
      <w:r w:rsidRPr="002C538D">
        <w:rPr>
          <w:lang w:val="en-AU"/>
        </w:rPr>
        <w:t>high test</w:t>
      </w:r>
      <w:proofErr w:type="gramEnd"/>
      <w:r w:rsidRPr="002C538D">
        <w:rPr>
          <w:lang w:val="en-AU"/>
        </w:rPr>
        <w:t xml:space="preserve"> retest reliability (ICC 0.99)</w:t>
      </w:r>
      <w:r w:rsidRPr="002C538D">
        <w:rPr>
          <w:lang w:val="en-AU"/>
        </w:rPr>
        <w:fldChar w:fldCharType="begin">
          <w:fldData xml:space="preserve">PEVuZE5vdGU+PENpdGU+PEF1dGhvcj5SdXNzZWxsPC9BdXRob3I+PFllYXI+MjAwMDwvWWVhcj48
UmVjTnVtPjMwNzQ8L1JlY051bT48RGlzcGxheVRleHQ+PHN0eWxlIGZhY2U9InN1cGVyc2NyaXB0
Ij40MTwvc3R5bGU+PC9EaXNwbGF5VGV4dD48cmVjb3JkPjxyZWMtbnVtYmVyPjMwNzQ8L3JlYy1u
dW1iZXI+PGZvcmVpZ24ta2V5cz48a2V5IGFwcD0iRU4iIGRiLWlkPSI5c2Z4NXd4dnFzejJmbGUw
dHA5cGF2eHF0dnB3NTkyMHI5cmYiIHRpbWVzdGFtcD0iMTQ4NDY5NTMzMCI+MzA3NDwva2V5Pjwv
Zm9yZWlnbi1rZXlzPjxyZWYtdHlwZSBuYW1lPSJKb3VybmFsIEFydGljbGUiPjE3PC9yZWYtdHlw
ZT48Y29udHJpYnV0b3JzPjxhdXRob3JzPjxhdXRob3I+UnVzc2VsbCwgRC4gSi48L2F1dGhvcj48
YXV0aG9yPkF2ZXJ5LCBMLiBNLjwvYXV0aG9yPjxhdXRob3I+Um9zZW5iYXVtLCBQLiBMLjwvYXV0
aG9yPjxhdXRob3I+UmFpbmEsIFAuIFMuPC9hdXRob3I+PGF1dGhvcj5XYWx0ZXIsIFMuIEQuPC9h
dXRob3I+PGF1dGhvcj5QYWxpc2FubywgUi4gSi48L2F1dGhvcj48L2F1dGhvcnM+PC9jb250cmli
dXRvcnM+PGF1dGgtYWRkcmVzcz5DYW5DaGlsZCwgQ2VudHJlIGZvciBDaGlsZGhvb2QgRGlzYWJp
bGl0eSBSZXNlYXJjaCwgUm9vbSA0MDgsIEluc3RpdHV0ZSBmb3IgQXBwbGllZCBIZWFsdGggU2Np
ZW5jZXMsIE1jTWFzdGVyIFVuaXZlcnNpdHksIDE0MDAgTWFpbiBTdCBXLCBIYW1pbHRvbiwgT250
YXJpbywgQ2FuYWRhLiBydXNzZWxsZEBmaHMubWNtYXN0ZXIuY2E8L2F1dGgtYWRkcmVzcz48dGl0
bGVzPjx0aXRsZT5JbXByb3ZlZCBzY2FsaW5nIG9mIHRoZSBncm9zcyBtb3RvciBmdW5jdGlvbiBt
ZWFzdXJlIGZvciBjaGlsZHJlbiB3aXRoIGNlcmVicmFsIHBhbHN5OiBldmlkZW5jZSBvZiByZWxp
YWJpbGl0eSBhbmQgdmFsaWRpdHk8L3RpdGxlPjxzZWNvbmRhcnktdGl0bGU+UGh5cyBUaGVyPC9z
ZWNvbmRhcnktdGl0bGU+PGFsdC10aXRsZT5QaHlzaWNhbCB0aGVyYXB5PC9hbHQtdGl0bGU+PC90
aXRsZXM+PHBlcmlvZGljYWw+PGZ1bGwtdGl0bGU+UGh5c2ljYWwgVGhlcmFweTwvZnVsbC10aXRs
ZT48YWJici0xPlBoeXMuIFRoZXIuPC9hYmJyLTE+PGFiYnItMj5QaHlzIFRoZXI8L2FiYnItMj48
L3BlcmlvZGljYWw+PGFsdC1wZXJpb2RpY2FsPjxmdWxsLXRpdGxlPlBoeXNpY2FsIFRoZXJhcHk8
L2Z1bGwtdGl0bGU+PC9hbHQtcGVyaW9kaWNhbD48cGFnZXM+ODczLTg1PC9wYWdlcz48dm9sdW1l
PjgwPC92b2x1bWU+PG51bWJlcj45PC9udW1iZXI+PGVkaXRpb24+MjAwMC8wOC8yOTwvZWRpdGlv
bj48a2V5d29yZHM+PGtleXdvcmQ+KkFjdGl2aXRpZXMgb2YgRGFpbHkgTGl2aW5nPC9rZXl3b3Jk
PjxrZXl3b3JkPkFnZSBGYWN0b3JzPC9rZXl3b3JkPjxrZXl3b3JkPkNlcmVicmFsIFBhbHN5Lypj
bGFzc2lmaWNhdGlvbi8qcGh5c2lvcGF0aG9sb2d5PC9rZXl3b3JkPjxrZXl3b3JkPkNoaWxkPC9r
ZXl3b3JkPjxrZXl3b3JkPipDaGlsZCBEZXZlbG9wbWVudDwva2V5d29yZD48a2V5d29yZD5DaGls
ZCwgUHJlc2Nob29sPC9rZXl3b3JkPjxrZXl3b3JkPkNyb3NzLVNlY3Rpb25hbCBTdHVkaWVzPC9r
ZXl3b3JkPjxrZXl3b3JkPkZlbWFsZTwva2V5d29yZD48a2V5d29yZD5Gb2xsb3ctVXAgU3R1ZGll
czwva2V5d29yZD48a2V5d29yZD5GdW5jdGlvbmFsIExhdGVyYWxpdHk8L2tleXdvcmQ+PGtleXdv
cmQ+SHVtYW5zPC9rZXl3b3JkPjxrZXl3b3JkPkxvZ2lzdGljIE1vZGVsczwva2V5d29yZD48a2V5
d29yZD5NYWxlPC9rZXl3b3JkPjxrZXl3b3JkPipNb3RvciBTa2lsbHM8L2tleXdvcmQ+PGtleXdv
cmQ+UHN5Y2hvbWV0cmljczwva2V5d29yZD48a2V5d29yZD5SZXByb2R1Y2liaWxpdHkgb2YgUmVz
dWx0czwva2V5d29yZD48a2V5d29yZD4qU2V2ZXJpdHkgb2YgSWxsbmVzcyBJbmRleDwva2V5d29y
ZD48L2tleXdvcmRzPjxkYXRlcz48eWVhcj4yMDAwPC95ZWFyPjxwdWItZGF0ZXM+PGRhdGU+U2Vw
PC9kYXRlPjwvcHViLWRhdGVzPjwvZGF0ZXM+PGlzYm4+MDAzMS05MDIzIChQcmludCkmI3hEOzAw
MzEtOTAyMzwvaXNibj48YWNjZXNzaW9uLW51bT4xMDk2MDkzNTwvYWNjZXNzaW9uLW51bT48dXJs
cz48L3VybHM+PHJlbW90ZS1kYXRhYmFzZS1wcm92aWRlcj5OTE08L3JlbW90ZS1kYXRhYmFzZS1w
cm92aWRlcj48bGFuZ3VhZ2U+ZW5nPC9sYW5ndWFnZT48L3JlY29yZD48L0NpdGU+PC9FbmROb3Rl
Pn==
</w:fldData>
        </w:fldChar>
      </w:r>
      <w:r w:rsidRPr="002C538D">
        <w:rPr>
          <w:lang w:val="en-AU"/>
        </w:rPr>
        <w:instrText xml:space="preserve"> ADDIN EN.CITE </w:instrText>
      </w:r>
      <w:r w:rsidRPr="002C538D">
        <w:rPr>
          <w:lang w:val="en-AU"/>
        </w:rPr>
        <w:fldChar w:fldCharType="begin">
          <w:fldData xml:space="preserve">PEVuZE5vdGU+PENpdGU+PEF1dGhvcj5SdXNzZWxsPC9BdXRob3I+PFllYXI+MjAwMDwvWWVhcj48
UmVjTnVtPjMwNzQ8L1JlY051bT48RGlzcGxheVRleHQ+PHN0eWxlIGZhY2U9InN1cGVyc2NyaXB0
Ij40MTwvc3R5bGU+PC9EaXNwbGF5VGV4dD48cmVjb3JkPjxyZWMtbnVtYmVyPjMwNzQ8L3JlYy1u
dW1iZXI+PGZvcmVpZ24ta2V5cz48a2V5IGFwcD0iRU4iIGRiLWlkPSI5c2Z4NXd4dnFzejJmbGUw
dHA5cGF2eHF0dnB3NTkyMHI5cmYiIHRpbWVzdGFtcD0iMTQ4NDY5NTMzMCI+MzA3NDwva2V5Pjwv
Zm9yZWlnbi1rZXlzPjxyZWYtdHlwZSBuYW1lPSJKb3VybmFsIEFydGljbGUiPjE3PC9yZWYtdHlw
ZT48Y29udHJpYnV0b3JzPjxhdXRob3JzPjxhdXRob3I+UnVzc2VsbCwgRC4gSi48L2F1dGhvcj48
YXV0aG9yPkF2ZXJ5LCBMLiBNLjwvYXV0aG9yPjxhdXRob3I+Um9zZW5iYXVtLCBQLiBMLjwvYXV0
aG9yPjxhdXRob3I+UmFpbmEsIFAuIFMuPC9hdXRob3I+PGF1dGhvcj5XYWx0ZXIsIFMuIEQuPC9h
dXRob3I+PGF1dGhvcj5QYWxpc2FubywgUi4gSi48L2F1dGhvcj48L2F1dGhvcnM+PC9jb250cmli
dXRvcnM+PGF1dGgtYWRkcmVzcz5DYW5DaGlsZCwgQ2VudHJlIGZvciBDaGlsZGhvb2QgRGlzYWJp
bGl0eSBSZXNlYXJjaCwgUm9vbSA0MDgsIEluc3RpdHV0ZSBmb3IgQXBwbGllZCBIZWFsdGggU2Np
ZW5jZXMsIE1jTWFzdGVyIFVuaXZlcnNpdHksIDE0MDAgTWFpbiBTdCBXLCBIYW1pbHRvbiwgT250
YXJpbywgQ2FuYWRhLiBydXNzZWxsZEBmaHMubWNtYXN0ZXIuY2E8L2F1dGgtYWRkcmVzcz48dGl0
bGVzPjx0aXRsZT5JbXByb3ZlZCBzY2FsaW5nIG9mIHRoZSBncm9zcyBtb3RvciBmdW5jdGlvbiBt
ZWFzdXJlIGZvciBjaGlsZHJlbiB3aXRoIGNlcmVicmFsIHBhbHN5OiBldmlkZW5jZSBvZiByZWxp
YWJpbGl0eSBhbmQgdmFsaWRpdHk8L3RpdGxlPjxzZWNvbmRhcnktdGl0bGU+UGh5cyBUaGVyPC9z
ZWNvbmRhcnktdGl0bGU+PGFsdC10aXRsZT5QaHlzaWNhbCB0aGVyYXB5PC9hbHQtdGl0bGU+PC90
aXRsZXM+PHBlcmlvZGljYWw+PGZ1bGwtdGl0bGU+UGh5c2ljYWwgVGhlcmFweTwvZnVsbC10aXRs
ZT48YWJici0xPlBoeXMuIFRoZXIuPC9hYmJyLTE+PGFiYnItMj5QaHlzIFRoZXI8L2FiYnItMj48
L3BlcmlvZGljYWw+PGFsdC1wZXJpb2RpY2FsPjxmdWxsLXRpdGxlPlBoeXNpY2FsIFRoZXJhcHk8
L2Z1bGwtdGl0bGU+PC9hbHQtcGVyaW9kaWNhbD48cGFnZXM+ODczLTg1PC9wYWdlcz48dm9sdW1l
PjgwPC92b2x1bWU+PG51bWJlcj45PC9udW1iZXI+PGVkaXRpb24+MjAwMC8wOC8yOTwvZWRpdGlv
bj48a2V5d29yZHM+PGtleXdvcmQ+KkFjdGl2aXRpZXMgb2YgRGFpbHkgTGl2aW5nPC9rZXl3b3Jk
PjxrZXl3b3JkPkFnZSBGYWN0b3JzPC9rZXl3b3JkPjxrZXl3b3JkPkNlcmVicmFsIFBhbHN5Lypj
bGFzc2lmaWNhdGlvbi8qcGh5c2lvcGF0aG9sb2d5PC9rZXl3b3JkPjxrZXl3b3JkPkNoaWxkPC9r
ZXl3b3JkPjxrZXl3b3JkPipDaGlsZCBEZXZlbG9wbWVudDwva2V5d29yZD48a2V5d29yZD5DaGls
ZCwgUHJlc2Nob29sPC9rZXl3b3JkPjxrZXl3b3JkPkNyb3NzLVNlY3Rpb25hbCBTdHVkaWVzPC9r
ZXl3b3JkPjxrZXl3b3JkPkZlbWFsZTwva2V5d29yZD48a2V5d29yZD5Gb2xsb3ctVXAgU3R1ZGll
czwva2V5d29yZD48a2V5d29yZD5GdW5jdGlvbmFsIExhdGVyYWxpdHk8L2tleXdvcmQ+PGtleXdv
cmQ+SHVtYW5zPC9rZXl3b3JkPjxrZXl3b3JkPkxvZ2lzdGljIE1vZGVsczwva2V5d29yZD48a2V5
d29yZD5NYWxlPC9rZXl3b3JkPjxrZXl3b3JkPipNb3RvciBTa2lsbHM8L2tleXdvcmQ+PGtleXdv
cmQ+UHN5Y2hvbWV0cmljczwva2V5d29yZD48a2V5d29yZD5SZXByb2R1Y2liaWxpdHkgb2YgUmVz
dWx0czwva2V5d29yZD48a2V5d29yZD4qU2V2ZXJpdHkgb2YgSWxsbmVzcyBJbmRleDwva2V5d29y
ZD48L2tleXdvcmRzPjxkYXRlcz48eWVhcj4yMDAwPC95ZWFyPjxwdWItZGF0ZXM+PGRhdGU+U2Vw
PC9kYXRlPjwvcHViLWRhdGVzPjwvZGF0ZXM+PGlzYm4+MDAzMS05MDIzIChQcmludCkmI3hEOzAw
MzEtOTAyMzwvaXNibj48YWNjZXNzaW9uLW51bT4xMDk2MDkzNTwvYWNjZXNzaW9uLW51bT48dXJs
cz48L3VybHM+PHJlbW90ZS1kYXRhYmFzZS1wcm92aWRlcj5OTE08L3JlbW90ZS1kYXRhYmFzZS1w
cm92aWRlcj48bGFuZ3VhZ2U+ZW5nPC9sYW5ndWFnZT48L3JlY29yZD48L0NpdGU+PC9FbmROb3Rl
Pn==
</w:fldData>
        </w:fldChar>
      </w:r>
      <w:r w:rsidRPr="002C538D">
        <w:rPr>
          <w:lang w:val="en-AU"/>
        </w:rPr>
        <w:instrText xml:space="preserve"> ADDIN EN.CITE.DATA </w:instrText>
      </w:r>
      <w:r w:rsidRPr="002C538D">
        <w:fldChar w:fldCharType="end"/>
      </w:r>
      <w:r w:rsidRPr="002C538D">
        <w:rPr>
          <w:lang w:val="en-AU"/>
        </w:rPr>
      </w:r>
      <w:r w:rsidRPr="002C538D">
        <w:rPr>
          <w:lang w:val="en-AU"/>
        </w:rPr>
        <w:fldChar w:fldCharType="separate"/>
      </w:r>
      <w:r w:rsidRPr="002C538D">
        <w:rPr>
          <w:vertAlign w:val="superscript"/>
          <w:lang w:val="en-AU"/>
        </w:rPr>
        <w:t>41</w:t>
      </w:r>
      <w:r w:rsidRPr="002C538D">
        <w:fldChar w:fldCharType="end"/>
      </w:r>
      <w:r w:rsidRPr="002C538D">
        <w:rPr>
          <w:lang w:val="en-AU"/>
        </w:rPr>
        <w:t xml:space="preserve"> and is responsive to change (MCID=1.5)</w:t>
      </w:r>
      <w:r w:rsidRPr="002C538D">
        <w:rPr>
          <w:lang w:val="en-AU"/>
        </w:rPr>
        <w:fldChar w:fldCharType="begin">
          <w:fldData xml:space="preserve">PEVuZE5vdGU+PENpdGU+PEF1dGhvcj5XYW5nPC9BdXRob3I+PFllYXI+MjAwNjwvWWVhcj48UmVj
TnVtPjIzNzM8L1JlY051bT48RGlzcGxheVRleHQ+PHN0eWxlIGZhY2U9InN1cGVyc2NyaXB0Ij40
MS00Mzwvc3R5bGU+PC9EaXNwbGF5VGV4dD48cmVjb3JkPjxyZWMtbnVtYmVyPjIzNzM8L3JlYy1u
dW1iZXI+PGZvcmVpZ24ta2V5cz48a2V5IGFwcD0iRU4iIGRiLWlkPSI5c2Z4NXd4dnFzejJmbGUw
dHA5cGF2eHF0dnB3NTkyMHI5cmYiIHRpbWVzdGFtcD0iMTQ4ODkzNDAwOCI+MjM3Mzwva2V5Pjwv
Zm9yZWlnbi1rZXlzPjxyZWYtdHlwZSBuYW1lPSJKb3VybmFsIEFydGljbGUiPjE3PC9yZWYtdHlw
ZT48Y29udHJpYnV0b3JzPjxhdXRob3JzPjxhdXRob3I+V2FuZywgSC4gWS48L2F1dGhvcj48YXV0
aG9yPllhbmcsIFkuIEguPC9hdXRob3I+PC9hdXRob3JzPjwvY29udHJpYnV0b3JzPjxhdXRoLWFk
ZHJlc3M+U2Nob29sIG9mIFBoeXNpY2FsIFRoZXJhcHksIEthb2hzaXVuZyBNZWRpY2FsIFVuaXZl
cnNpdHksIEthb2hzaXVuZywgVGFpd2FuLiBoeXdhbmdAY2Mua211LmVkdS50dzwvYXV0aC1hZGRy
ZXNzPjx0aXRsZXM+PHRpdGxlPkV2YWx1YXRpbmcgdGhlIHJlc3BvbnNpdmVuZXNzIG9mIDIgdmVy
c2lvbnMgb2YgdGhlIGdyb3NzIG1vdG9yIGZ1bmN0aW9uIG1lYXN1cmUgZm9yIGNoaWxkcmVuIHdp
dGggY2VyZWJyYWwgcGFsc3k8L3RpdGxlPjxzZWNvbmRhcnktdGl0bGU+QXJjaCBQaHlzIE1lZCBS
ZWhhYmlsPC9zZWNvbmRhcnktdGl0bGU+PGFsdC10aXRsZT5BcmNoaXZlcyBvZiBwaHlzaWNhbCBt
ZWRpY2luZSBhbmQgcmVoYWJpbGl0YXRpb248L2FsdC10aXRsZT48L3RpdGxlcz48cGVyaW9kaWNh
bD48ZnVsbC10aXRsZT5BcmNoaXZlcyBvZiBQaHlzaWNhbCBNZWRpY2luZSBhbmQgUmVoYWJpbGl0
YXRpb248L2Z1bGwtdGl0bGU+PGFiYnItMT5BcmNoLiBQaHlzLiBNZWQuIFJlaGFiaWwuPC9hYmJy
LTE+PGFiYnItMj5BcmNoIFBoeXMgTWVkIFJlaGFiaWw8L2FiYnItMj48YWJici0zPkFyY2hpdmVz
IG9mIFBoeXNpY2FsIE1lZGljaW5lICZhbXA7IFJlaGFiaWxpdGF0aW9uPC9hYmJyLTM+PC9wZXJp
b2RpY2FsPjxhbHQtcGVyaW9kaWNhbD48ZnVsbC10aXRsZT5BcmNoaXZlcyBvZiBQaHlzaWNhbCBN
ZWRpY2luZSBhbmQgUmVoYWJpbGl0YXRpb248L2Z1bGwtdGl0bGU+PC9hbHQtcGVyaW9kaWNhbD48
cGFnZXM+NTEtNjwvcGFnZXM+PHZvbHVtZT44Nzwvdm9sdW1lPjxudW1iZXI+MTwvbnVtYmVyPjxl
ZGl0aW9uPjIwMDYvMDEvMTM8L2VkaXRpb24+PGtleXdvcmRzPjxrZXl3b3JkPkFtYnVsYXRvcnkg
Q2FyZSBGYWNpbGl0aWVzPC9rZXl3b3JkPjxrZXl3b3JkPkNlcmVicmFsIFBhbHN5LypkaWFnbm9z
aXMvKnJlaGFiaWxpdGF0aW9uPC9rZXl3b3JkPjxrZXl3b3JkPkNoaWxkPC9rZXl3b3JkPjxrZXl3
b3JkPkNoaWxkLCBQcmVzY2hvb2w8L2tleXdvcmQ+PGtleXdvcmQ+Q3Jvc3MtU2VjdGlvbmFsIFN0
dWRpZXM8L2tleXdvcmQ+PGtleXdvcmQ+RGV2ZWxvcG1lbnRhbCBEaXNhYmlsaXRpZXMvZGlhZ25v
c2lzL3JlaGFiaWxpdGF0aW9uPC9rZXl3b3JkPjxrZXl3b3JkPkRpc2FiaWxpdHkgRXZhbHVhdGlv
bjwva2V5d29yZD48a2V5d29yZD5EaXNhYmxlZCBDaGlsZHJlbi8qcmVoYWJpbGl0YXRpb248L2tl
eXdvcmQ+PGtleXdvcmQ+RmVtYWxlPC9rZXl3b3JkPjxrZXl3b3JkPkZvbGxvdy1VcCBTdHVkaWVz
PC9rZXl3b3JkPjxrZXl3b3JkPkh1bWFuczwva2V5d29yZD48a2V5d29yZD5JbmZhbnQ8L2tleXdv
cmQ+PGtleXdvcmQ+TWFsZTwva2V5d29yZD48a2V5d29yZD5Nb3RvciBTa2lsbHMvKnBoeXNpb2xv
Z3k8L2tleXdvcmQ+PGtleXdvcmQ+UGh5c2ljYWwgVGhlcmFweSBNb2RhbGl0aWVzPC9rZXl3b3Jk
PjxrZXl3b3JkPlJPQyBDdXJ2ZTwva2V5d29yZD48a2V5d29yZD5SZWNvdmVyeSBvZiBGdW5jdGlv
bjwva2V5d29yZD48a2V5d29yZD5TZW5zaXRpdml0eSBhbmQgU3BlY2lmaWNpdHk8L2tleXdvcmQ+
PGtleXdvcmQ+KlNpY2tuZXNzIEltcGFjdCBQcm9maWxlPC9rZXl3b3JkPjxrZXl3b3JkPlRyZWF0
bWVudCBPdXRjb21lPC9rZXl3b3JkPjwva2V5d29yZHM+PGRhdGVzPjx5ZWFyPjIwMDY8L3llYXI+
PHB1Yi1kYXRlcz48ZGF0ZT5KYW48L2RhdGU+PC9wdWItZGF0ZXM+PC9kYXRlcz48aXNibj4wMDAz
LTk5OTMgKFByaW50KSYjeEQ7MDAwMy05OTkzPC9pc2JuPjxhY2Nlc3Npb24tbnVtPjE2NDAxNDM4
PC9hY2Nlc3Npb24tbnVtPjx1cmxzPjwvdXJscz48ZWxlY3Ryb25pYy1yZXNvdXJjZS1udW0+MTAu
MTAxNi9qLmFwbXIuMjAwNS4wOC4xMTc8L2VsZWN0cm9uaWMtcmVzb3VyY2UtbnVtPjxyZW1vdGUt
ZGF0YWJhc2UtcHJvdmlkZXI+TkxNPC9yZW1vdGUtZGF0YWJhc2UtcHJvdmlkZXI+PGxhbmd1YWdl
PmVuZzwvbGFuZ3VhZ2U+PC9yZWNvcmQ+PC9DaXRlPjxDaXRlPjxBdXRob3I+V3JpZ2h0PC9BdXRo
b3I+PFllYXI+MjAwNTwvWWVhcj48UmVjTnVtPjIwMjI8L1JlY051bT48cmVjb3JkPjxyZWMtbnVt
YmVyPjIwMjI8L3JlYy1udW1iZXI+PGZvcmVpZ24ta2V5cz48a2V5IGFwcD0iRU4iIGRiLWlkPSI5
c2Z4NXd4dnFzejJmbGUwdHA5cGF2eHF0dnB3NTkyMHI5cmYiIHRpbWVzdGFtcD0iMTM0MjY2NDAw
NSI+MjAyMjwva2V5PjwvZm9yZWlnbi1rZXlzPjxyZWYtdHlwZSBuYW1lPSJKb3VybmFsIEFydGlj
bGUiPjE3PC9yZWYtdHlwZT48Y29udHJpYnV0b3JzPjxhdXRob3JzPjxhdXRob3I+V3JpZ2h0LCBG
LiBWLjwvYXV0aG9yPjxhdXRob3I+Qm9zY2hlbiwgSy48L2F1dGhvcj48YXV0aG9yPkp1dGFpLCBK
LjwvYXV0aG9yPjwvYXV0aG9ycz48L2NvbnRyaWJ1dG9ycz48YXV0aC1hZGRyZXNzPldyaWdodCwg
Ri5WLiwgQmxvb3J2aWV3IE1hY01pbGxhbiBDaGlsZHJlbiZhcG9zO3MgQ2VudHJlLCBUb3JvbnRv
LCBPbnQuIE00RyAxUjgsIENhbmFkYTwvYXV0aC1hZGRyZXNzPjx0aXRsZXM+PHRpdGxlPkV4cGxv
cmluZyB0aGUgY29tcGFyYXRpdmUgcmVzcG9uc2l2ZW5lc3Mgb2YgYSBjb3JlIHNldCBvZiBvdXRj
b21lIG1lYXN1cmVzIGluIGEgc2Nob29sLWJhc2VkIGNvbmR1Y3RpdmUgZWR1Y2F0aW9uIHByb2dy
YW1tZTwvdGl0bGU+PHNlY29uZGFyeS10aXRsZT5DaGlsZDogQ2FyZSwgSGVhbHRoIGFuZCBEZXZl
bG9wbWVudDwvc2Vjb25kYXJ5LXRpdGxlPjwvdGl0bGVzPjxwZXJpb2RpY2FsPjxmdWxsLXRpdGxl
PkNoaWxkOiBDYXJlLCBIZWFsdGggYW5kIERldmVsb3BtZW50PC9mdWxsLXRpdGxlPjxhYmJyLTE+
Q2hpbGQgQ2FyZSBIZWFsdGggRGV2LjwvYWJici0xPjwvcGVyaW9kaWNhbD48cGFnZXM+MjkxLTMw
MjwvcGFnZXM+PHZvbHVtZT4zMTwvdm9sdW1lPjxudW1iZXI+MzwvbnVtYmVyPjxrZXl3b3Jkcz48
a2V5d29yZD5hcnRpY2xlPC9rZXl3b3JkPjxrZXl3b3JkPkNhbmFkYTwva2V5d29yZD48a2V5d29y
ZD5jZXJlYnJhbCBwYWxzeTwva2V5d29yZD48a2V5d29yZD5jaGlsZDwva2V5d29yZD48a2V5d29y
ZD5jaGlsZCBjYXJlPC9rZXl3b3JkPjxrZXl3b3JkPmNsaW5pY2FsIGFydGljbGU8L2tleXdvcmQ+
PGtleXdvcmQ+Y29nbml0aW9uPC9rZXl3b3JkPjxrZXl3b3JkPmNvbXBldGVuY2U8L2tleXdvcmQ+
PGtleXdvcmQ+Y29udHJvbGxlZCBzdHVkeTwva2V5d29yZD48a2V5d29yZD5kYWlseSBsaWZlIGFj
dGl2aXR5PC9rZXl3b3JkPjxrZXl3b3JkPmRpc2Vhc2UgY2xhc3NpZmljYXRpb248L2tleXdvcmQ+
PGtleXdvcmQ+ZWR1Y2F0aW9uIHByb2dyYW08L2tleXdvcmQ+PGtleXdvcmQ+Zm9sbG93IHVwPC9r
ZXl3b3JkPjxrZXl3b3JkPmZ1bmN0aW9uYWwgYXNzZXNzbWVudDwva2V5d29yZD48a2V5d29yZD5o
dW1hbjwva2V5d29yZD48a2V5d29yZD5pbmRpdmlkdWFsaXphdGlvbjwva2V5d29yZD48a2V5d29y
ZD5pbmZvcm1hdGlvbiBwcm9jZXNzaW5nPC9rZXl3b3JkPjxrZXl3b3JkPm1vdG9yIGR5c2Z1bmN0
aW9uPC9rZXl3b3JkPjxrZXl3b3JkPm1vdG9yIHBlcmZvcm1hbmNlPC9rZXl3b3JkPjxrZXl3b3Jk
Pm91dGNvbWVzIHJlc2VhcmNoPC9rZXl3b3JkPjxrZXl3b3JkPnBhdGllbnQgZWR1Y2F0aW9uPC9r
ZXl3b3JkPjxrZXl3b3JkPnBhdGllbnQgcmVmZXJyYWw8L2tleXdvcmQ+PGtleXdvcmQ+cHJpb3Jp
dHkgam91cm5hbDwva2V5d29yZD48a2V5d29yZD5yYXRpbmcgc2NhbGU8L2tleXdvcmQ+PGtleXdv
cmQ+c2Nob29sPC9rZXl3b3JkPjxrZXl3b3JkPnNlbGYgZXN0ZWVtPC9rZXl3b3JkPjxrZXl3b3Jk
PnNlbnNpdGl2aXR5IGFuYWx5c2lzPC9rZXl3b3JkPjxrZXl3b3JkPnNvY2lhbCBwc3ljaG9sb2d5
PC9rZXl3b3JkPjxrZXl3b3JkPnZhbGlkYXRpb24gcHJvY2Vzczwva2V5d29yZD48L2tleXdvcmRz
PjxkYXRlcz48eWVhcj4yMDA1PC95ZWFyPjwvZGF0ZXM+PGlzYm4+MDMwNS0xODYyPC9pc2JuPjx1
cmxzPjxyZWxhdGVkLXVybHM+PHVybD5odHRwOi8vd3d3LmVtYmFzZS5jb20vc2VhcmNoL3Jlc3Vs
dHM/c3ViYWN0aW9uPXZpZXdyZWNvcmQmYW1wO2Zyb209ZXhwb3J0JmFtcDtpZD1MNDA2MDE1NTk8
L3VybD48dXJsPmh0dHA6Ly9keC5kb2kub3JnLzEwLjExMTEvai4xMzY1LTIyMTQuMjAwNS4wMDUx
MS54PC91cmw+PHVybD5odHRwOi8vY2Y1cG04c3oybC5zZWFyY2guc2VyaWFsc3NvbHV0aW9ucy5j
b20vPyZhbXA7aXNzbj0wMzA1MTg2MiZhbXA7aWQ9ZG9pOjEwLjExMTElMkZqLjEzNjUtMjIxNC4y
MDA1LjAwNTExLngmYW1wO2F0aXRsZT1FeHBsb3JpbmcrdGhlK2NvbXBhcmF0aXZlK3Jlc3BvbnNp
dmVuZXNzK29mK2ErY29yZStzZXQrb2Yrb3V0Y29tZSttZWFzdXJlcytpbithK3NjaG9vbC1iYXNl
ZCtjb25kdWN0aXZlK2VkdWNhdGlvbitwcm9ncmFtbWUmYW1wO3N0aXRsZT1DaGlsZCtDYXJlK0hl
YWx0aCtEZXYuJmFtcDt0aXRsZT1DaGlsZCUzQStDYXJlJTJDK0hlYWx0aCthbmQrRGV2ZWxvcG1l
bnQmYW1wO3ZvbHVtZT0zMSZhbXA7aXNzdWU9MyZhbXA7c3BhZ2U9MjkxJmFtcDtlcGFnZT0zMDIm
YW1wO2F1bGFzdD1XcmlnaHQmYW1wO2F1Zmlyc3Q9Ri4rVmlyZ2luaWEmYW1wO2F1aW5pdD1GLlYu
JmFtcDthdWZ1bGw9V3JpZ2h0K0YuVi4mYW1wO2NvZGVuPUNDSEREJmFtcDtpc2JuPSZhbXA7cGFn
ZXM9MjkxLTMwMiZhbXA7ZGF0ZT0yMDA1JmFtcDthdWluaXQxPUYmYW1wO2F1aW5pdG09Vi48L3Vy
bD48L3JlbGF0ZWQtdXJscz48L3VybHM+PC9yZWNvcmQ+PC9DaXRlPjxDaXRlPjxBdXRob3I+UnVz
c2VsbDwvQXV0aG9yPjxZZWFyPjIwMDA8L1llYXI+PFJlY051bT4yMjwvUmVjTnVtPjxyZWNvcmQ+
PHJlYy1udW1iZXI+MjI8L3JlYy1udW1iZXI+PGZvcmVpZ24ta2V5cz48a2V5IGFwcD0iRU4iIGRi
LWlkPSIyc3hmZnN0cHEyMHhkMmUyenRqcHp2NXRlMmRweHpkcHJleHAiIHRpbWVzdGFtcD0iMTQ4
ODkzMzUzMCI+MjI8L2tleT48L2ZvcmVpZ24ta2V5cz48cmVmLXR5cGUgbmFtZT0iSm91cm5hbCBB
cnRpY2xlIj4xNzwvcmVmLXR5cGU+PGNvbnRyaWJ1dG9ycz48YXV0aG9ycz48YXV0aG9yPlJ1c3Nl
bGwsIEQuIEouPC9hdXRob3I+PGF1dGhvcj5BdmVyeSwgTC4gTS48L2F1dGhvcj48YXV0aG9yPlJv
c2VuYmF1bSwgUC4gTC48L2F1dGhvcj48YXV0aG9yPlJhaW5hLCBQLiBTLjwvYXV0aG9yPjxhdXRo
b3I+V2FsdGVyLCBTLiBELjwvYXV0aG9yPjxhdXRob3I+UGFsaXNhbm8sIFIuIEouPC9hdXRob3I+
PC9hdXRob3JzPjwvY29udHJpYnV0b3JzPjxhdXRoLWFkZHJlc3M+Q2FuQ2hpbGQsIENlbnRyZSBm
b3IgQ2hpbGRob29kIERpc2FiaWxpdHkgUmVzZWFyY2gsIFJvb20gNDA4LCBJbnN0aXR1dGUgZm9y
IEFwcGxpZWQgSGVhbHRoIFNjaWVuY2VzLCBNY01hc3RlciBVbml2ZXJzaXR5LCAxNDAwIE1haW4g
U3QgVywgSGFtaWx0b24sIE9udGFyaW8sIENhbmFkYS4gcnVzc2VsbGRAZmhzLm1jbWFzdGVyLmNh
PC9hdXRoLWFkZHJlc3M+PHRpdGxlcz48dGl0bGU+SW1wcm92ZWQgc2NhbGluZyBvZiB0aGUgZ3Jv
c3MgbW90b3IgZnVuY3Rpb24gbWVhc3VyZSBmb3IgY2hpbGRyZW4gd2l0aCBjZXJlYnJhbCBwYWxz
eTogZXZpZGVuY2Ugb2YgcmVsaWFiaWxpdHkgYW5kIHZhbGlkaXR5PC90aXRsZT48c2Vjb25kYXJ5
LXRpdGxlPlBoeXMgVGhlcjwvc2Vjb25kYXJ5LXRpdGxlPjxhbHQtdGl0bGU+UGh5c2ljYWwgdGhl
cmFweTwvYWx0LXRpdGxlPjwvdGl0bGVzPjxwYWdlcz44NzMtODU8L3BhZ2VzPjx2b2x1bWU+ODA8
L3ZvbHVtZT48bnVtYmVyPjk8L251bWJlcj48ZWRpdGlvbj4yMDAwLzA4LzI5PC9lZGl0aW9uPjxr
ZXl3b3Jkcz48a2V5d29yZD4qQWN0aXZpdGllcyBvZiBEYWlseSBMaXZpbmc8L2tleXdvcmQ+PGtl
eXdvcmQ+QWdlIEZhY3RvcnM8L2tleXdvcmQ+PGtleXdvcmQ+Q2VyZWJyYWwgUGFsc3kvKmNsYXNz
aWZpY2F0aW9uLypwaHlzaW9wYXRob2xvZ3k8L2tleXdvcmQ+PGtleXdvcmQ+Q2hpbGQ8L2tleXdv
cmQ+PGtleXdvcmQ+KkNoaWxkIERldmVsb3BtZW50PC9rZXl3b3JkPjxrZXl3b3JkPkNoaWxkLCBQ
cmVzY2hvb2w8L2tleXdvcmQ+PGtleXdvcmQ+Q3Jvc3MtU2VjdGlvbmFsIFN0dWRpZXM8L2tleXdv
cmQ+PGtleXdvcmQ+RmVtYWxlPC9rZXl3b3JkPjxrZXl3b3JkPkZvbGxvdy1VcCBTdHVkaWVzPC9r
ZXl3b3JkPjxrZXl3b3JkPkZ1bmN0aW9uYWwgTGF0ZXJhbGl0eTwva2V5d29yZD48a2V5d29yZD5I
dW1hbnM8L2tleXdvcmQ+PGtleXdvcmQ+TG9naXN0aWMgTW9kZWxzPC9rZXl3b3JkPjxrZXl3b3Jk
Pk1hbGU8L2tleXdvcmQ+PGtleXdvcmQ+Kk1vdG9yIFNraWxsczwva2V5d29yZD48a2V5d29yZD5Q
c3ljaG9tZXRyaWNzPC9rZXl3b3JkPjxrZXl3b3JkPlJlcHJvZHVjaWJpbGl0eSBvZiBSZXN1bHRz
PC9rZXl3b3JkPjxrZXl3b3JkPipTZXZlcml0eSBvZiBJbGxuZXNzIEluZGV4PC9rZXl3b3JkPjwv
a2V5d29yZHM+PGRhdGVzPjx5ZWFyPjIwMDA8L3llYXI+PHB1Yi1kYXRlcz48ZGF0ZT5TZXA8L2Rh
dGU+PC9wdWItZGF0ZXM+PC9kYXRlcz48aXNibj4wMDMxLTkwMjMgKFByaW50KSYjeEQ7MDAzMS05
MDIzPC9pc2JuPjxhY2Nlc3Npb24tbnVtPjEwOTYwOTM1PC9hY2Nlc3Npb24tbnVtPjx1cmxzPjwv
dXJscz48cmVtb3RlLWRhdGFiYXNlLXByb3ZpZGVyPk5MTTwvcmVtb3RlLWRhdGFiYXNlLXByb3Zp
ZGVyPjxsYW5ndWFnZT5lbmc8L2xhbmd1YWdlPjwvcmVjb3JkPjwvQ2l0ZT48L0VuZE5vdGU+
</w:fldData>
        </w:fldChar>
      </w:r>
      <w:r w:rsidRPr="002C538D">
        <w:rPr>
          <w:lang w:val="en-AU"/>
        </w:rPr>
        <w:instrText xml:space="preserve"> ADDIN EN.CITE </w:instrText>
      </w:r>
      <w:r w:rsidRPr="002C538D">
        <w:rPr>
          <w:lang w:val="en-AU"/>
        </w:rPr>
        <w:fldChar w:fldCharType="begin">
          <w:fldData xml:space="preserve">PEVuZE5vdGU+PENpdGU+PEF1dGhvcj5XYW5nPC9BdXRob3I+PFllYXI+MjAwNjwvWWVhcj48UmVj
TnVtPjIzNzM8L1JlY051bT48RGlzcGxheVRleHQ+PHN0eWxlIGZhY2U9InN1cGVyc2NyaXB0Ij40
MS00Mzwvc3R5bGU+PC9EaXNwbGF5VGV4dD48cmVjb3JkPjxyZWMtbnVtYmVyPjIzNzM8L3JlYy1u
dW1iZXI+PGZvcmVpZ24ta2V5cz48a2V5IGFwcD0iRU4iIGRiLWlkPSI5c2Z4NXd4dnFzejJmbGUw
dHA5cGF2eHF0dnB3NTkyMHI5cmYiIHRpbWVzdGFtcD0iMTQ4ODkzNDAwOCI+MjM3Mzwva2V5Pjwv
Zm9yZWlnbi1rZXlzPjxyZWYtdHlwZSBuYW1lPSJKb3VybmFsIEFydGljbGUiPjE3PC9yZWYtdHlw
ZT48Y29udHJpYnV0b3JzPjxhdXRob3JzPjxhdXRob3I+V2FuZywgSC4gWS48L2F1dGhvcj48YXV0
aG9yPllhbmcsIFkuIEguPC9hdXRob3I+PC9hdXRob3JzPjwvY29udHJpYnV0b3JzPjxhdXRoLWFk
ZHJlc3M+U2Nob29sIG9mIFBoeXNpY2FsIFRoZXJhcHksIEthb2hzaXVuZyBNZWRpY2FsIFVuaXZl
cnNpdHksIEthb2hzaXVuZywgVGFpd2FuLiBoeXdhbmdAY2Mua211LmVkdS50dzwvYXV0aC1hZGRy
ZXNzPjx0aXRsZXM+PHRpdGxlPkV2YWx1YXRpbmcgdGhlIHJlc3BvbnNpdmVuZXNzIG9mIDIgdmVy
c2lvbnMgb2YgdGhlIGdyb3NzIG1vdG9yIGZ1bmN0aW9uIG1lYXN1cmUgZm9yIGNoaWxkcmVuIHdp
dGggY2VyZWJyYWwgcGFsc3k8L3RpdGxlPjxzZWNvbmRhcnktdGl0bGU+QXJjaCBQaHlzIE1lZCBS
ZWhhYmlsPC9zZWNvbmRhcnktdGl0bGU+PGFsdC10aXRsZT5BcmNoaXZlcyBvZiBwaHlzaWNhbCBt
ZWRpY2luZSBhbmQgcmVoYWJpbGl0YXRpb248L2FsdC10aXRsZT48L3RpdGxlcz48cGVyaW9kaWNh
bD48ZnVsbC10aXRsZT5BcmNoaXZlcyBvZiBQaHlzaWNhbCBNZWRpY2luZSBhbmQgUmVoYWJpbGl0
YXRpb248L2Z1bGwtdGl0bGU+PGFiYnItMT5BcmNoLiBQaHlzLiBNZWQuIFJlaGFiaWwuPC9hYmJy
LTE+PGFiYnItMj5BcmNoIFBoeXMgTWVkIFJlaGFiaWw8L2FiYnItMj48YWJici0zPkFyY2hpdmVz
IG9mIFBoeXNpY2FsIE1lZGljaW5lICZhbXA7IFJlaGFiaWxpdGF0aW9uPC9hYmJyLTM+PC9wZXJp
b2RpY2FsPjxhbHQtcGVyaW9kaWNhbD48ZnVsbC10aXRsZT5BcmNoaXZlcyBvZiBQaHlzaWNhbCBN
ZWRpY2luZSBhbmQgUmVoYWJpbGl0YXRpb248L2Z1bGwtdGl0bGU+PC9hbHQtcGVyaW9kaWNhbD48
cGFnZXM+NTEtNjwvcGFnZXM+PHZvbHVtZT44Nzwvdm9sdW1lPjxudW1iZXI+MTwvbnVtYmVyPjxl
ZGl0aW9uPjIwMDYvMDEvMTM8L2VkaXRpb24+PGtleXdvcmRzPjxrZXl3b3JkPkFtYnVsYXRvcnkg
Q2FyZSBGYWNpbGl0aWVzPC9rZXl3b3JkPjxrZXl3b3JkPkNlcmVicmFsIFBhbHN5LypkaWFnbm9z
aXMvKnJlaGFiaWxpdGF0aW9uPC9rZXl3b3JkPjxrZXl3b3JkPkNoaWxkPC9rZXl3b3JkPjxrZXl3
b3JkPkNoaWxkLCBQcmVzY2hvb2w8L2tleXdvcmQ+PGtleXdvcmQ+Q3Jvc3MtU2VjdGlvbmFsIFN0
dWRpZXM8L2tleXdvcmQ+PGtleXdvcmQ+RGV2ZWxvcG1lbnRhbCBEaXNhYmlsaXRpZXMvZGlhZ25v
c2lzL3JlaGFiaWxpdGF0aW9uPC9rZXl3b3JkPjxrZXl3b3JkPkRpc2FiaWxpdHkgRXZhbHVhdGlv
bjwva2V5d29yZD48a2V5d29yZD5EaXNhYmxlZCBDaGlsZHJlbi8qcmVoYWJpbGl0YXRpb248L2tl
eXdvcmQ+PGtleXdvcmQ+RmVtYWxlPC9rZXl3b3JkPjxrZXl3b3JkPkZvbGxvdy1VcCBTdHVkaWVz
PC9rZXl3b3JkPjxrZXl3b3JkPkh1bWFuczwva2V5d29yZD48a2V5d29yZD5JbmZhbnQ8L2tleXdv
cmQ+PGtleXdvcmQ+TWFsZTwva2V5d29yZD48a2V5d29yZD5Nb3RvciBTa2lsbHMvKnBoeXNpb2xv
Z3k8L2tleXdvcmQ+PGtleXdvcmQ+UGh5c2ljYWwgVGhlcmFweSBNb2RhbGl0aWVzPC9rZXl3b3Jk
PjxrZXl3b3JkPlJPQyBDdXJ2ZTwva2V5d29yZD48a2V5d29yZD5SZWNvdmVyeSBvZiBGdW5jdGlv
bjwva2V5d29yZD48a2V5d29yZD5TZW5zaXRpdml0eSBhbmQgU3BlY2lmaWNpdHk8L2tleXdvcmQ+
PGtleXdvcmQ+KlNpY2tuZXNzIEltcGFjdCBQcm9maWxlPC9rZXl3b3JkPjxrZXl3b3JkPlRyZWF0
bWVudCBPdXRjb21lPC9rZXl3b3JkPjwva2V5d29yZHM+PGRhdGVzPjx5ZWFyPjIwMDY8L3llYXI+
PHB1Yi1kYXRlcz48ZGF0ZT5KYW48L2RhdGU+PC9wdWItZGF0ZXM+PC9kYXRlcz48aXNibj4wMDAz
LTk5OTMgKFByaW50KSYjeEQ7MDAwMy05OTkzPC9pc2JuPjxhY2Nlc3Npb24tbnVtPjE2NDAxNDM4
PC9hY2Nlc3Npb24tbnVtPjx1cmxzPjwvdXJscz48ZWxlY3Ryb25pYy1yZXNvdXJjZS1udW0+MTAu
MTAxNi9qLmFwbXIuMjAwNS4wOC4xMTc8L2VsZWN0cm9uaWMtcmVzb3VyY2UtbnVtPjxyZW1vdGUt
ZGF0YWJhc2UtcHJvdmlkZXI+TkxNPC9yZW1vdGUtZGF0YWJhc2UtcHJvdmlkZXI+PGxhbmd1YWdl
PmVuZzwvbGFuZ3VhZ2U+PC9yZWNvcmQ+PC9DaXRlPjxDaXRlPjxBdXRob3I+V3JpZ2h0PC9BdXRo
b3I+PFllYXI+MjAwNTwvWWVhcj48UmVjTnVtPjIwMjI8L1JlY051bT48cmVjb3JkPjxyZWMtbnVt
YmVyPjIwMjI8L3JlYy1udW1iZXI+PGZvcmVpZ24ta2V5cz48a2V5IGFwcD0iRU4iIGRiLWlkPSI5
c2Z4NXd4dnFzejJmbGUwdHA5cGF2eHF0dnB3NTkyMHI5cmYiIHRpbWVzdGFtcD0iMTM0MjY2NDAw
NSI+MjAyMjwva2V5PjwvZm9yZWlnbi1rZXlzPjxyZWYtdHlwZSBuYW1lPSJKb3VybmFsIEFydGlj
bGUiPjE3PC9yZWYtdHlwZT48Y29udHJpYnV0b3JzPjxhdXRob3JzPjxhdXRob3I+V3JpZ2h0LCBG
LiBWLjwvYXV0aG9yPjxhdXRob3I+Qm9zY2hlbiwgSy48L2F1dGhvcj48YXV0aG9yPkp1dGFpLCBK
LjwvYXV0aG9yPjwvYXV0aG9ycz48L2NvbnRyaWJ1dG9ycz48YXV0aC1hZGRyZXNzPldyaWdodCwg
Ri5WLiwgQmxvb3J2aWV3IE1hY01pbGxhbiBDaGlsZHJlbiZhcG9zO3MgQ2VudHJlLCBUb3JvbnRv
LCBPbnQuIE00RyAxUjgsIENhbmFkYTwvYXV0aC1hZGRyZXNzPjx0aXRsZXM+PHRpdGxlPkV4cGxv
cmluZyB0aGUgY29tcGFyYXRpdmUgcmVzcG9uc2l2ZW5lc3Mgb2YgYSBjb3JlIHNldCBvZiBvdXRj
b21lIG1lYXN1cmVzIGluIGEgc2Nob29sLWJhc2VkIGNvbmR1Y3RpdmUgZWR1Y2F0aW9uIHByb2dy
YW1tZTwvdGl0bGU+PHNlY29uZGFyeS10aXRsZT5DaGlsZDogQ2FyZSwgSGVhbHRoIGFuZCBEZXZl
bG9wbWVudDwvc2Vjb25kYXJ5LXRpdGxlPjwvdGl0bGVzPjxwZXJpb2RpY2FsPjxmdWxsLXRpdGxl
PkNoaWxkOiBDYXJlLCBIZWFsdGggYW5kIERldmVsb3BtZW50PC9mdWxsLXRpdGxlPjxhYmJyLTE+
Q2hpbGQgQ2FyZSBIZWFsdGggRGV2LjwvYWJici0xPjwvcGVyaW9kaWNhbD48cGFnZXM+MjkxLTMw
MjwvcGFnZXM+PHZvbHVtZT4zMTwvdm9sdW1lPjxudW1iZXI+MzwvbnVtYmVyPjxrZXl3b3Jkcz48
a2V5d29yZD5hcnRpY2xlPC9rZXl3b3JkPjxrZXl3b3JkPkNhbmFkYTwva2V5d29yZD48a2V5d29y
ZD5jZXJlYnJhbCBwYWxzeTwva2V5d29yZD48a2V5d29yZD5jaGlsZDwva2V5d29yZD48a2V5d29y
ZD5jaGlsZCBjYXJlPC9rZXl3b3JkPjxrZXl3b3JkPmNsaW5pY2FsIGFydGljbGU8L2tleXdvcmQ+
PGtleXdvcmQ+Y29nbml0aW9uPC9rZXl3b3JkPjxrZXl3b3JkPmNvbXBldGVuY2U8L2tleXdvcmQ+
PGtleXdvcmQ+Y29udHJvbGxlZCBzdHVkeTwva2V5d29yZD48a2V5d29yZD5kYWlseSBsaWZlIGFj
dGl2aXR5PC9rZXl3b3JkPjxrZXl3b3JkPmRpc2Vhc2UgY2xhc3NpZmljYXRpb248L2tleXdvcmQ+
PGtleXdvcmQ+ZWR1Y2F0aW9uIHByb2dyYW08L2tleXdvcmQ+PGtleXdvcmQ+Zm9sbG93IHVwPC9r
ZXl3b3JkPjxrZXl3b3JkPmZ1bmN0aW9uYWwgYXNzZXNzbWVudDwva2V5d29yZD48a2V5d29yZD5o
dW1hbjwva2V5d29yZD48a2V5d29yZD5pbmRpdmlkdWFsaXphdGlvbjwva2V5d29yZD48a2V5d29y
ZD5pbmZvcm1hdGlvbiBwcm9jZXNzaW5nPC9rZXl3b3JkPjxrZXl3b3JkPm1vdG9yIGR5c2Z1bmN0
aW9uPC9rZXl3b3JkPjxrZXl3b3JkPm1vdG9yIHBlcmZvcm1hbmNlPC9rZXl3b3JkPjxrZXl3b3Jk
Pm91dGNvbWVzIHJlc2VhcmNoPC9rZXl3b3JkPjxrZXl3b3JkPnBhdGllbnQgZWR1Y2F0aW9uPC9r
ZXl3b3JkPjxrZXl3b3JkPnBhdGllbnQgcmVmZXJyYWw8L2tleXdvcmQ+PGtleXdvcmQ+cHJpb3Jp
dHkgam91cm5hbDwva2V5d29yZD48a2V5d29yZD5yYXRpbmcgc2NhbGU8L2tleXdvcmQ+PGtleXdv
cmQ+c2Nob29sPC9rZXl3b3JkPjxrZXl3b3JkPnNlbGYgZXN0ZWVtPC9rZXl3b3JkPjxrZXl3b3Jk
PnNlbnNpdGl2aXR5IGFuYWx5c2lzPC9rZXl3b3JkPjxrZXl3b3JkPnNvY2lhbCBwc3ljaG9sb2d5
PC9rZXl3b3JkPjxrZXl3b3JkPnZhbGlkYXRpb24gcHJvY2Vzczwva2V5d29yZD48L2tleXdvcmRz
PjxkYXRlcz48eWVhcj4yMDA1PC95ZWFyPjwvZGF0ZXM+PGlzYm4+MDMwNS0xODYyPC9pc2JuPjx1
cmxzPjxyZWxhdGVkLXVybHM+PHVybD5odHRwOi8vd3d3LmVtYmFzZS5jb20vc2VhcmNoL3Jlc3Vs
dHM/c3ViYWN0aW9uPXZpZXdyZWNvcmQmYW1wO2Zyb209ZXhwb3J0JmFtcDtpZD1MNDA2MDE1NTk8
L3VybD48dXJsPmh0dHA6Ly9keC5kb2kub3JnLzEwLjExMTEvai4xMzY1LTIyMTQuMjAwNS4wMDUx
MS54PC91cmw+PHVybD5odHRwOi8vY2Y1cG04c3oybC5zZWFyY2guc2VyaWFsc3NvbHV0aW9ucy5j
b20vPyZhbXA7aXNzbj0wMzA1MTg2MiZhbXA7aWQ9ZG9pOjEwLjExMTElMkZqLjEzNjUtMjIxNC4y
MDA1LjAwNTExLngmYW1wO2F0aXRsZT1FeHBsb3JpbmcrdGhlK2NvbXBhcmF0aXZlK3Jlc3BvbnNp
dmVuZXNzK29mK2ErY29yZStzZXQrb2Yrb3V0Y29tZSttZWFzdXJlcytpbithK3NjaG9vbC1iYXNl
ZCtjb25kdWN0aXZlK2VkdWNhdGlvbitwcm9ncmFtbWUmYW1wO3N0aXRsZT1DaGlsZCtDYXJlK0hl
YWx0aCtEZXYuJmFtcDt0aXRsZT1DaGlsZCUzQStDYXJlJTJDK0hlYWx0aCthbmQrRGV2ZWxvcG1l
bnQmYW1wO3ZvbHVtZT0zMSZhbXA7aXNzdWU9MyZhbXA7c3BhZ2U9MjkxJmFtcDtlcGFnZT0zMDIm
YW1wO2F1bGFzdD1XcmlnaHQmYW1wO2F1Zmlyc3Q9Ri4rVmlyZ2luaWEmYW1wO2F1aW5pdD1GLlYu
JmFtcDthdWZ1bGw9V3JpZ2h0K0YuVi4mYW1wO2NvZGVuPUNDSEREJmFtcDtpc2JuPSZhbXA7cGFn
ZXM9MjkxLTMwMiZhbXA7ZGF0ZT0yMDA1JmFtcDthdWluaXQxPUYmYW1wO2F1aW5pdG09Vi48L3Vy
bD48L3JlbGF0ZWQtdXJscz48L3VybHM+PC9yZWNvcmQ+PC9DaXRlPjxDaXRlPjxBdXRob3I+UnVz
c2VsbDwvQXV0aG9yPjxZZWFyPjIwMDA8L1llYXI+PFJlY051bT4yMjwvUmVjTnVtPjxyZWNvcmQ+
PHJlYy1udW1iZXI+MjI8L3JlYy1udW1iZXI+PGZvcmVpZ24ta2V5cz48a2V5IGFwcD0iRU4iIGRi
LWlkPSIyc3hmZnN0cHEyMHhkMmUyenRqcHp2NXRlMmRweHpkcHJleHAiIHRpbWVzdGFtcD0iMTQ4
ODkzMzUzMCI+MjI8L2tleT48L2ZvcmVpZ24ta2V5cz48cmVmLXR5cGUgbmFtZT0iSm91cm5hbCBB
cnRpY2xlIj4xNzwvcmVmLXR5cGU+PGNvbnRyaWJ1dG9ycz48YXV0aG9ycz48YXV0aG9yPlJ1c3Nl
bGwsIEQuIEouPC9hdXRob3I+PGF1dGhvcj5BdmVyeSwgTC4gTS48L2F1dGhvcj48YXV0aG9yPlJv
c2VuYmF1bSwgUC4gTC48L2F1dGhvcj48YXV0aG9yPlJhaW5hLCBQLiBTLjwvYXV0aG9yPjxhdXRo
b3I+V2FsdGVyLCBTLiBELjwvYXV0aG9yPjxhdXRob3I+UGFsaXNhbm8sIFIuIEouPC9hdXRob3I+
PC9hdXRob3JzPjwvY29udHJpYnV0b3JzPjxhdXRoLWFkZHJlc3M+Q2FuQ2hpbGQsIENlbnRyZSBm
b3IgQ2hpbGRob29kIERpc2FiaWxpdHkgUmVzZWFyY2gsIFJvb20gNDA4LCBJbnN0aXR1dGUgZm9y
IEFwcGxpZWQgSGVhbHRoIFNjaWVuY2VzLCBNY01hc3RlciBVbml2ZXJzaXR5LCAxNDAwIE1haW4g
U3QgVywgSGFtaWx0b24sIE9udGFyaW8sIENhbmFkYS4gcnVzc2VsbGRAZmhzLm1jbWFzdGVyLmNh
PC9hdXRoLWFkZHJlc3M+PHRpdGxlcz48dGl0bGU+SW1wcm92ZWQgc2NhbGluZyBvZiB0aGUgZ3Jv
c3MgbW90b3IgZnVuY3Rpb24gbWVhc3VyZSBmb3IgY2hpbGRyZW4gd2l0aCBjZXJlYnJhbCBwYWxz
eTogZXZpZGVuY2Ugb2YgcmVsaWFiaWxpdHkgYW5kIHZhbGlkaXR5PC90aXRsZT48c2Vjb25kYXJ5
LXRpdGxlPlBoeXMgVGhlcjwvc2Vjb25kYXJ5LXRpdGxlPjxhbHQtdGl0bGU+UGh5c2ljYWwgdGhl
cmFweTwvYWx0LXRpdGxlPjwvdGl0bGVzPjxwYWdlcz44NzMtODU8L3BhZ2VzPjx2b2x1bWU+ODA8
L3ZvbHVtZT48bnVtYmVyPjk8L251bWJlcj48ZWRpdGlvbj4yMDAwLzA4LzI5PC9lZGl0aW9uPjxr
ZXl3b3Jkcz48a2V5d29yZD4qQWN0aXZpdGllcyBvZiBEYWlseSBMaXZpbmc8L2tleXdvcmQ+PGtl
eXdvcmQ+QWdlIEZhY3RvcnM8L2tleXdvcmQ+PGtleXdvcmQ+Q2VyZWJyYWwgUGFsc3kvKmNsYXNz
aWZpY2F0aW9uLypwaHlzaW9wYXRob2xvZ3k8L2tleXdvcmQ+PGtleXdvcmQ+Q2hpbGQ8L2tleXdv
cmQ+PGtleXdvcmQ+KkNoaWxkIERldmVsb3BtZW50PC9rZXl3b3JkPjxrZXl3b3JkPkNoaWxkLCBQ
cmVzY2hvb2w8L2tleXdvcmQ+PGtleXdvcmQ+Q3Jvc3MtU2VjdGlvbmFsIFN0dWRpZXM8L2tleXdv
cmQ+PGtleXdvcmQ+RmVtYWxlPC9rZXl3b3JkPjxrZXl3b3JkPkZvbGxvdy1VcCBTdHVkaWVzPC9r
ZXl3b3JkPjxrZXl3b3JkPkZ1bmN0aW9uYWwgTGF0ZXJhbGl0eTwva2V5d29yZD48a2V5d29yZD5I
dW1hbnM8L2tleXdvcmQ+PGtleXdvcmQ+TG9naXN0aWMgTW9kZWxzPC9rZXl3b3JkPjxrZXl3b3Jk
Pk1hbGU8L2tleXdvcmQ+PGtleXdvcmQ+Kk1vdG9yIFNraWxsczwva2V5d29yZD48a2V5d29yZD5Q
c3ljaG9tZXRyaWNzPC9rZXl3b3JkPjxrZXl3b3JkPlJlcHJvZHVjaWJpbGl0eSBvZiBSZXN1bHRz
PC9rZXl3b3JkPjxrZXl3b3JkPipTZXZlcml0eSBvZiBJbGxuZXNzIEluZGV4PC9rZXl3b3JkPjwv
a2V5d29yZHM+PGRhdGVzPjx5ZWFyPjIwMDA8L3llYXI+PHB1Yi1kYXRlcz48ZGF0ZT5TZXA8L2Rh
dGU+PC9wdWItZGF0ZXM+PC9kYXRlcz48aXNibj4wMDMxLTkwMjMgKFByaW50KSYjeEQ7MDAzMS05
MDIzPC9pc2JuPjxhY2Nlc3Npb24tbnVtPjEwOTYwOTM1PC9hY2Nlc3Npb24tbnVtPjx1cmxzPjwv
dXJscz48cmVtb3RlLWRhdGFiYXNlLXByb3ZpZGVyPk5MTTwvcmVtb3RlLWRhdGFiYXNlLXByb3Zp
ZGVyPjxsYW5ndWFnZT5lbmc8L2xhbmd1YWdlPjwvcmVjb3JkPjwvQ2l0ZT48L0VuZE5vdGU+
</w:fldData>
        </w:fldChar>
      </w:r>
      <w:r w:rsidRPr="002C538D">
        <w:rPr>
          <w:lang w:val="en-AU"/>
        </w:rPr>
        <w:instrText xml:space="preserve"> ADDIN EN.CITE.DATA </w:instrText>
      </w:r>
      <w:r w:rsidRPr="002C538D">
        <w:fldChar w:fldCharType="end"/>
      </w:r>
      <w:r w:rsidRPr="002C538D">
        <w:rPr>
          <w:lang w:val="en-AU"/>
        </w:rPr>
      </w:r>
      <w:r w:rsidRPr="002C538D">
        <w:rPr>
          <w:lang w:val="en-AU"/>
        </w:rPr>
        <w:fldChar w:fldCharType="separate"/>
      </w:r>
      <w:r w:rsidRPr="002C538D">
        <w:rPr>
          <w:vertAlign w:val="superscript"/>
          <w:lang w:val="en-AU"/>
        </w:rPr>
        <w:t>41-43</w:t>
      </w:r>
      <w:r w:rsidRPr="002C538D">
        <w:fldChar w:fldCharType="end"/>
      </w:r>
      <w:r w:rsidRPr="002C538D">
        <w:rPr>
          <w:lang w:val="en-AU"/>
        </w:rPr>
        <w:t>.</w:t>
      </w:r>
    </w:p>
    <w:p w14:paraId="7CC1F581" w14:textId="5D601FB0" w:rsidR="00DE2C74" w:rsidRDefault="00740D6E" w:rsidP="002C538D">
      <w:pPr>
        <w:jc w:val="both"/>
        <w:rPr>
          <w:i/>
          <w:lang w:val="en-AU"/>
        </w:rPr>
      </w:pPr>
      <w:r w:rsidRPr="00CB4FBD">
        <w:rPr>
          <w:b/>
          <w:i/>
        </w:rPr>
        <w:lastRenderedPageBreak/>
        <w:t>Hypotheses II</w:t>
      </w:r>
      <w:r w:rsidRPr="00CB4FBD">
        <w:rPr>
          <w:i/>
        </w:rPr>
        <w:t xml:space="preserve">: </w:t>
      </w:r>
      <w:r w:rsidR="002C538D" w:rsidRPr="002C538D">
        <w:rPr>
          <w:bCs/>
          <w:i/>
          <w:lang w:val="en-AU"/>
        </w:rPr>
        <w:t>HABIT-ILE will be more effective than a waitlist control group receiving usual care to increase b</w:t>
      </w:r>
      <w:r w:rsidR="002C538D" w:rsidRPr="002C538D">
        <w:rPr>
          <w:i/>
          <w:lang w:val="en-AU"/>
        </w:rPr>
        <w:t>rain structu</w:t>
      </w:r>
      <w:r w:rsidR="00DE2C74">
        <w:rPr>
          <w:i/>
          <w:lang w:val="en-AU"/>
        </w:rPr>
        <w:t>ral integrity and connectivity</w:t>
      </w:r>
    </w:p>
    <w:p w14:paraId="6670A477" w14:textId="26008383" w:rsidR="00B862A4" w:rsidRPr="00CC5D23" w:rsidRDefault="00B862A4" w:rsidP="002C538D">
      <w:pPr>
        <w:jc w:val="both"/>
      </w:pPr>
      <w:r w:rsidRPr="00CC5D23">
        <w:rPr>
          <w:b/>
        </w:rPr>
        <w:t>Secondary outcomes:</w:t>
      </w:r>
    </w:p>
    <w:p w14:paraId="29D8A856" w14:textId="31C1C566" w:rsidR="00140A20" w:rsidRPr="00140A20" w:rsidRDefault="00B862A4" w:rsidP="00901B51">
      <w:pPr>
        <w:jc w:val="both"/>
        <w:rPr>
          <w:b/>
          <w:szCs w:val="24"/>
        </w:rPr>
      </w:pPr>
      <w:r w:rsidRPr="00DB3821">
        <w:rPr>
          <w:b/>
          <w:i/>
          <w:szCs w:val="24"/>
        </w:rPr>
        <w:t>II</w:t>
      </w:r>
      <w:r w:rsidR="00140A20">
        <w:rPr>
          <w:b/>
          <w:i/>
          <w:szCs w:val="24"/>
        </w:rPr>
        <w:t>I</w:t>
      </w:r>
      <w:r w:rsidRPr="00DB3821">
        <w:rPr>
          <w:b/>
          <w:i/>
          <w:szCs w:val="24"/>
        </w:rPr>
        <w:tab/>
      </w:r>
      <w:r w:rsidR="00DE2C74">
        <w:rPr>
          <w:b/>
          <w:szCs w:val="24"/>
        </w:rPr>
        <w:t>Brain Structural Integrity</w:t>
      </w:r>
    </w:p>
    <w:p w14:paraId="65E3759D" w14:textId="04BCD49D" w:rsidR="00103673" w:rsidRDefault="00B362B5" w:rsidP="00DE2C74">
      <w:pPr>
        <w:pStyle w:val="CommentText"/>
        <w:rPr>
          <w:rFonts w:asciiTheme="minorHAnsi" w:hAnsiTheme="minorHAnsi" w:cstheme="minorHAnsi"/>
          <w:sz w:val="22"/>
        </w:rPr>
      </w:pPr>
      <w:r>
        <w:rPr>
          <w:rFonts w:asciiTheme="minorHAnsi" w:hAnsiTheme="minorHAnsi" w:cstheme="minorHAnsi"/>
          <w:sz w:val="22"/>
        </w:rPr>
        <w:t xml:space="preserve">Brain MRI </w:t>
      </w:r>
      <w:proofErr w:type="gramStart"/>
      <w:r>
        <w:rPr>
          <w:rFonts w:asciiTheme="minorHAnsi" w:hAnsiTheme="minorHAnsi" w:cstheme="minorHAnsi"/>
          <w:sz w:val="22"/>
        </w:rPr>
        <w:t>will be conducted</w:t>
      </w:r>
      <w:proofErr w:type="gramEnd"/>
      <w:r>
        <w:rPr>
          <w:rFonts w:asciiTheme="minorHAnsi" w:hAnsiTheme="minorHAnsi" w:cstheme="minorHAnsi"/>
          <w:sz w:val="22"/>
        </w:rPr>
        <w:t xml:space="preserve"> using 3T scanners. </w:t>
      </w:r>
      <w:r w:rsidR="00103673">
        <w:rPr>
          <w:rFonts w:asciiTheme="minorHAnsi" w:hAnsiTheme="minorHAnsi" w:cstheme="minorHAnsi"/>
          <w:sz w:val="22"/>
        </w:rPr>
        <w:t xml:space="preserve">The child will be familiarised with the MRI procedures before the scan. During the MRI, the child will watch an age-appropriate movie of their choice, except during the acquisition of the functional MRI. </w:t>
      </w:r>
      <w:r>
        <w:rPr>
          <w:rFonts w:asciiTheme="minorHAnsi" w:hAnsiTheme="minorHAnsi" w:cstheme="minorHAnsi"/>
          <w:sz w:val="22"/>
        </w:rPr>
        <w:t xml:space="preserve">Structural brain images </w:t>
      </w:r>
      <w:proofErr w:type="gramStart"/>
      <w:r>
        <w:rPr>
          <w:rFonts w:asciiTheme="minorHAnsi" w:hAnsiTheme="minorHAnsi" w:cstheme="minorHAnsi"/>
          <w:sz w:val="22"/>
        </w:rPr>
        <w:t>will be acquired</w:t>
      </w:r>
      <w:proofErr w:type="gramEnd"/>
      <w:r>
        <w:rPr>
          <w:rFonts w:asciiTheme="minorHAnsi" w:hAnsiTheme="minorHAnsi" w:cstheme="minorHAnsi"/>
          <w:sz w:val="22"/>
        </w:rPr>
        <w:t xml:space="preserve"> using high-resolution 3D T1-weighted MPRAGE and high-resolution 3D T2-weighted FLAIR. </w:t>
      </w:r>
      <w:r w:rsidR="00103673">
        <w:rPr>
          <w:rFonts w:asciiTheme="minorHAnsi" w:hAnsiTheme="minorHAnsi" w:cstheme="minorHAnsi"/>
          <w:sz w:val="22"/>
        </w:rPr>
        <w:t>Diffusion MRI data will be acquired using a multi-shell approach with 20 directions at b=1000s/mm</w:t>
      </w:r>
      <w:r w:rsidR="00103673" w:rsidRPr="00D8168A">
        <w:rPr>
          <w:rFonts w:asciiTheme="minorHAnsi" w:hAnsiTheme="minorHAnsi" w:cstheme="minorHAnsi"/>
          <w:sz w:val="22"/>
          <w:vertAlign w:val="superscript"/>
        </w:rPr>
        <w:t>2</w:t>
      </w:r>
      <w:r w:rsidR="00103673">
        <w:rPr>
          <w:rFonts w:asciiTheme="minorHAnsi" w:hAnsiTheme="minorHAnsi" w:cstheme="minorHAnsi"/>
          <w:sz w:val="22"/>
        </w:rPr>
        <w:t xml:space="preserve"> and 60 directions at b=3000s/mm</w:t>
      </w:r>
      <w:r w:rsidR="00103673" w:rsidRPr="00D8168A">
        <w:rPr>
          <w:rFonts w:asciiTheme="minorHAnsi" w:hAnsiTheme="minorHAnsi" w:cstheme="minorHAnsi"/>
          <w:sz w:val="22"/>
          <w:vertAlign w:val="superscript"/>
        </w:rPr>
        <w:t>2</w:t>
      </w:r>
      <w:r w:rsidR="00103673">
        <w:rPr>
          <w:rFonts w:asciiTheme="minorHAnsi" w:hAnsiTheme="minorHAnsi" w:cstheme="minorHAnsi"/>
          <w:sz w:val="22"/>
        </w:rPr>
        <w:t xml:space="preserve">. Functional MRI data </w:t>
      </w:r>
      <w:proofErr w:type="gramStart"/>
      <w:r w:rsidR="00103673">
        <w:rPr>
          <w:rFonts w:asciiTheme="minorHAnsi" w:hAnsiTheme="minorHAnsi" w:cstheme="minorHAnsi"/>
          <w:sz w:val="22"/>
        </w:rPr>
        <w:t>will be acquired</w:t>
      </w:r>
      <w:proofErr w:type="gramEnd"/>
      <w:r w:rsidR="00103673">
        <w:rPr>
          <w:rFonts w:asciiTheme="minorHAnsi" w:hAnsiTheme="minorHAnsi" w:cstheme="minorHAnsi"/>
          <w:sz w:val="22"/>
        </w:rPr>
        <w:t xml:space="preserve"> using a block design, with a simple hand </w:t>
      </w:r>
      <w:r w:rsidR="00950380">
        <w:rPr>
          <w:rFonts w:asciiTheme="minorHAnsi" w:hAnsiTheme="minorHAnsi" w:cstheme="minorHAnsi"/>
          <w:sz w:val="22"/>
        </w:rPr>
        <w:t xml:space="preserve">and foot </w:t>
      </w:r>
      <w:r w:rsidR="00103673">
        <w:rPr>
          <w:rFonts w:asciiTheme="minorHAnsi" w:hAnsiTheme="minorHAnsi" w:cstheme="minorHAnsi"/>
          <w:sz w:val="22"/>
        </w:rPr>
        <w:t xml:space="preserve">tapping task. </w:t>
      </w:r>
      <w:r w:rsidR="001A6D75">
        <w:rPr>
          <w:rFonts w:asciiTheme="minorHAnsi" w:hAnsiTheme="minorHAnsi" w:cstheme="minorHAnsi"/>
          <w:sz w:val="22"/>
        </w:rPr>
        <w:t>The total scan time will be &lt;1hour.</w:t>
      </w:r>
    </w:p>
    <w:p w14:paraId="04AF0561" w14:textId="4FE8F5E3" w:rsidR="00B362B5" w:rsidRDefault="00103673" w:rsidP="00DE2C74">
      <w:pPr>
        <w:pStyle w:val="CommentText"/>
        <w:rPr>
          <w:rFonts w:asciiTheme="minorHAnsi" w:hAnsiTheme="minorHAnsi" w:cstheme="minorHAnsi"/>
          <w:sz w:val="22"/>
        </w:rPr>
      </w:pPr>
      <w:r>
        <w:rPr>
          <w:rFonts w:asciiTheme="minorHAnsi" w:hAnsiTheme="minorHAnsi" w:cstheme="minorHAnsi"/>
          <w:sz w:val="22"/>
        </w:rPr>
        <w:t xml:space="preserve">Structural brain images </w:t>
      </w:r>
      <w:proofErr w:type="gramStart"/>
      <w:r>
        <w:rPr>
          <w:rFonts w:asciiTheme="minorHAnsi" w:hAnsiTheme="minorHAnsi" w:cstheme="minorHAnsi"/>
          <w:sz w:val="22"/>
        </w:rPr>
        <w:t>will be used</w:t>
      </w:r>
      <w:proofErr w:type="gramEnd"/>
      <w:r>
        <w:rPr>
          <w:rFonts w:asciiTheme="minorHAnsi" w:hAnsiTheme="minorHAnsi" w:cstheme="minorHAnsi"/>
          <w:sz w:val="22"/>
        </w:rPr>
        <w:t xml:space="preserve"> for lesion scoring using the Fiori scale, a semi-quantitative scale for use in brain imaging of cerebral palsy. Structural brain images </w:t>
      </w:r>
      <w:proofErr w:type="gramStart"/>
      <w:r>
        <w:rPr>
          <w:rFonts w:asciiTheme="minorHAnsi" w:hAnsiTheme="minorHAnsi" w:cstheme="minorHAnsi"/>
          <w:sz w:val="22"/>
        </w:rPr>
        <w:t>will also be used</w:t>
      </w:r>
      <w:proofErr w:type="gramEnd"/>
      <w:r>
        <w:rPr>
          <w:rFonts w:asciiTheme="minorHAnsi" w:hAnsiTheme="minorHAnsi" w:cstheme="minorHAnsi"/>
          <w:sz w:val="22"/>
        </w:rPr>
        <w:t xml:space="preserve"> to assess alterations in cortical thickness in response to therapy. These diffusion data will allow both traditional analysis using the diffusion tensor model (fractional anisotropy and mean diffusivity), as well as state-of-the-art </w:t>
      </w:r>
      <w:proofErr w:type="spellStart"/>
      <w:r>
        <w:rPr>
          <w:rFonts w:asciiTheme="minorHAnsi" w:hAnsiTheme="minorHAnsi" w:cstheme="minorHAnsi"/>
          <w:sz w:val="22"/>
        </w:rPr>
        <w:t>tractography</w:t>
      </w:r>
      <w:proofErr w:type="spellEnd"/>
      <w:r>
        <w:rPr>
          <w:rFonts w:asciiTheme="minorHAnsi" w:hAnsiTheme="minorHAnsi" w:cstheme="minorHAnsi"/>
          <w:sz w:val="22"/>
        </w:rPr>
        <w:t xml:space="preserve"> and calculation of advanced imaging microstructural biomarkers thought to closely reflect the status of the underlying brain tissue. </w:t>
      </w:r>
      <w:proofErr w:type="gramStart"/>
      <w:r>
        <w:rPr>
          <w:rFonts w:asciiTheme="minorHAnsi" w:hAnsiTheme="minorHAnsi" w:cstheme="minorHAnsi"/>
          <w:sz w:val="22"/>
        </w:rPr>
        <w:t>fMRI</w:t>
      </w:r>
      <w:proofErr w:type="gramEnd"/>
      <w:r>
        <w:rPr>
          <w:rFonts w:asciiTheme="minorHAnsi" w:hAnsiTheme="minorHAnsi" w:cstheme="minorHAnsi"/>
          <w:sz w:val="22"/>
        </w:rPr>
        <w:t xml:space="preserve"> guided </w:t>
      </w:r>
      <w:proofErr w:type="spellStart"/>
      <w:r>
        <w:rPr>
          <w:rFonts w:asciiTheme="minorHAnsi" w:hAnsiTheme="minorHAnsi" w:cstheme="minorHAnsi"/>
          <w:sz w:val="22"/>
        </w:rPr>
        <w:t>tractography</w:t>
      </w:r>
      <w:proofErr w:type="spellEnd"/>
      <w:r>
        <w:rPr>
          <w:rFonts w:asciiTheme="minorHAnsi" w:hAnsiTheme="minorHAnsi" w:cstheme="minorHAnsi"/>
          <w:sz w:val="22"/>
        </w:rPr>
        <w:t xml:space="preserve"> will be carried out as described previously</w:t>
      </w:r>
      <w:r w:rsidR="000B56FD">
        <w:rPr>
          <w:rFonts w:asciiTheme="minorHAnsi" w:hAnsiTheme="minorHAnsi" w:cstheme="minorHAnsi"/>
          <w:sz w:val="22"/>
          <w:vertAlign w:val="superscript"/>
        </w:rPr>
        <w:t>34,54</w:t>
      </w:r>
      <w:r>
        <w:rPr>
          <w:rFonts w:asciiTheme="minorHAnsi" w:hAnsiTheme="minorHAnsi" w:cstheme="minorHAnsi"/>
          <w:sz w:val="22"/>
        </w:rPr>
        <w:t>.</w:t>
      </w:r>
    </w:p>
    <w:p w14:paraId="6ADA0458" w14:textId="77777777" w:rsidR="00DE2C74" w:rsidRPr="00DE2C74" w:rsidRDefault="00DE2C74" w:rsidP="00DE2C74">
      <w:pPr>
        <w:pStyle w:val="CommentText"/>
        <w:rPr>
          <w:rFonts w:asciiTheme="minorHAnsi" w:hAnsiTheme="minorHAnsi" w:cstheme="minorHAnsi"/>
          <w:sz w:val="22"/>
          <w:szCs w:val="24"/>
        </w:rPr>
      </w:pPr>
    </w:p>
    <w:p w14:paraId="5A221049" w14:textId="1118328C" w:rsidR="00901B51" w:rsidRPr="00901B51" w:rsidRDefault="00140A20" w:rsidP="00901B51">
      <w:pPr>
        <w:jc w:val="both"/>
        <w:rPr>
          <w:b/>
          <w:i/>
          <w:szCs w:val="24"/>
        </w:rPr>
      </w:pPr>
      <w:r>
        <w:rPr>
          <w:b/>
          <w:i/>
          <w:szCs w:val="24"/>
        </w:rPr>
        <w:t xml:space="preserve">IV </w:t>
      </w:r>
      <w:r w:rsidR="00DE2C74">
        <w:rPr>
          <w:b/>
          <w:i/>
          <w:szCs w:val="24"/>
        </w:rPr>
        <w:tab/>
        <w:t>Walking Endurance</w:t>
      </w:r>
      <w:r w:rsidR="00901B51" w:rsidRPr="00901B51">
        <w:rPr>
          <w:b/>
          <w:i/>
          <w:szCs w:val="24"/>
        </w:rPr>
        <w:t xml:space="preserve"> </w:t>
      </w:r>
    </w:p>
    <w:p w14:paraId="0B663D35" w14:textId="16538BCD" w:rsidR="00DE2C74" w:rsidRPr="004D3C6F" w:rsidRDefault="00DE2C74" w:rsidP="0001038C">
      <w:pPr>
        <w:jc w:val="both"/>
        <w:rPr>
          <w:rFonts w:cstheme="minorHAnsi"/>
        </w:rPr>
      </w:pPr>
      <w:r w:rsidRPr="004D3C6F">
        <w:rPr>
          <w:rFonts w:cstheme="minorHAnsi"/>
        </w:rPr>
        <w:t>The Six Minute Walk Test is a clinical exercise test measuring walking endurance with excellent test retest reliability (ICC 0.98) for children with CP</w:t>
      </w:r>
      <w:r w:rsidRPr="004D3C6F">
        <w:rPr>
          <w:rFonts w:cstheme="minorHAnsi"/>
        </w:rPr>
        <w:fldChar w:fldCharType="begin">
          <w:fldData xml:space="preserve">PEVuZE5vdGU+PENpdGU+PEF1dGhvcj5NYWhlcjwvQXV0aG9yPjxZZWFyPjIwMDg8L1llYXI+PFJl
Y051bT4zMDcxPC9SZWNOdW0+PERpc3BsYXlUZXh0PjxzdHlsZSBmYWNlPSJzdXBlcnNjcmlwdCI+
MTY8L3N0eWxlPjwvRGlzcGxheVRleHQ+PHJlY29yZD48cmVjLW51bWJlcj4zMDcxPC9yZWMtbnVt
YmVyPjxmb3JlaWduLWtleXM+PGtleSBhcHA9IkVOIiBkYi1pZD0iOXNmeDV3eHZxc3oyZmxlMHRw
OXBhdnhxdHZwdzU5MjByOXJmIiB0aW1lc3RhbXA9IjE0ODQ2MDg2NTMiPjMwNzE8L2tleT48L2Zv
cmVpZ24ta2V5cz48cmVmLXR5cGUgbmFtZT0iSm91cm5hbCBBcnRpY2xlIj4xNzwvcmVmLXR5cGU+
PGNvbnRyaWJ1dG9ycz48YXV0aG9ycz48YXV0aG9yPk1haGVyLCBDLiBBLjwvYXV0aG9yPjxhdXRo
b3I+V2lsbGlhbXMsIE0uIFQuPC9hdXRob3I+PGF1dGhvcj5PbGRzLCBULiBTLjwvYXV0aG9yPjwv
YXV0aG9ycz48L2NvbnRyaWJ1dG9ycz48YXV0aC1hZGRyZXNzPlNjaG9vbCBvZiBIZWFsdGggU2Np
ZW5jZXMsIFVuaXZlcnNpdHkgb2YgU291dGggQXVzdHJhbGlhLCBBZGVsYWlkZSwgU291dGggQXVz
dHJhbGlhLCBBdXN0cmFsaWEuIGNhcm9sLm1haGVyQHVuaXNhLmVkdS5hdTwvYXV0aC1hZGRyZXNz
Pjx0aXRsZXM+PHRpdGxlPlRoZSBzaXgtbWludXRlIHdhbGsgdGVzdCBmb3IgY2hpbGRyZW4gd2l0
aCBjZXJlYnJhbCBwYWxzeTwvdGl0bGU+PHNlY29uZGFyeS10aXRsZT5JbnQgSiBSZWhhYmlsIFJl
czwvc2Vjb25kYXJ5LXRpdGxlPjxhbHQtdGl0bGU+SW50ZXJuYXRpb25hbCBqb3VybmFsIG9mIHJl
aGFiaWxpdGF0aW9uIHJlc2VhcmNoLiBJbnRlcm5hdGlvbmFsZSBaZWl0c2NocmlmdCBmdXIgUmVo
YWJpbGl0YXRpb25zZm9yc2NodW5nLiBSZXZ1ZSBpbnRlcm5hdGlvbmFsZSBkZSByZWNoZXJjaGVz
IGRlIHJlYWRhcHRhdGlvbjwvYWx0LXRpdGxlPjwvdGl0bGVzPjxwZXJpb2RpY2FsPjxmdWxsLXRp
dGxlPkludGVybmF0aW9uYWwgSm91cm5hbCBvZiBSZWhhYmlsaXRhdGlvbiBSZXNlYXJjaDwvZnVs
bC10aXRsZT48YWJici0xPkludC4gSi4gUmVoYWJpbC4gUmVzLjwvYWJici0xPjxhYmJyLTI+SW50
IEogUmVoYWJpbCBSZXM8L2FiYnItMj48L3BlcmlvZGljYWw+PGFsdC1wZXJpb2RpY2FsPjxmdWxs
LXRpdGxlPkludGVybmF0aW9uYWwgam91cm5hbCBvZiByZWhhYmlsaXRhdGlvbiByZXNlYXJjaC4g
SW50ZXJuYXRpb25hbGUgWmVpdHNjaHJpZnQgZsO8ciBSZWhhYmlsaXRhdGlvbnNmb3JzY2h1bmcu
IFJldnVlIGludGVybmF0aW9uYWxlIGRlIHJlY2hlcmNoZXMgZGUgcsOpYWRhcHRhdGlvbjwvZnVs
bC10aXRsZT48L2FsdC1wZXJpb2RpY2FsPjxwYWdlcz4xODUtODwvcGFnZXM+PHZvbHVtZT4zMTwv
dm9sdW1lPjxudW1iZXI+MjwvbnVtYmVyPjxlZGl0aW9uPjIwMDgvMDUvMTA8L2VkaXRpb24+PGtl
eXdvcmRzPjxrZXl3b3JkPkFkb2xlc2NlbnQ8L2tleXdvcmQ+PGtleXdvcmQ+Q2VyZWJyYWwgUGFs
c3kvKmNsYXNzaWZpY2F0aW9uPC9rZXl3b3JkPjxrZXl3b3JkPkNoaWxkPC9rZXl3b3JkPjxrZXl3
b3JkPkV4ZXJjaXNlIFRlc3QvKm1ldGhvZHM8L2tleXdvcmQ+PGtleXdvcmQ+RmVtYWxlPC9rZXl3
b3JkPjxrZXl3b3JkPkh1bWFuczwva2V5d29yZD48a2V5d29yZD5NYWxlPC9rZXl3b3JkPjxrZXl3
b3JkPlJlcHJvZHVjaWJpbGl0eSBvZiBSZXN1bHRzPC9rZXl3b3JkPjxrZXl3b3JkPlNldmVyaXR5
IG9mIElsbG5lc3MgSW5kZXg8L2tleXdvcmQ+PGtleXdvcmQ+VGltZSBGYWN0b3JzPC9rZXl3b3Jk
PjxrZXl3b3JkPipXYWxraW5nPC9rZXl3b3JkPjwva2V5d29yZHM+PGRhdGVzPjx5ZWFyPjIwMDg8
L3llYXI+PHB1Yi1kYXRlcz48ZGF0ZT5KdW48L2RhdGU+PC9wdWItZGF0ZXM+PC9kYXRlcz48aXNi
bj4wMzQyLTUyODIgKFByaW50KSYjeEQ7MDM0Mi01MjgyPC9pc2JuPjxhY2Nlc3Npb24tbnVtPjE4
NDY3OTM2PC9hY2Nlc3Npb24tbnVtPjx1cmxzPjwvdXJscz48ZWxlY3Ryb25pYy1yZXNvdXJjZS1u
dW0+MTAuMTA5Ny9NUlIuMGIwMTNlMzI4MzAxNTBmOTwvZWxlY3Ryb25pYy1yZXNvdXJjZS1udW0+
PHJlbW90ZS1kYXRhYmFzZS1wcm92aWRlcj5OTE08L3JlbW90ZS1kYXRhYmFzZS1wcm92aWRlcj48
bGFuZ3VhZ2U+ZW5nPC9sYW5ndWFnZT48L3JlY29yZD48L0NpdGU+PC9FbmROb3RlPn==
</w:fldData>
        </w:fldChar>
      </w:r>
      <w:r w:rsidRPr="004D3C6F">
        <w:rPr>
          <w:rFonts w:cstheme="minorHAnsi"/>
        </w:rPr>
        <w:instrText xml:space="preserve"> ADDIN EN.CITE </w:instrText>
      </w:r>
      <w:r w:rsidRPr="004D3C6F">
        <w:rPr>
          <w:rFonts w:cstheme="minorHAnsi"/>
        </w:rPr>
        <w:fldChar w:fldCharType="begin">
          <w:fldData xml:space="preserve">PEVuZE5vdGU+PENpdGU+PEF1dGhvcj5NYWhlcjwvQXV0aG9yPjxZZWFyPjIwMDg8L1llYXI+PFJl
Y051bT4zMDcxPC9SZWNOdW0+PERpc3BsYXlUZXh0PjxzdHlsZSBmYWNlPSJzdXBlcnNjcmlwdCI+
MTY8L3N0eWxlPjwvRGlzcGxheVRleHQ+PHJlY29yZD48cmVjLW51bWJlcj4zMDcxPC9yZWMtbnVt
YmVyPjxmb3JlaWduLWtleXM+PGtleSBhcHA9IkVOIiBkYi1pZD0iOXNmeDV3eHZxc3oyZmxlMHRw
OXBhdnhxdHZwdzU5MjByOXJmIiB0aW1lc3RhbXA9IjE0ODQ2MDg2NTMiPjMwNzE8L2tleT48L2Zv
cmVpZ24ta2V5cz48cmVmLXR5cGUgbmFtZT0iSm91cm5hbCBBcnRpY2xlIj4xNzwvcmVmLXR5cGU+
PGNvbnRyaWJ1dG9ycz48YXV0aG9ycz48YXV0aG9yPk1haGVyLCBDLiBBLjwvYXV0aG9yPjxhdXRo
b3I+V2lsbGlhbXMsIE0uIFQuPC9hdXRob3I+PGF1dGhvcj5PbGRzLCBULiBTLjwvYXV0aG9yPjwv
YXV0aG9ycz48L2NvbnRyaWJ1dG9ycz48YXV0aC1hZGRyZXNzPlNjaG9vbCBvZiBIZWFsdGggU2Np
ZW5jZXMsIFVuaXZlcnNpdHkgb2YgU291dGggQXVzdHJhbGlhLCBBZGVsYWlkZSwgU291dGggQXVz
dHJhbGlhLCBBdXN0cmFsaWEuIGNhcm9sLm1haGVyQHVuaXNhLmVkdS5hdTwvYXV0aC1hZGRyZXNz
Pjx0aXRsZXM+PHRpdGxlPlRoZSBzaXgtbWludXRlIHdhbGsgdGVzdCBmb3IgY2hpbGRyZW4gd2l0
aCBjZXJlYnJhbCBwYWxzeTwvdGl0bGU+PHNlY29uZGFyeS10aXRsZT5JbnQgSiBSZWhhYmlsIFJl
czwvc2Vjb25kYXJ5LXRpdGxlPjxhbHQtdGl0bGU+SW50ZXJuYXRpb25hbCBqb3VybmFsIG9mIHJl
aGFiaWxpdGF0aW9uIHJlc2VhcmNoLiBJbnRlcm5hdGlvbmFsZSBaZWl0c2NocmlmdCBmdXIgUmVo
YWJpbGl0YXRpb25zZm9yc2NodW5nLiBSZXZ1ZSBpbnRlcm5hdGlvbmFsZSBkZSByZWNoZXJjaGVz
IGRlIHJlYWRhcHRhdGlvbjwvYWx0LXRpdGxlPjwvdGl0bGVzPjxwZXJpb2RpY2FsPjxmdWxsLXRp
dGxlPkludGVybmF0aW9uYWwgSm91cm5hbCBvZiBSZWhhYmlsaXRhdGlvbiBSZXNlYXJjaDwvZnVs
bC10aXRsZT48YWJici0xPkludC4gSi4gUmVoYWJpbC4gUmVzLjwvYWJici0xPjxhYmJyLTI+SW50
IEogUmVoYWJpbCBSZXM8L2FiYnItMj48L3BlcmlvZGljYWw+PGFsdC1wZXJpb2RpY2FsPjxmdWxs
LXRpdGxlPkludGVybmF0aW9uYWwgam91cm5hbCBvZiByZWhhYmlsaXRhdGlvbiByZXNlYXJjaC4g
SW50ZXJuYXRpb25hbGUgWmVpdHNjaHJpZnQgZsO8ciBSZWhhYmlsaXRhdGlvbnNmb3JzY2h1bmcu
IFJldnVlIGludGVybmF0aW9uYWxlIGRlIHJlY2hlcmNoZXMgZGUgcsOpYWRhcHRhdGlvbjwvZnVs
bC10aXRsZT48L2FsdC1wZXJpb2RpY2FsPjxwYWdlcz4xODUtODwvcGFnZXM+PHZvbHVtZT4zMTwv
dm9sdW1lPjxudW1iZXI+MjwvbnVtYmVyPjxlZGl0aW9uPjIwMDgvMDUvMTA8L2VkaXRpb24+PGtl
eXdvcmRzPjxrZXl3b3JkPkFkb2xlc2NlbnQ8L2tleXdvcmQ+PGtleXdvcmQ+Q2VyZWJyYWwgUGFs
c3kvKmNsYXNzaWZpY2F0aW9uPC9rZXl3b3JkPjxrZXl3b3JkPkNoaWxkPC9rZXl3b3JkPjxrZXl3
b3JkPkV4ZXJjaXNlIFRlc3QvKm1ldGhvZHM8L2tleXdvcmQ+PGtleXdvcmQ+RmVtYWxlPC9rZXl3
b3JkPjxrZXl3b3JkPkh1bWFuczwva2V5d29yZD48a2V5d29yZD5NYWxlPC9rZXl3b3JkPjxrZXl3
b3JkPlJlcHJvZHVjaWJpbGl0eSBvZiBSZXN1bHRzPC9rZXl3b3JkPjxrZXl3b3JkPlNldmVyaXR5
IG9mIElsbG5lc3MgSW5kZXg8L2tleXdvcmQ+PGtleXdvcmQ+VGltZSBGYWN0b3JzPC9rZXl3b3Jk
PjxrZXl3b3JkPipXYWxraW5nPC9rZXl3b3JkPjwva2V5d29yZHM+PGRhdGVzPjx5ZWFyPjIwMDg8
L3llYXI+PHB1Yi1kYXRlcz48ZGF0ZT5KdW48L2RhdGU+PC9wdWItZGF0ZXM+PC9kYXRlcz48aXNi
bj4wMzQyLTUyODIgKFByaW50KSYjeEQ7MDM0Mi01MjgyPC9pc2JuPjxhY2Nlc3Npb24tbnVtPjE4
NDY3OTM2PC9hY2Nlc3Npb24tbnVtPjx1cmxzPjwvdXJscz48ZWxlY3Ryb25pYy1yZXNvdXJjZS1u
dW0+MTAuMTA5Ny9NUlIuMGIwMTNlMzI4MzAxNTBmOTwvZWxlY3Ryb25pYy1yZXNvdXJjZS1udW0+
PHJlbW90ZS1kYXRhYmFzZS1wcm92aWRlcj5OTE08L3JlbW90ZS1kYXRhYmFzZS1wcm92aWRlcj48
bGFuZ3VhZ2U+ZW5nPC9sYW5ndWFnZT48L3JlY29yZD48L0NpdGU+PC9FbmROb3RlPn==
</w:fldData>
        </w:fldChar>
      </w:r>
      <w:r w:rsidRPr="004D3C6F">
        <w:rPr>
          <w:rFonts w:cstheme="minorHAnsi"/>
        </w:rPr>
        <w:instrText xml:space="preserve"> ADDIN EN.CITE.DATA </w:instrText>
      </w:r>
      <w:r w:rsidRPr="004D3C6F">
        <w:rPr>
          <w:rFonts w:cstheme="minorHAnsi"/>
        </w:rPr>
      </w:r>
      <w:r w:rsidRPr="004D3C6F">
        <w:rPr>
          <w:rFonts w:cstheme="minorHAnsi"/>
        </w:rPr>
        <w:fldChar w:fldCharType="end"/>
      </w:r>
      <w:r w:rsidRPr="004D3C6F">
        <w:rPr>
          <w:rFonts w:cstheme="minorHAnsi"/>
        </w:rPr>
      </w:r>
      <w:r w:rsidRPr="004D3C6F">
        <w:rPr>
          <w:rFonts w:cstheme="minorHAnsi"/>
        </w:rPr>
        <w:fldChar w:fldCharType="separate"/>
      </w:r>
      <w:r w:rsidRPr="004D3C6F">
        <w:rPr>
          <w:rFonts w:cstheme="minorHAnsi"/>
          <w:noProof/>
          <w:vertAlign w:val="superscript"/>
        </w:rPr>
        <w:t>16</w:t>
      </w:r>
      <w:r w:rsidRPr="004D3C6F">
        <w:rPr>
          <w:rFonts w:cstheme="minorHAnsi"/>
        </w:rPr>
        <w:fldChar w:fldCharType="end"/>
      </w:r>
      <w:r w:rsidR="00DB4E91">
        <w:rPr>
          <w:rFonts w:cstheme="minorHAnsi"/>
        </w:rPr>
        <w:t>.</w:t>
      </w:r>
      <w:r w:rsidRPr="004D3C6F">
        <w:rPr>
          <w:rFonts w:cstheme="minorHAnsi"/>
        </w:rPr>
        <w:t xml:space="preserve"> </w:t>
      </w:r>
      <w:r w:rsidR="00DB4E91">
        <w:rPr>
          <w:rFonts w:cstheme="minorHAnsi"/>
        </w:rPr>
        <w:t xml:space="preserve">The test requires participants to walk as far as possible in six minutes using a </w:t>
      </w:r>
      <w:proofErr w:type="gramStart"/>
      <w:r w:rsidR="00DB4E91">
        <w:rPr>
          <w:rFonts w:cstheme="minorHAnsi"/>
        </w:rPr>
        <w:t>10 meter</w:t>
      </w:r>
      <w:proofErr w:type="gramEnd"/>
      <w:r w:rsidR="00DB4E91">
        <w:rPr>
          <w:rFonts w:cstheme="minorHAnsi"/>
        </w:rPr>
        <w:t xml:space="preserve"> track with cones demarcating the turning points. Participants </w:t>
      </w:r>
      <w:proofErr w:type="gramStart"/>
      <w:r w:rsidR="00DB4E91">
        <w:rPr>
          <w:rFonts w:cstheme="minorHAnsi"/>
        </w:rPr>
        <w:t>will be given</w:t>
      </w:r>
      <w:proofErr w:type="gramEnd"/>
      <w:r w:rsidR="00DB4E91">
        <w:rPr>
          <w:rFonts w:cstheme="minorHAnsi"/>
        </w:rPr>
        <w:t xml:space="preserve"> verbal and visual instructions before testing. Participants </w:t>
      </w:r>
      <w:proofErr w:type="gramStart"/>
      <w:r w:rsidR="00DB4E91">
        <w:rPr>
          <w:rFonts w:cstheme="minorHAnsi"/>
        </w:rPr>
        <w:t>will be instructed</w:t>
      </w:r>
      <w:proofErr w:type="gramEnd"/>
      <w:r w:rsidR="00DB4E91">
        <w:rPr>
          <w:rFonts w:cstheme="minorHAnsi"/>
        </w:rPr>
        <w:t xml:space="preserve"> to walk as far as possible without running in six minutes. Participants </w:t>
      </w:r>
      <w:proofErr w:type="gramStart"/>
      <w:r w:rsidR="00DB4E91">
        <w:rPr>
          <w:rFonts w:cstheme="minorHAnsi"/>
        </w:rPr>
        <w:t>will be given</w:t>
      </w:r>
      <w:proofErr w:type="gramEnd"/>
      <w:r w:rsidR="00DB4E91">
        <w:rPr>
          <w:rFonts w:cstheme="minorHAnsi"/>
        </w:rPr>
        <w:t xml:space="preserve"> verbal encouragement and every 30 seconds will be advised of the distance covered (in laps) and the time remaining. Distance </w:t>
      </w:r>
      <w:proofErr w:type="gramStart"/>
      <w:r w:rsidR="00DB4E91">
        <w:rPr>
          <w:rFonts w:cstheme="minorHAnsi"/>
        </w:rPr>
        <w:t>will be measured</w:t>
      </w:r>
      <w:proofErr w:type="gramEnd"/>
      <w:r w:rsidR="00DB4E91">
        <w:rPr>
          <w:rFonts w:cstheme="minorHAnsi"/>
        </w:rPr>
        <w:t xml:space="preserve"> to the nearest five-meter mark. </w:t>
      </w:r>
    </w:p>
    <w:p w14:paraId="728016D0" w14:textId="707FE2C3" w:rsidR="00140A20" w:rsidRDefault="00DE2C74" w:rsidP="0001038C">
      <w:pPr>
        <w:jc w:val="both"/>
        <w:rPr>
          <w:b/>
          <w:i/>
          <w:szCs w:val="24"/>
        </w:rPr>
      </w:pPr>
      <w:r>
        <w:rPr>
          <w:b/>
          <w:i/>
          <w:szCs w:val="24"/>
        </w:rPr>
        <w:t>V</w:t>
      </w:r>
      <w:r>
        <w:rPr>
          <w:b/>
          <w:i/>
          <w:szCs w:val="24"/>
        </w:rPr>
        <w:tab/>
        <w:t>Bimanual Hand Performance</w:t>
      </w:r>
      <w:r w:rsidR="00DB3821" w:rsidRPr="00DB3821">
        <w:rPr>
          <w:b/>
          <w:i/>
          <w:szCs w:val="24"/>
        </w:rPr>
        <w:tab/>
      </w:r>
    </w:p>
    <w:p w14:paraId="752B39B7" w14:textId="64D4FC23" w:rsidR="00DE2C74" w:rsidRPr="004D3C6F" w:rsidRDefault="004D3C6F" w:rsidP="0001038C">
      <w:pPr>
        <w:jc w:val="both"/>
        <w:rPr>
          <w:szCs w:val="24"/>
        </w:rPr>
      </w:pPr>
      <w:r>
        <w:rPr>
          <w:szCs w:val="24"/>
        </w:rPr>
        <w:t xml:space="preserve">The Both Hands Assessment </w:t>
      </w:r>
      <w:r w:rsidR="00D76A38">
        <w:rPr>
          <w:szCs w:val="24"/>
        </w:rPr>
        <w:t>(</w:t>
      </w:r>
      <w:proofErr w:type="spellStart"/>
      <w:r w:rsidR="00D76A38">
        <w:rPr>
          <w:szCs w:val="24"/>
        </w:rPr>
        <w:t>BoHA</w:t>
      </w:r>
      <w:proofErr w:type="spellEnd"/>
      <w:r w:rsidR="00D76A38">
        <w:rPr>
          <w:szCs w:val="24"/>
        </w:rPr>
        <w:t xml:space="preserve">) </w:t>
      </w:r>
      <w:r>
        <w:rPr>
          <w:szCs w:val="24"/>
        </w:rPr>
        <w:t xml:space="preserve">measures how children who have bilateral CP use their hands together in bimanual activities. The measure </w:t>
      </w:r>
      <w:proofErr w:type="gramStart"/>
      <w:r>
        <w:rPr>
          <w:szCs w:val="24"/>
        </w:rPr>
        <w:t>was developed</w:t>
      </w:r>
      <w:proofErr w:type="gramEnd"/>
      <w:r>
        <w:rPr>
          <w:szCs w:val="24"/>
        </w:rPr>
        <w:t xml:space="preserve"> through adaptation of the Assisting Hand Assessment</w:t>
      </w:r>
      <w:r w:rsidR="000B56FD">
        <w:rPr>
          <w:szCs w:val="24"/>
          <w:vertAlign w:val="superscript"/>
        </w:rPr>
        <w:t>17</w:t>
      </w:r>
      <w:r>
        <w:rPr>
          <w:szCs w:val="24"/>
        </w:rPr>
        <w:t xml:space="preserve">.  </w:t>
      </w:r>
      <w:proofErr w:type="spellStart"/>
      <w:r>
        <w:rPr>
          <w:szCs w:val="24"/>
        </w:rPr>
        <w:t>Rasch</w:t>
      </w:r>
      <w:proofErr w:type="spellEnd"/>
      <w:r>
        <w:rPr>
          <w:szCs w:val="24"/>
        </w:rPr>
        <w:t xml:space="preserve"> measurement modelling showed strong evidence of internal construct validity, with two separate item difficulty hierarchies; for children with (a) symmetric upper limb use; (b) asymmetric upper limb use</w:t>
      </w:r>
      <w:r w:rsidR="000B56FD">
        <w:rPr>
          <w:szCs w:val="24"/>
          <w:vertAlign w:val="superscript"/>
        </w:rPr>
        <w:t>17</w:t>
      </w:r>
      <w:r>
        <w:rPr>
          <w:szCs w:val="24"/>
        </w:rPr>
        <w:t>.</w:t>
      </w:r>
      <w:r w:rsidR="00DB4E91">
        <w:rPr>
          <w:szCs w:val="24"/>
        </w:rPr>
        <w:t xml:space="preserve"> The test uses a selection of toys to elicit bimanual hand behavior and </w:t>
      </w:r>
      <w:proofErr w:type="gramStart"/>
      <w:r w:rsidR="00DB4E91">
        <w:rPr>
          <w:szCs w:val="24"/>
        </w:rPr>
        <w:t>can be administered</w:t>
      </w:r>
      <w:proofErr w:type="gramEnd"/>
      <w:r w:rsidR="00DB4E91">
        <w:rPr>
          <w:szCs w:val="24"/>
        </w:rPr>
        <w:t xml:space="preserve"> in a structured play session or using the board game version depending on the age of the child. The </w:t>
      </w:r>
      <w:proofErr w:type="spellStart"/>
      <w:r w:rsidR="00DB4E91">
        <w:rPr>
          <w:szCs w:val="24"/>
        </w:rPr>
        <w:t>BoHA</w:t>
      </w:r>
      <w:proofErr w:type="spellEnd"/>
      <w:r w:rsidR="00DB4E91">
        <w:rPr>
          <w:szCs w:val="24"/>
        </w:rPr>
        <w:t xml:space="preserve"> takes 15 minutes to complete.  The assessment is </w:t>
      </w:r>
      <w:proofErr w:type="gramStart"/>
      <w:r w:rsidR="00DB4E91">
        <w:rPr>
          <w:szCs w:val="24"/>
        </w:rPr>
        <w:t>video-taped</w:t>
      </w:r>
      <w:proofErr w:type="gramEnd"/>
      <w:r w:rsidR="00DB4E91">
        <w:rPr>
          <w:szCs w:val="24"/>
        </w:rPr>
        <w:t xml:space="preserve"> for later scoring by a rater blinded to group allocation and who has been certified in its use. </w:t>
      </w:r>
    </w:p>
    <w:p w14:paraId="151F14BA" w14:textId="009523CB" w:rsidR="00140A20" w:rsidRDefault="00140A20" w:rsidP="0001038C">
      <w:pPr>
        <w:jc w:val="both"/>
        <w:rPr>
          <w:b/>
          <w:szCs w:val="24"/>
        </w:rPr>
      </w:pPr>
      <w:r>
        <w:rPr>
          <w:b/>
          <w:i/>
          <w:szCs w:val="24"/>
        </w:rPr>
        <w:t>V</w:t>
      </w:r>
      <w:r w:rsidR="0001038C">
        <w:rPr>
          <w:b/>
          <w:i/>
          <w:szCs w:val="24"/>
        </w:rPr>
        <w:t>I</w:t>
      </w:r>
      <w:r>
        <w:rPr>
          <w:b/>
          <w:i/>
          <w:szCs w:val="24"/>
        </w:rPr>
        <w:t xml:space="preserve"> </w:t>
      </w:r>
      <w:r>
        <w:rPr>
          <w:b/>
          <w:i/>
          <w:szCs w:val="24"/>
        </w:rPr>
        <w:tab/>
      </w:r>
      <w:r w:rsidR="00DE2C74">
        <w:rPr>
          <w:b/>
          <w:szCs w:val="24"/>
        </w:rPr>
        <w:t>Self-Care</w:t>
      </w:r>
      <w:r w:rsidR="0001038C">
        <w:rPr>
          <w:b/>
          <w:szCs w:val="24"/>
        </w:rPr>
        <w:t xml:space="preserve"> and Mobility</w:t>
      </w:r>
    </w:p>
    <w:p w14:paraId="6A4862FC" w14:textId="77BF2913" w:rsidR="004D3C6F" w:rsidRPr="005871E8" w:rsidRDefault="004D3C6F" w:rsidP="0001038C">
      <w:pPr>
        <w:jc w:val="both"/>
        <w:rPr>
          <w:lang w:val="en-AU"/>
        </w:rPr>
      </w:pPr>
      <w:proofErr w:type="spellStart"/>
      <w:r w:rsidRPr="00AB7B65">
        <w:rPr>
          <w:b/>
          <w:lang w:val="en-AU"/>
        </w:rPr>
        <w:t>Pediatric</w:t>
      </w:r>
      <w:proofErr w:type="spellEnd"/>
      <w:r w:rsidRPr="00AB7B65">
        <w:rPr>
          <w:b/>
          <w:lang w:val="en-AU"/>
        </w:rPr>
        <w:t xml:space="preserve"> Evaluation of Disability Inventory Computerised Assessment Test</w:t>
      </w:r>
      <w:r>
        <w:rPr>
          <w:b/>
          <w:lang w:val="en-AU"/>
        </w:rPr>
        <w:t xml:space="preserve"> (PEDI-CAT)</w:t>
      </w:r>
      <w:r w:rsidRPr="00AB7B65">
        <w:rPr>
          <w:b/>
          <w:lang w:val="en-AU"/>
        </w:rPr>
        <w:t>:</w:t>
      </w:r>
      <w:r>
        <w:rPr>
          <w:lang w:val="en-AU"/>
        </w:rPr>
        <w:t xml:space="preserve"> The PEDI-CAT is a standardised, norm-referenced assessment of independence in self-care. The test is valid, reliable and responsive in this population</w:t>
      </w:r>
      <w:r w:rsidR="00A8430E">
        <w:rPr>
          <w:vertAlign w:val="superscript"/>
          <w:lang w:val="en-AU"/>
        </w:rPr>
        <w:t>18</w:t>
      </w:r>
      <w:r>
        <w:rPr>
          <w:lang w:val="en-AU"/>
        </w:rPr>
        <w:t xml:space="preserve">. </w:t>
      </w:r>
      <w:proofErr w:type="gramStart"/>
      <w:r>
        <w:rPr>
          <w:lang w:val="en-AU"/>
        </w:rPr>
        <w:t xml:space="preserve">The </w:t>
      </w:r>
      <w:proofErr w:type="spellStart"/>
      <w:r>
        <w:rPr>
          <w:lang w:val="en-AU"/>
        </w:rPr>
        <w:t>PEDi</w:t>
      </w:r>
      <w:proofErr w:type="spellEnd"/>
      <w:r>
        <w:rPr>
          <w:lang w:val="en-AU"/>
        </w:rPr>
        <w:t xml:space="preserve">-CAT is completed by parents using an </w:t>
      </w:r>
      <w:proofErr w:type="spellStart"/>
      <w:r>
        <w:rPr>
          <w:lang w:val="en-AU"/>
        </w:rPr>
        <w:t>ipad</w:t>
      </w:r>
      <w:proofErr w:type="spellEnd"/>
      <w:r>
        <w:rPr>
          <w:lang w:val="en-AU"/>
        </w:rPr>
        <w:t xml:space="preserve"> application</w:t>
      </w:r>
      <w:proofErr w:type="gramEnd"/>
      <w:r>
        <w:rPr>
          <w:lang w:val="en-AU"/>
        </w:rPr>
        <w:t xml:space="preserve">. The item bank of the PEDI-CAT </w:t>
      </w:r>
      <w:proofErr w:type="gramStart"/>
      <w:r>
        <w:rPr>
          <w:lang w:val="en-AU"/>
        </w:rPr>
        <w:t>was developed</w:t>
      </w:r>
      <w:proofErr w:type="gramEnd"/>
      <w:r>
        <w:rPr>
          <w:lang w:val="en-AU"/>
        </w:rPr>
        <w:t xml:space="preserve"> using </w:t>
      </w:r>
      <w:proofErr w:type="spellStart"/>
      <w:r>
        <w:rPr>
          <w:lang w:val="en-AU"/>
        </w:rPr>
        <w:t>Rasch</w:t>
      </w:r>
      <w:proofErr w:type="spellEnd"/>
      <w:r>
        <w:rPr>
          <w:lang w:val="en-AU"/>
        </w:rPr>
        <w:t xml:space="preserve"> measurement modelling on large samples of typically developing children and those with disabilities. </w:t>
      </w:r>
      <w:proofErr w:type="gramStart"/>
      <w:r w:rsidR="0001038C">
        <w:rPr>
          <w:lang w:val="en-AU"/>
        </w:rPr>
        <w:t>Two domains, Self-Care and Mobility will be completed by caregivers</w:t>
      </w:r>
      <w:proofErr w:type="gramEnd"/>
      <w:r w:rsidR="0001038C">
        <w:rPr>
          <w:lang w:val="en-AU"/>
        </w:rPr>
        <w:t xml:space="preserve">. </w:t>
      </w:r>
    </w:p>
    <w:p w14:paraId="2E87CA4E" w14:textId="71B3EA5C" w:rsidR="00DE2C74" w:rsidRDefault="00DE2C74" w:rsidP="0001038C">
      <w:pPr>
        <w:jc w:val="both"/>
        <w:rPr>
          <w:b/>
          <w:szCs w:val="24"/>
        </w:rPr>
      </w:pPr>
      <w:r>
        <w:rPr>
          <w:b/>
          <w:szCs w:val="24"/>
        </w:rPr>
        <w:lastRenderedPageBreak/>
        <w:t>VI</w:t>
      </w:r>
      <w:r w:rsidR="0001038C">
        <w:rPr>
          <w:b/>
          <w:szCs w:val="24"/>
        </w:rPr>
        <w:t>I</w:t>
      </w:r>
      <w:r>
        <w:rPr>
          <w:b/>
          <w:szCs w:val="24"/>
        </w:rPr>
        <w:tab/>
        <w:t>Performance and satisfaction with occupational performance goals.</w:t>
      </w:r>
    </w:p>
    <w:p w14:paraId="4B0253A7" w14:textId="66C05C2E" w:rsidR="0001038C" w:rsidRDefault="00DE2C74" w:rsidP="0001038C">
      <w:pPr>
        <w:jc w:val="both"/>
        <w:rPr>
          <w:szCs w:val="24"/>
        </w:rPr>
      </w:pPr>
      <w:r w:rsidRPr="0001038C">
        <w:rPr>
          <w:b/>
          <w:szCs w:val="24"/>
        </w:rPr>
        <w:t>The Canadian Occupational Performance Measure (COPM)</w:t>
      </w:r>
      <w:r w:rsidRPr="00DE2C74">
        <w:rPr>
          <w:szCs w:val="24"/>
        </w:rPr>
        <w:fldChar w:fldCharType="begin"/>
      </w:r>
      <w:r w:rsidRPr="00DE2C74">
        <w:rPr>
          <w:szCs w:val="24"/>
        </w:rPr>
        <w:instrText xml:space="preserve"> ADDIN EN.CITE &lt;EndNote&gt;&lt;Cite&gt;&lt;Author&gt;Law&lt;/Author&gt;&lt;Year&gt;2014&lt;/Year&gt;&lt;RecNum&gt;1375&lt;/RecNum&gt;&lt;DisplayText&gt;&lt;style face="superscript"&gt;17&lt;/style&gt;&lt;/DisplayText&gt;&lt;record&gt;&lt;rec-number&gt;1375&lt;/rec-number&gt;&lt;foreign-keys&gt;&lt;key app="EN" db-id="fpvaa99aywrzt3es5fvxfs5995wzt5xafft0" timestamp="1440401524"&gt;1375&lt;/key&gt;&lt;/foreign-keys&gt;&lt;ref-type name="Book"&gt;6&lt;/ref-type&gt;&lt;contributors&gt;&lt;authors&gt;&lt;author&gt;Law, M.&lt;/author&gt;&lt;author&gt;Baptiste, S.&lt;/author&gt;&lt;author&gt;Carswell, A.&lt;/author&gt;&lt;author&gt;McColl, MA.&lt;/author&gt;&lt;author&gt;Polatajko, H.&lt;/author&gt;&lt;author&gt;Pollock, N.&lt;/author&gt;&lt;/authors&gt;&lt;/contributors&gt;&lt;titles&gt;&lt;title&gt;Canadian Occupational Performance Measure&lt;/title&gt;&lt;/titles&gt;&lt;number&gt;Book, Whole&lt;/number&gt;&lt;edition&gt;5th Edition&lt;/edition&gt;&lt;keywords&gt;&lt;keyword&gt;Occupational therapy&lt;/keyword&gt;&lt;/keywords&gt;&lt;dates&gt;&lt;year&gt;2014&lt;/year&gt;&lt;/dates&gt;&lt;pub-location&gt;Toronto, Ont&lt;/pub-location&gt;&lt;publisher&gt;CAOT Publications ACE&lt;/publisher&gt;&lt;isbn&gt;1895437016; 9781895437010&lt;/isbn&gt;&lt;urls&gt;&lt;related-urls&gt;&lt;url&gt;http://uq.summon.serialssolutions.com/2.0.0/link/0/eLvHCXMwY2AwNtIz0EUrE4xM0pJSTSyTUgxApWFKqrFpkpFRsqVhkqFRsrG5eSKO4Q_4zG4hxtAF6NAYc2BfndnMwgxyoDN4g7ilqYmxObAZAz3NCcY3QNrlCK453AQZWEC7CYQYmFLzRBg0YWcBKOQjHe6rUIBYvK-QCxmzE2WQdnMNcfbQLS2Mh46wxMNcU2EkxsCbCFqZnlcC3sGWIsGgkJJqkZSUlppqkWppYWJkkpyYbGhonmyYmmaUapJqZpQqySCCzSgp7MLSQE-CFyuBkAwDaxowkabKgjwHABkHZJk&lt;/url&gt;&lt;/related-urls&gt;&lt;/urls&gt;&lt;/record&gt;&lt;/Cite&gt;&lt;/EndNote&gt;</w:instrText>
      </w:r>
      <w:r w:rsidRPr="00DE2C74">
        <w:rPr>
          <w:szCs w:val="24"/>
        </w:rPr>
        <w:fldChar w:fldCharType="separate"/>
      </w:r>
      <w:r w:rsidRPr="00DE2C74">
        <w:rPr>
          <w:szCs w:val="24"/>
          <w:vertAlign w:val="superscript"/>
        </w:rPr>
        <w:t>1</w:t>
      </w:r>
      <w:r w:rsidR="00A8430E">
        <w:rPr>
          <w:szCs w:val="24"/>
          <w:vertAlign w:val="superscript"/>
        </w:rPr>
        <w:t>9</w:t>
      </w:r>
      <w:r w:rsidRPr="00DE2C74">
        <w:rPr>
          <w:szCs w:val="24"/>
        </w:rPr>
        <w:fldChar w:fldCharType="end"/>
      </w:r>
      <w:r w:rsidRPr="00DE2C74">
        <w:rPr>
          <w:szCs w:val="24"/>
        </w:rPr>
        <w:t xml:space="preserve"> will be used to measure performance of and satisfaction with individually defined </w:t>
      </w:r>
      <w:r>
        <w:rPr>
          <w:szCs w:val="24"/>
        </w:rPr>
        <w:t>self-care, leisure or productivity</w:t>
      </w:r>
      <w:r w:rsidRPr="00DE2C74">
        <w:rPr>
          <w:szCs w:val="24"/>
        </w:rPr>
        <w:t xml:space="preserve"> goals. Test retest reliability is high (ICC 0.76-0.89) and the COPM is responsive to change</w:t>
      </w:r>
      <w:r w:rsidR="00A8430E" w:rsidRPr="00A8430E">
        <w:rPr>
          <w:szCs w:val="24"/>
          <w:vertAlign w:val="superscript"/>
        </w:rPr>
        <w:t>19</w:t>
      </w:r>
      <w:r w:rsidRPr="00DE2C74">
        <w:rPr>
          <w:szCs w:val="24"/>
        </w:rPr>
        <w:t xml:space="preserve">. </w:t>
      </w:r>
      <w:r w:rsidR="004D3C6F">
        <w:rPr>
          <w:szCs w:val="24"/>
        </w:rPr>
        <w:t>Children eight years and older can self</w:t>
      </w:r>
      <w:r w:rsidR="00DC7627">
        <w:rPr>
          <w:szCs w:val="24"/>
        </w:rPr>
        <w:t>-</w:t>
      </w:r>
      <w:r w:rsidR="004D3C6F">
        <w:rPr>
          <w:szCs w:val="24"/>
        </w:rPr>
        <w:t>report, and caregivers can complete the COPM for younger children or those with cognitive difficulties which would preclude then from completing it independently.</w:t>
      </w:r>
      <w:r w:rsidR="00DC7627">
        <w:rPr>
          <w:szCs w:val="24"/>
        </w:rPr>
        <w:t xml:space="preserve"> Children and their caregivers will set up to three goals. Perceived performance of an individualized goal and satisfaction with performance </w:t>
      </w:r>
      <w:proofErr w:type="gramStart"/>
      <w:r w:rsidR="00DC7627">
        <w:rPr>
          <w:szCs w:val="24"/>
        </w:rPr>
        <w:t>is rated</w:t>
      </w:r>
      <w:proofErr w:type="gramEnd"/>
      <w:r w:rsidR="00DC7627">
        <w:rPr>
          <w:szCs w:val="24"/>
        </w:rPr>
        <w:t xml:space="preserve"> on a 1-10 scale with higher scores reflecting higher perceived performance and satisfaction.</w:t>
      </w:r>
    </w:p>
    <w:p w14:paraId="78B73B84" w14:textId="7D0250B4" w:rsidR="0001038C" w:rsidRDefault="0001038C" w:rsidP="00DC7627">
      <w:pPr>
        <w:rPr>
          <w:b/>
          <w:szCs w:val="24"/>
        </w:rPr>
      </w:pPr>
      <w:bookmarkStart w:id="15" w:name="_Toc341802999"/>
      <w:r w:rsidRPr="0001038C">
        <w:rPr>
          <w:b/>
          <w:szCs w:val="24"/>
        </w:rPr>
        <w:t>VII</w:t>
      </w:r>
      <w:r>
        <w:rPr>
          <w:b/>
          <w:szCs w:val="24"/>
        </w:rPr>
        <w:t>I</w:t>
      </w:r>
      <w:r>
        <w:rPr>
          <w:b/>
          <w:szCs w:val="24"/>
        </w:rPr>
        <w:tab/>
        <w:t>Quality of life</w:t>
      </w:r>
    </w:p>
    <w:p w14:paraId="3E70B1F4" w14:textId="038ABB20" w:rsidR="000B56FD" w:rsidRDefault="0001038C" w:rsidP="0001038C">
      <w:pPr>
        <w:jc w:val="both"/>
        <w:rPr>
          <w:szCs w:val="24"/>
        </w:rPr>
      </w:pPr>
      <w:r w:rsidRPr="0001038C">
        <w:rPr>
          <w:szCs w:val="24"/>
        </w:rPr>
        <w:t xml:space="preserve">The </w:t>
      </w:r>
      <w:r w:rsidRPr="0001038C">
        <w:rPr>
          <w:b/>
          <w:szCs w:val="24"/>
        </w:rPr>
        <w:t>CP-QOL Child</w:t>
      </w:r>
      <w:r w:rsidRPr="0001038C">
        <w:rPr>
          <w:szCs w:val="24"/>
        </w:rPr>
        <w:t xml:space="preserve"> is a 52-item, condition-specific self-report measure of child quality of life (QOL) that is specifically developed for measuring QOL in children with CP. The majority of items have the stem “How do you feel about…” with a response scale of 9 points from </w:t>
      </w:r>
      <w:proofErr w:type="gramStart"/>
      <w:r w:rsidRPr="0001038C">
        <w:rPr>
          <w:szCs w:val="24"/>
        </w:rPr>
        <w:t>1=</w:t>
      </w:r>
      <w:proofErr w:type="gramEnd"/>
      <w:r w:rsidRPr="0001038C">
        <w:rPr>
          <w:szCs w:val="24"/>
        </w:rPr>
        <w:t xml:space="preserve">very unhappy to 9=very happy. The domains covered in the child self-report version include physical wellbeing, social wellbeing, emotional wellbeing, school, and acceptance by others. It has good concurrent validity, internal consistency (Cronbach’s alpha 0.80-0.90) and test-retest reliability for children 9 years of age and over. Significant discordance exists between child and parent proxy reports in many health-related QOL instruments and the child perspective </w:t>
      </w:r>
      <w:proofErr w:type="gramStart"/>
      <w:r w:rsidRPr="0001038C">
        <w:rPr>
          <w:szCs w:val="24"/>
        </w:rPr>
        <w:t>will be sought</w:t>
      </w:r>
      <w:proofErr w:type="gramEnd"/>
      <w:r w:rsidRPr="0001038C">
        <w:rPr>
          <w:szCs w:val="24"/>
        </w:rPr>
        <w:t xml:space="preserve"> in the present study. </w:t>
      </w:r>
      <w:proofErr w:type="gramStart"/>
      <w:r w:rsidRPr="0001038C">
        <w:rPr>
          <w:szCs w:val="24"/>
        </w:rPr>
        <w:t>The CP-QOL will therefore be completed by all children</w:t>
      </w:r>
      <w:proofErr w:type="gramEnd"/>
      <w:r w:rsidRPr="0001038C">
        <w:rPr>
          <w:szCs w:val="24"/>
        </w:rPr>
        <w:t xml:space="preserve">, including children aged 8 and children with intellectual disabilities. An adult who is not participating in the study as the primary parent/caregiver will read the questionnaire alongside the child, and clarify the meaning of the questions and response scale if necessary. </w:t>
      </w:r>
    </w:p>
    <w:p w14:paraId="214D67F3" w14:textId="77777777" w:rsidR="00CC5D23" w:rsidRPr="0001038C" w:rsidRDefault="00CC5D23" w:rsidP="00CC5D23">
      <w:pPr>
        <w:jc w:val="both"/>
        <w:rPr>
          <w:szCs w:val="24"/>
        </w:rPr>
      </w:pPr>
      <w:r w:rsidRPr="0001038C">
        <w:rPr>
          <w:b/>
          <w:szCs w:val="24"/>
        </w:rPr>
        <w:t>The</w:t>
      </w:r>
      <w:r>
        <w:rPr>
          <w:b/>
          <w:szCs w:val="24"/>
        </w:rPr>
        <w:t xml:space="preserve"> Child Health Utility Index (</w:t>
      </w:r>
      <w:proofErr w:type="gramStart"/>
      <w:r w:rsidRPr="0001038C">
        <w:rPr>
          <w:b/>
          <w:szCs w:val="24"/>
        </w:rPr>
        <w:t xml:space="preserve">CHU9 </w:t>
      </w:r>
      <w:r>
        <w:rPr>
          <w:b/>
          <w:szCs w:val="24"/>
        </w:rPr>
        <w:t>)</w:t>
      </w:r>
      <w:proofErr w:type="gramEnd"/>
      <w:r>
        <w:rPr>
          <w:b/>
          <w:szCs w:val="24"/>
        </w:rPr>
        <w:t xml:space="preserve"> </w:t>
      </w:r>
      <w:r>
        <w:rPr>
          <w:szCs w:val="24"/>
        </w:rPr>
        <w:t xml:space="preserve">is a </w:t>
      </w:r>
      <w:proofErr w:type="spellStart"/>
      <w:r>
        <w:rPr>
          <w:szCs w:val="24"/>
        </w:rPr>
        <w:t>paediatric</w:t>
      </w:r>
      <w:proofErr w:type="spellEnd"/>
      <w:r>
        <w:rPr>
          <w:szCs w:val="24"/>
        </w:rPr>
        <w:t xml:space="preserve"> health related quality of life measure for use in economic evaluation. The measure consists of nine questions. Children can self-report from seven years of age and parents can proxy report for their child. In this study, the CHU9 </w:t>
      </w:r>
      <w:proofErr w:type="gramStart"/>
      <w:r>
        <w:rPr>
          <w:szCs w:val="24"/>
        </w:rPr>
        <w:t>will be completed</w:t>
      </w:r>
      <w:proofErr w:type="gramEnd"/>
      <w:r>
        <w:rPr>
          <w:szCs w:val="24"/>
        </w:rPr>
        <w:t xml:space="preserve"> by the child’s primary caregiver</w:t>
      </w:r>
      <w:r>
        <w:rPr>
          <w:szCs w:val="24"/>
          <w:vertAlign w:val="superscript"/>
        </w:rPr>
        <w:t>48</w:t>
      </w:r>
      <w:r>
        <w:rPr>
          <w:szCs w:val="24"/>
        </w:rPr>
        <w:t xml:space="preserve">. </w:t>
      </w:r>
    </w:p>
    <w:p w14:paraId="746A4FAC" w14:textId="763A4E4C" w:rsidR="009F52D3" w:rsidRDefault="00CC5D23" w:rsidP="0001038C">
      <w:pPr>
        <w:jc w:val="both"/>
        <w:rPr>
          <w:rFonts w:ascii="Calibri" w:hAnsi="Calibri"/>
          <w:b/>
          <w:sz w:val="28"/>
          <w:szCs w:val="28"/>
        </w:rPr>
      </w:pPr>
      <w:r>
        <w:rPr>
          <w:rFonts w:ascii="Calibri" w:hAnsi="Calibri"/>
          <w:b/>
          <w:sz w:val="28"/>
          <w:szCs w:val="28"/>
        </w:rPr>
        <w:t>6</w:t>
      </w:r>
      <w:r>
        <w:rPr>
          <w:rFonts w:ascii="Calibri" w:hAnsi="Calibri"/>
          <w:b/>
          <w:sz w:val="28"/>
          <w:szCs w:val="28"/>
        </w:rPr>
        <w:tab/>
      </w:r>
      <w:r w:rsidR="0017758D" w:rsidRPr="00257923">
        <w:rPr>
          <w:rFonts w:ascii="Calibri" w:hAnsi="Calibri"/>
          <w:b/>
          <w:sz w:val="28"/>
          <w:szCs w:val="28"/>
        </w:rPr>
        <w:t>Study Design</w:t>
      </w:r>
      <w:bookmarkEnd w:id="15"/>
    </w:p>
    <w:p w14:paraId="39AD01A6" w14:textId="21687BC1" w:rsidR="00901B51" w:rsidRPr="00CC5D23" w:rsidRDefault="00901B51" w:rsidP="00901B51">
      <w:pPr>
        <w:pStyle w:val="Heading3"/>
        <w:rPr>
          <w:rFonts w:ascii="Calibri" w:hAnsi="Calibri"/>
          <w:i w:val="0"/>
          <w:smallCaps w:val="0"/>
          <w:u w:val="single"/>
        </w:rPr>
      </w:pPr>
      <w:bookmarkStart w:id="16" w:name="_Toc341803000"/>
      <w:r w:rsidRPr="00CC5D23">
        <w:rPr>
          <w:rFonts w:ascii="Calibri" w:hAnsi="Calibri"/>
          <w:i w:val="0"/>
          <w:smallCaps w:val="0"/>
          <w:u w:val="single"/>
        </w:rPr>
        <w:t>6.1 study Design Diagram</w:t>
      </w:r>
    </w:p>
    <w:p w14:paraId="3D251ABE" w14:textId="5AEB97BC" w:rsidR="00901B51" w:rsidRPr="006015A8" w:rsidRDefault="00901B51" w:rsidP="00901B51">
      <w:pPr>
        <w:keepNext/>
        <w:keepLines/>
        <w:rPr>
          <w:i/>
        </w:rPr>
      </w:pPr>
      <w:r w:rsidRPr="006015A8">
        <w:rPr>
          <w:i/>
        </w:rPr>
        <w:lastRenderedPageBreak/>
        <w:t xml:space="preserve">Figure </w:t>
      </w:r>
      <w:r w:rsidR="00950380">
        <w:rPr>
          <w:i/>
        </w:rPr>
        <w:t>3</w:t>
      </w:r>
      <w:r w:rsidRPr="006015A8">
        <w:rPr>
          <w:i/>
        </w:rPr>
        <w:t>: Study Design and Study Flow</w:t>
      </w:r>
    </w:p>
    <w:p w14:paraId="5950EC4D" w14:textId="5ADBA454" w:rsidR="00901B51" w:rsidRDefault="005F1D82" w:rsidP="00901B51">
      <w:pPr>
        <w:pStyle w:val="Heading3"/>
        <w:ind w:left="360"/>
        <w:rPr>
          <w:rFonts w:ascii="Calibri" w:hAnsi="Calibri"/>
          <w:i w:val="0"/>
        </w:rPr>
      </w:pPr>
      <w:r>
        <w:rPr>
          <w:rFonts w:ascii="Times New Roman" w:hAnsi="Times New Roman"/>
          <w:noProof/>
          <w:sz w:val="24"/>
          <w:lang w:val="en-AU" w:eastAsia="en-AU" w:bidi="ar-SA"/>
        </w:rPr>
        <mc:AlternateContent>
          <mc:Choice Requires="wpg">
            <w:drawing>
              <wp:anchor distT="0" distB="0" distL="114300" distR="114300" simplePos="0" relativeHeight="251699712" behindDoc="0" locked="0" layoutInCell="1" allowOverlap="1" wp14:anchorId="0F6F6482" wp14:editId="76DE75AB">
                <wp:simplePos x="0" y="0"/>
                <wp:positionH relativeFrom="column">
                  <wp:posOffset>9525</wp:posOffset>
                </wp:positionH>
                <wp:positionV relativeFrom="paragraph">
                  <wp:posOffset>224155</wp:posOffset>
                </wp:positionV>
                <wp:extent cx="2717165" cy="3762375"/>
                <wp:effectExtent l="0" t="0" r="26035" b="28575"/>
                <wp:wrapSquare wrapText="bothSides"/>
                <wp:docPr id="1" name="Group 1"/>
                <wp:cNvGraphicFramePr/>
                <a:graphic xmlns:a="http://schemas.openxmlformats.org/drawingml/2006/main">
                  <a:graphicData uri="http://schemas.microsoft.com/office/word/2010/wordprocessingGroup">
                    <wpg:wgp>
                      <wpg:cNvGrpSpPr/>
                      <wpg:grpSpPr>
                        <a:xfrm>
                          <a:off x="0" y="0"/>
                          <a:ext cx="2717165" cy="3762375"/>
                          <a:chOff x="46550" y="0"/>
                          <a:chExt cx="2717605" cy="3449626"/>
                        </a:xfrm>
                      </wpg:grpSpPr>
                      <wps:wsp>
                        <wps:cNvPr id="32" name="Straight Connector 32"/>
                        <wps:cNvCnPr/>
                        <wps:spPr>
                          <a:xfrm flipH="1">
                            <a:off x="2057400" y="2352157"/>
                            <a:ext cx="0" cy="11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 name="Group 19"/>
                        <wpg:cNvGrpSpPr/>
                        <wpg:grpSpPr>
                          <a:xfrm>
                            <a:off x="46550" y="0"/>
                            <a:ext cx="2717605" cy="3449626"/>
                            <a:chOff x="9603" y="-45239"/>
                            <a:chExt cx="3283670" cy="3007606"/>
                          </a:xfrm>
                        </wpg:grpSpPr>
                        <wpg:grpSp>
                          <wpg:cNvPr id="30" name="Group 78"/>
                          <wpg:cNvGrpSpPr/>
                          <wpg:grpSpPr>
                            <a:xfrm>
                              <a:off x="9603" y="-45239"/>
                              <a:ext cx="3283670" cy="3007606"/>
                              <a:chOff x="9604" y="-45242"/>
                              <a:chExt cx="3283985" cy="3007781"/>
                            </a:xfrm>
                          </wpg:grpSpPr>
                          <wps:wsp>
                            <wps:cNvPr id="31" name="TextBox 3"/>
                            <wps:cNvSpPr txBox="1"/>
                            <wps:spPr>
                              <a:xfrm>
                                <a:off x="9606" y="-45242"/>
                                <a:ext cx="3262863" cy="221457"/>
                              </a:xfrm>
                              <a:prstGeom prst="rect">
                                <a:avLst/>
                              </a:prstGeom>
                              <a:solidFill>
                                <a:schemeClr val="bg1"/>
                              </a:solidFill>
                              <a:ln w="12700">
                                <a:solidFill>
                                  <a:schemeClr val="tx1"/>
                                </a:solidFill>
                              </a:ln>
                            </wps:spPr>
                            <wps:txbx>
                              <w:txbxContent>
                                <w:p w14:paraId="2BC6A5E9"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Eligibility Screening</w:t>
                                  </w:r>
                                </w:p>
                              </w:txbxContent>
                            </wps:txbx>
                            <wps:bodyPr wrap="square" rtlCol="0">
                              <a:noAutofit/>
                            </wps:bodyPr>
                          </wps:wsp>
                          <wps:wsp>
                            <wps:cNvPr id="34" name="TextBox 6"/>
                            <wps:cNvSpPr txBox="1"/>
                            <wps:spPr>
                              <a:xfrm>
                                <a:off x="9605" y="269054"/>
                                <a:ext cx="1595134" cy="381713"/>
                              </a:xfrm>
                              <a:prstGeom prst="rect">
                                <a:avLst/>
                              </a:prstGeom>
                              <a:solidFill>
                                <a:schemeClr val="bg1"/>
                              </a:solidFill>
                              <a:ln w="12700">
                                <a:solidFill>
                                  <a:schemeClr val="tx1"/>
                                </a:solidFill>
                              </a:ln>
                            </wps:spPr>
                            <wps:txbx>
                              <w:txbxContent>
                                <w:p w14:paraId="7ED7A8F8" w14:textId="77777777" w:rsidR="00CC5D23" w:rsidRPr="001E5AD1" w:rsidRDefault="00CC5D23" w:rsidP="004D3C6F">
                                  <w:pPr>
                                    <w:pStyle w:val="NormalWeb"/>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Yes. </w:t>
                                  </w:r>
                                  <w:r w:rsidRPr="001E5AD1">
                                    <w:rPr>
                                      <w:color w:val="000000" w:themeColor="text1"/>
                                      <w:kern w:val="24"/>
                                      <w14:textOutline w14:w="9525" w14:cap="rnd" w14:cmpd="sng" w14:algn="ctr">
                                        <w14:noFill/>
                                        <w14:prstDash w14:val="solid"/>
                                        <w14:bevel/>
                                      </w14:textOutline>
                                    </w:rPr>
                                    <w:t>Meets criteria - consents</w:t>
                                  </w:r>
                                </w:p>
                              </w:txbxContent>
                            </wps:txbx>
                            <wps:bodyPr wrap="square" rtlCol="0">
                              <a:noAutofit/>
                            </wps:bodyPr>
                          </wps:wsp>
                          <wps:wsp>
                            <wps:cNvPr id="35" name="TextBox 7"/>
                            <wps:cNvSpPr txBox="1"/>
                            <wps:spPr>
                              <a:xfrm>
                                <a:off x="1675514" y="269054"/>
                                <a:ext cx="1596955" cy="391297"/>
                              </a:xfrm>
                              <a:prstGeom prst="rect">
                                <a:avLst/>
                              </a:prstGeom>
                              <a:solidFill>
                                <a:schemeClr val="bg1"/>
                              </a:solidFill>
                              <a:ln w="12700">
                                <a:solidFill>
                                  <a:schemeClr val="tx1"/>
                                </a:solidFill>
                              </a:ln>
                            </wps:spPr>
                            <wps:txbx>
                              <w:txbxContent>
                                <w:p w14:paraId="327A1D51" w14:textId="77777777" w:rsidR="00CC5D23" w:rsidRPr="001E5AD1" w:rsidRDefault="00CC5D23" w:rsidP="004D3C6F">
                                  <w:pPr>
                                    <w:pStyle w:val="NormalWeb"/>
                                    <w:jc w:val="center"/>
                                    <w:rPr>
                                      <w:sz w:val="28"/>
                                      <w14:textOutline w14:w="9525" w14:cap="rnd" w14:cmpd="sng" w14:algn="ctr">
                                        <w14:noFill/>
                                        <w14:prstDash w14:val="solid"/>
                                        <w14:bevel/>
                                      </w14:textOutline>
                                    </w:rPr>
                                  </w:pPr>
                                  <w:r w:rsidRPr="001E5AD1">
                                    <w:rPr>
                                      <w:b/>
                                      <w:bCs/>
                                      <w:color w:val="000000" w:themeColor="text1"/>
                                      <w:kern w:val="24"/>
                                      <w:sz w:val="22"/>
                                      <w14:textOutline w14:w="9525" w14:cap="rnd" w14:cmpd="sng" w14:algn="ctr">
                                        <w14:noFill/>
                                        <w14:prstDash w14:val="solid"/>
                                        <w14:bevel/>
                                      </w14:textOutline>
                                    </w:rPr>
                                    <w:t xml:space="preserve">No. </w:t>
                                  </w:r>
                                  <w:r w:rsidRPr="001E5AD1">
                                    <w:rPr>
                                      <w:color w:val="000000" w:themeColor="text1"/>
                                      <w:kern w:val="24"/>
                                      <w:sz w:val="22"/>
                                      <w14:textOutline w14:w="9525" w14:cap="rnd" w14:cmpd="sng" w14:algn="ctr">
                                        <w14:noFill/>
                                        <w14:prstDash w14:val="solid"/>
                                        <w14:bevel/>
                                      </w14:textOutline>
                                    </w:rPr>
                                    <w:t>Does not meet criteria or declines</w:t>
                                  </w:r>
                                </w:p>
                              </w:txbxContent>
                            </wps:txbx>
                            <wps:bodyPr wrap="square" rtlCol="0">
                              <a:noAutofit/>
                            </wps:bodyPr>
                          </wps:wsp>
                          <wps:wsp>
                            <wps:cNvPr id="36" name="TextBox 8"/>
                            <wps:cNvSpPr txBox="1"/>
                            <wps:spPr>
                              <a:xfrm>
                                <a:off x="9604" y="761265"/>
                                <a:ext cx="3262863" cy="206892"/>
                              </a:xfrm>
                              <a:prstGeom prst="rect">
                                <a:avLst/>
                              </a:prstGeom>
                              <a:solidFill>
                                <a:schemeClr val="bg1"/>
                              </a:solidFill>
                              <a:ln>
                                <a:solidFill>
                                  <a:schemeClr val="tx1"/>
                                </a:solidFill>
                              </a:ln>
                            </wps:spPr>
                            <wps:txbx>
                              <w:txbxContent>
                                <w:p w14:paraId="11C38392"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Baseline Measures </w:t>
                                  </w:r>
                                  <w:r w:rsidRPr="001E5AD1">
                                    <w:rPr>
                                      <w:color w:val="000000" w:themeColor="text1"/>
                                      <w:kern w:val="24"/>
                                      <w14:textOutline w14:w="9525" w14:cap="rnd" w14:cmpd="sng" w14:algn="ctr">
                                        <w14:noFill/>
                                        <w14:prstDash w14:val="solid"/>
                                        <w14:bevel/>
                                      </w14:textOutline>
                                    </w:rPr>
                                    <w:t>(T1)</w:t>
                                  </w:r>
                                </w:p>
                              </w:txbxContent>
                            </wps:txbx>
                            <wps:bodyPr wrap="square" rtlCol="0">
                              <a:noAutofit/>
                            </wps:bodyPr>
                          </wps:wsp>
                          <wps:wsp>
                            <wps:cNvPr id="37" name="TextBox 9"/>
                            <wps:cNvSpPr txBox="1"/>
                            <wps:spPr>
                              <a:xfrm>
                                <a:off x="9606" y="1407421"/>
                                <a:ext cx="1654112" cy="225258"/>
                              </a:xfrm>
                              <a:prstGeom prst="rect">
                                <a:avLst/>
                              </a:prstGeom>
                              <a:solidFill>
                                <a:schemeClr val="bg1"/>
                              </a:solidFill>
                              <a:ln>
                                <a:solidFill>
                                  <a:schemeClr val="tx1"/>
                                </a:solidFill>
                              </a:ln>
                            </wps:spPr>
                            <wps:txbx>
                              <w:txbxContent>
                                <w:p w14:paraId="149B3509" w14:textId="77777777" w:rsidR="00CC5D23" w:rsidRPr="001E5AD1" w:rsidRDefault="00CC5D23" w:rsidP="004D3C6F">
                                  <w:pPr>
                                    <w:pStyle w:val="NormalWeb"/>
                                    <w:ind w:right="-118"/>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HABIT-ILE </w:t>
                                  </w:r>
                                  <w:r w:rsidRPr="001E5AD1">
                                    <w:rPr>
                                      <w:color w:val="000000" w:themeColor="text1"/>
                                      <w:kern w:val="24"/>
                                      <w14:textOutline w14:w="9525" w14:cap="rnd" w14:cmpd="sng" w14:algn="ctr">
                                        <w14:noFill/>
                                        <w14:prstDash w14:val="solid"/>
                                        <w14:bevel/>
                                      </w14:textOutline>
                                    </w:rPr>
                                    <w:t>(n=63)</w:t>
                                  </w:r>
                                </w:p>
                              </w:txbxContent>
                            </wps:txbx>
                            <wps:bodyPr wrap="square" rtlCol="0">
                              <a:noAutofit/>
                            </wps:bodyPr>
                          </wps:wsp>
                          <wps:wsp>
                            <wps:cNvPr id="38" name="TextBox 10"/>
                            <wps:cNvSpPr txBox="1"/>
                            <wps:spPr>
                              <a:xfrm>
                                <a:off x="1733531" y="1399183"/>
                                <a:ext cx="1548547" cy="233496"/>
                              </a:xfrm>
                              <a:prstGeom prst="rect">
                                <a:avLst/>
                              </a:prstGeom>
                              <a:solidFill>
                                <a:schemeClr val="bg1"/>
                              </a:solidFill>
                              <a:ln>
                                <a:solidFill>
                                  <a:schemeClr val="tx1"/>
                                </a:solidFill>
                              </a:ln>
                            </wps:spPr>
                            <wps:txbx>
                              <w:txbxContent>
                                <w:p w14:paraId="214E4834"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Control </w:t>
                                  </w:r>
                                  <w:r w:rsidRPr="001E5AD1">
                                    <w:rPr>
                                      <w:color w:val="000000" w:themeColor="text1"/>
                                      <w:kern w:val="24"/>
                                      <w14:textOutline w14:w="9525" w14:cap="rnd" w14:cmpd="sng" w14:algn="ctr">
                                        <w14:noFill/>
                                        <w14:prstDash w14:val="solid"/>
                                        <w14:bevel/>
                                      </w14:textOutline>
                                    </w:rPr>
                                    <w:t xml:space="preserve">(n=63) </w:t>
                                  </w:r>
                                </w:p>
                              </w:txbxContent>
                            </wps:txbx>
                            <wps:bodyPr wrap="square" rtlCol="0">
                              <a:noAutofit/>
                            </wps:bodyPr>
                          </wps:wsp>
                          <wps:wsp>
                            <wps:cNvPr id="39" name="TextBox 11"/>
                            <wps:cNvSpPr txBox="1"/>
                            <wps:spPr>
                              <a:xfrm>
                                <a:off x="30724" y="1788964"/>
                                <a:ext cx="3262865" cy="209202"/>
                              </a:xfrm>
                              <a:prstGeom prst="rect">
                                <a:avLst/>
                              </a:prstGeom>
                              <a:solidFill>
                                <a:schemeClr val="bg1"/>
                              </a:solidFill>
                              <a:ln w="12700">
                                <a:solidFill>
                                  <a:schemeClr val="tx1"/>
                                </a:solidFill>
                              </a:ln>
                            </wps:spPr>
                            <wps:txbx>
                              <w:txbxContent>
                                <w:p w14:paraId="5334B3A1"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Primary outcome-point</w:t>
                                  </w:r>
                                  <w:r w:rsidRPr="001E5AD1">
                                    <w:rPr>
                                      <w:color w:val="000000" w:themeColor="text1"/>
                                      <w:kern w:val="24"/>
                                      <w14:textOutline w14:w="9525" w14:cap="rnd" w14:cmpd="sng" w14:algn="ctr">
                                        <w14:noFill/>
                                        <w14:prstDash w14:val="solid"/>
                                        <w14:bevel/>
                                      </w14:textOutline>
                                    </w:rPr>
                                    <w:t xml:space="preserve"> (T2) post   </w:t>
                                  </w:r>
                                </w:p>
                              </w:txbxContent>
                            </wps:txbx>
                            <wps:bodyPr wrap="square" rtlCol="0">
                              <a:noAutofit/>
                            </wps:bodyPr>
                          </wps:wsp>
                          <wps:wsp>
                            <wps:cNvPr id="40" name="TextBox 13"/>
                            <wps:cNvSpPr txBox="1"/>
                            <wps:spPr>
                              <a:xfrm>
                                <a:off x="1724190" y="2343337"/>
                                <a:ext cx="1548278" cy="255050"/>
                              </a:xfrm>
                              <a:prstGeom prst="rect">
                                <a:avLst/>
                              </a:prstGeom>
                              <a:solidFill>
                                <a:schemeClr val="bg1"/>
                              </a:solidFill>
                              <a:ln w="12700">
                                <a:solidFill>
                                  <a:schemeClr val="tx1"/>
                                </a:solidFill>
                              </a:ln>
                            </wps:spPr>
                            <wps:txbx>
                              <w:txbxContent>
                                <w:p w14:paraId="27DBFEEE"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HABIT-ILE </w:t>
                                  </w:r>
                                </w:p>
                              </w:txbxContent>
                            </wps:txbx>
                            <wps:bodyPr wrap="square" rtlCol="0">
                              <a:noAutofit/>
                            </wps:bodyPr>
                          </wps:wsp>
                          <wps:wsp>
                            <wps:cNvPr id="41" name="TextBox 14"/>
                            <wps:cNvSpPr txBox="1"/>
                            <wps:spPr>
                              <a:xfrm>
                                <a:off x="1733531" y="2645940"/>
                                <a:ext cx="1548545" cy="316599"/>
                              </a:xfrm>
                              <a:prstGeom prst="rect">
                                <a:avLst/>
                              </a:prstGeom>
                              <a:solidFill>
                                <a:schemeClr val="bg1"/>
                              </a:solidFill>
                              <a:ln w="12700">
                                <a:solidFill>
                                  <a:schemeClr val="tx1"/>
                                </a:solidFill>
                              </a:ln>
                            </wps:spPr>
                            <wps:txbx>
                              <w:txbxContent>
                                <w:p w14:paraId="3DCFC954" w14:textId="7D845686"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Post</w:t>
                                  </w:r>
                                  <w:r>
                                    <w:rPr>
                                      <w:bCs/>
                                      <w:color w:val="000000" w:themeColor="text1"/>
                                      <w:kern w:val="24"/>
                                      <w14:textOutline w14:w="9525" w14:cap="rnd" w14:cmpd="sng" w14:algn="ctr">
                                        <w14:noFill/>
                                        <w14:prstDash w14:val="solid"/>
                                        <w14:bevel/>
                                      </w14:textOutline>
                                    </w:rPr>
                                    <w:t xml:space="preserve"> </w:t>
                                  </w:r>
                                  <w:r w:rsidRPr="001E5AD1">
                                    <w:rPr>
                                      <w:b/>
                                      <w:bCs/>
                                      <w:color w:val="000000" w:themeColor="text1"/>
                                      <w:kern w:val="24"/>
                                      <w14:textOutline w14:w="9525" w14:cap="rnd" w14:cmpd="sng" w14:algn="ctr">
                                        <w14:noFill/>
                                        <w14:prstDash w14:val="solid"/>
                                        <w14:bevel/>
                                      </w14:textOutline>
                                    </w:rPr>
                                    <w:t xml:space="preserve">intervention </w:t>
                                  </w:r>
                                  <w:r w:rsidRPr="001E5AD1">
                                    <w:rPr>
                                      <w:color w:val="000000" w:themeColor="text1"/>
                                      <w:kern w:val="24"/>
                                      <w14:textOutline w14:w="9525" w14:cap="rnd" w14:cmpd="sng" w14:algn="ctr">
                                        <w14:noFill/>
                                        <w14:prstDash w14:val="solid"/>
                                        <w14:bevel/>
                                      </w14:textOutline>
                                    </w:rPr>
                                    <w:t>(T4)</w:t>
                                  </w:r>
                                </w:p>
                              </w:txbxContent>
                            </wps:txbx>
                            <wps:bodyPr wrap="square" rtlCol="0">
                              <a:noAutofit/>
                            </wps:bodyPr>
                          </wps:wsp>
                          <wps:wsp>
                            <wps:cNvPr id="42" name="TextBox 15"/>
                            <wps:cNvSpPr txBox="1"/>
                            <wps:spPr>
                              <a:xfrm>
                                <a:off x="19215" y="2081534"/>
                                <a:ext cx="3262863" cy="215667"/>
                              </a:xfrm>
                              <a:prstGeom prst="rect">
                                <a:avLst/>
                              </a:prstGeom>
                              <a:solidFill>
                                <a:schemeClr val="bg1"/>
                              </a:solidFill>
                              <a:ln w="12700">
                                <a:solidFill>
                                  <a:schemeClr val="tx1"/>
                                </a:solidFill>
                              </a:ln>
                            </wps:spPr>
                            <wps:txbx>
                              <w:txbxContent>
                                <w:p w14:paraId="676B5F53"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Retention: </w:t>
                                  </w:r>
                                  <w:r w:rsidRPr="001E5AD1">
                                    <w:rPr>
                                      <w:color w:val="000000" w:themeColor="text1"/>
                                      <w:kern w:val="24"/>
                                      <w14:textOutline w14:w="9525" w14:cap="rnd" w14:cmpd="sng" w14:algn="ctr">
                                        <w14:noFill/>
                                        <w14:prstDash w14:val="solid"/>
                                        <w14:bevel/>
                                      </w14:textOutline>
                                    </w:rPr>
                                    <w:t>6 months (T3)</w:t>
                                  </w:r>
                                </w:p>
                              </w:txbxContent>
                            </wps:txbx>
                            <wps:bodyPr wrap="square" rtlCol="0">
                              <a:noAutofit/>
                            </wps:bodyPr>
                          </wps:wsp>
                          <wps:wsp>
                            <wps:cNvPr id="43" name="Elbow Connector 43"/>
                            <wps:cNvCnPr>
                              <a:stCxn id="34" idx="2"/>
                              <a:endCxn id="36" idx="0"/>
                            </wps:cNvCnPr>
                            <wps:spPr>
                              <a:xfrm rot="16200000" flipH="1">
                                <a:off x="1168856" y="289084"/>
                                <a:ext cx="110497" cy="833864"/>
                              </a:xfrm>
                              <a:prstGeom prst="bentConnector3">
                                <a:avLst/>
                              </a:prstGeom>
                              <a:noFill/>
                              <a:ln w="28575" cap="flat" cmpd="sng" algn="ctr">
                                <a:solidFill>
                                  <a:schemeClr val="tx1"/>
                                </a:solidFill>
                                <a:prstDash val="solid"/>
                              </a:ln>
                              <a:effectLst/>
                            </wps:spPr>
                            <wps:bodyPr/>
                          </wps:wsp>
                          <wps:wsp>
                            <wps:cNvPr id="44" name="TextBox 33"/>
                            <wps:cNvSpPr txBox="1"/>
                            <wps:spPr>
                              <a:xfrm>
                                <a:off x="9606" y="1087989"/>
                                <a:ext cx="3262863" cy="204121"/>
                              </a:xfrm>
                              <a:prstGeom prst="rect">
                                <a:avLst/>
                              </a:prstGeom>
                              <a:solidFill>
                                <a:schemeClr val="bg1"/>
                              </a:solidFill>
                              <a:ln>
                                <a:solidFill>
                                  <a:schemeClr val="tx1"/>
                                </a:solidFill>
                              </a:ln>
                            </wps:spPr>
                            <wps:txbx>
                              <w:txbxContent>
                                <w:p w14:paraId="1D34DBC1"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Stratification and randomisation </w:t>
                                  </w:r>
                                  <w:r w:rsidRPr="001E5AD1">
                                    <w:rPr>
                                      <w:color w:val="000000" w:themeColor="text1"/>
                                      <w:kern w:val="24"/>
                                      <w14:textOutline w14:w="9525" w14:cap="rnd" w14:cmpd="sng" w14:algn="ctr">
                                        <w14:noFill/>
                                        <w14:prstDash w14:val="solid"/>
                                        <w14:bevel/>
                                      </w14:textOutline>
                                    </w:rPr>
                                    <w:t>(n=126)</w:t>
                                  </w:r>
                                </w:p>
                              </w:txbxContent>
                            </wps:txbx>
                            <wps:bodyPr wrap="square" rtlCol="0">
                              <a:noAutofit/>
                            </wps:bodyPr>
                          </wps:wsp>
                          <wps:wsp>
                            <wps:cNvPr id="45" name="Straight Connector 45"/>
                            <wps:cNvCnPr>
                              <a:stCxn id="36" idx="2"/>
                              <a:endCxn id="44" idx="0"/>
                            </wps:cNvCnPr>
                            <wps:spPr>
                              <a:xfrm>
                                <a:off x="1641036" y="968156"/>
                                <a:ext cx="2" cy="119833"/>
                              </a:xfrm>
                              <a:prstGeom prst="line">
                                <a:avLst/>
                              </a:prstGeom>
                              <a:noFill/>
                              <a:ln w="25400" cap="flat" cmpd="sng" algn="ctr">
                                <a:solidFill>
                                  <a:schemeClr val="tx1"/>
                                </a:solidFill>
                                <a:prstDash val="solid"/>
                              </a:ln>
                              <a:effectLst/>
                            </wps:spPr>
                            <wps:bodyPr/>
                          </wps:wsp>
                          <wps:wsp>
                            <wps:cNvPr id="46" name="Elbow Connector 46"/>
                            <wps:cNvCnPr>
                              <a:stCxn id="31" idx="2"/>
                              <a:endCxn id="34" idx="0"/>
                            </wps:cNvCnPr>
                            <wps:spPr>
                              <a:xfrm rot="5400000">
                                <a:off x="1177687" y="-194298"/>
                                <a:ext cx="92839" cy="833866"/>
                              </a:xfrm>
                              <a:prstGeom prst="bentConnector3">
                                <a:avLst/>
                              </a:prstGeom>
                              <a:noFill/>
                              <a:ln w="25400" cap="flat" cmpd="sng" algn="ctr">
                                <a:solidFill>
                                  <a:schemeClr val="tx1"/>
                                </a:solidFill>
                                <a:prstDash val="solid"/>
                              </a:ln>
                              <a:effectLst/>
                            </wps:spPr>
                            <wps:bodyPr/>
                          </wps:wsp>
                          <wps:wsp>
                            <wps:cNvPr id="47" name="Elbow Connector 47"/>
                            <wps:cNvCnPr>
                              <a:stCxn id="31" idx="2"/>
                              <a:endCxn id="35" idx="0"/>
                            </wps:cNvCnPr>
                            <wps:spPr>
                              <a:xfrm rot="16200000" flipH="1">
                                <a:off x="2011095" y="-193842"/>
                                <a:ext cx="92839" cy="832953"/>
                              </a:xfrm>
                              <a:prstGeom prst="bentConnector3">
                                <a:avLst/>
                              </a:prstGeom>
                              <a:noFill/>
                              <a:ln w="25400" cap="flat" cmpd="sng" algn="ctr">
                                <a:solidFill>
                                  <a:schemeClr val="tx1"/>
                                </a:solidFill>
                                <a:prstDash val="solid"/>
                              </a:ln>
                              <a:effectLst/>
                            </wps:spPr>
                            <wps:bodyPr/>
                          </wps:wsp>
                          <wps:wsp>
                            <wps:cNvPr id="48" name="Elbow Connector 48"/>
                            <wps:cNvCnPr>
                              <a:stCxn id="44" idx="2"/>
                              <a:endCxn id="37" idx="0"/>
                            </wps:cNvCnPr>
                            <wps:spPr>
                              <a:xfrm rot="5400000">
                                <a:off x="1181196" y="947577"/>
                                <a:ext cx="115310" cy="804376"/>
                              </a:xfrm>
                              <a:prstGeom prst="bentConnector3">
                                <a:avLst/>
                              </a:prstGeom>
                              <a:noFill/>
                              <a:ln w="28575" cap="flat" cmpd="sng" algn="ctr">
                                <a:solidFill>
                                  <a:schemeClr val="tx1"/>
                                </a:solidFill>
                                <a:prstDash val="solid"/>
                              </a:ln>
                              <a:effectLst/>
                            </wps:spPr>
                            <wps:bodyPr/>
                          </wps:wsp>
                          <wps:wsp>
                            <wps:cNvPr id="49" name="Elbow Connector 49"/>
                            <wps:cNvCnPr>
                              <a:stCxn id="44" idx="2"/>
                              <a:endCxn id="38" idx="0"/>
                            </wps:cNvCnPr>
                            <wps:spPr>
                              <a:xfrm rot="16200000" flipH="1">
                                <a:off x="2020885" y="912263"/>
                                <a:ext cx="107073" cy="866766"/>
                              </a:xfrm>
                              <a:prstGeom prst="bentConnector3">
                                <a:avLst/>
                              </a:prstGeom>
                              <a:noFill/>
                              <a:ln w="28575" cap="flat" cmpd="sng" algn="ctr">
                                <a:solidFill>
                                  <a:schemeClr val="tx1"/>
                                </a:solidFill>
                                <a:prstDash val="solid"/>
                              </a:ln>
                              <a:effectLst/>
                            </wps:spPr>
                            <wps:bodyPr/>
                          </wps:wsp>
                          <wps:wsp>
                            <wps:cNvPr id="50" name="Elbow Connector 50"/>
                            <wps:cNvCnPr>
                              <a:stCxn id="37" idx="2"/>
                              <a:endCxn id="39" idx="0"/>
                            </wps:cNvCnPr>
                            <wps:spPr>
                              <a:xfrm rot="16200000" flipH="1">
                                <a:off x="1171266" y="1298074"/>
                                <a:ext cx="156285" cy="825494"/>
                              </a:xfrm>
                              <a:prstGeom prst="bentConnector3">
                                <a:avLst/>
                              </a:prstGeom>
                              <a:noFill/>
                              <a:ln w="28575" cap="flat" cmpd="sng" algn="ctr">
                                <a:solidFill>
                                  <a:schemeClr val="tx1"/>
                                </a:solidFill>
                                <a:prstDash val="solid"/>
                              </a:ln>
                              <a:effectLst/>
                            </wps:spPr>
                            <wps:bodyPr/>
                          </wps:wsp>
                          <wps:wsp>
                            <wps:cNvPr id="51" name="Elbow Connector 51"/>
                            <wps:cNvCnPr>
                              <a:stCxn id="38" idx="2"/>
                              <a:endCxn id="39" idx="0"/>
                            </wps:cNvCnPr>
                            <wps:spPr>
                              <a:xfrm rot="5400000">
                                <a:off x="2006838" y="1287998"/>
                                <a:ext cx="156285" cy="845648"/>
                              </a:xfrm>
                              <a:prstGeom prst="bentConnector3">
                                <a:avLst/>
                              </a:prstGeom>
                              <a:noFill/>
                              <a:ln w="28575" cap="flat" cmpd="sng" algn="ctr">
                                <a:solidFill>
                                  <a:schemeClr val="tx1"/>
                                </a:solidFill>
                                <a:prstDash val="solid"/>
                              </a:ln>
                              <a:effectLst/>
                            </wps:spPr>
                            <wps:bodyPr/>
                          </wps:wsp>
                        </wpg:grpSp>
                        <wps:wsp>
                          <wps:cNvPr id="53" name="Text Box 2"/>
                          <wps:cNvSpPr txBox="1">
                            <a:spLocks noChangeArrowheads="1"/>
                          </wps:cNvSpPr>
                          <wps:spPr bwMode="auto">
                            <a:xfrm>
                              <a:off x="11737" y="2461595"/>
                              <a:ext cx="1570990" cy="439858"/>
                            </a:xfrm>
                            <a:prstGeom prst="rect">
                              <a:avLst/>
                            </a:prstGeom>
                            <a:solidFill>
                              <a:srgbClr val="FFFFFF"/>
                            </a:solidFill>
                            <a:ln w="9525">
                              <a:solidFill>
                                <a:schemeClr val="tx1"/>
                              </a:solidFill>
                              <a:miter lim="800000"/>
                              <a:headEnd/>
                              <a:tailEnd/>
                            </a:ln>
                          </wps:spPr>
                          <wps:txbx>
                            <w:txbxContent>
                              <w:p w14:paraId="0FDF4479" w14:textId="7E9B291E" w:rsidR="00CC5D23" w:rsidRPr="001E5AD1" w:rsidRDefault="00CC5D23" w:rsidP="004D3C6F">
                                <w:pPr>
                                  <w:rPr>
                                    <w:rFonts w:ascii="Times New Roman" w:hAnsi="Times New Roman"/>
                                    <w:sz w:val="24"/>
                                    <w14:textOutline w14:w="9525" w14:cap="rnd" w14:cmpd="sng" w14:algn="ctr">
                                      <w14:noFill/>
                                      <w14:prstDash w14:val="solid"/>
                                      <w14:bevel/>
                                    </w14:textOutline>
                                  </w:rPr>
                                </w:pPr>
                                <w:r w:rsidRPr="001E5AD1">
                                  <w:rPr>
                                    <w:rFonts w:ascii="Times New Roman" w:hAnsi="Times New Roman"/>
                                    <w:sz w:val="24"/>
                                    <w14:textOutline w14:w="9525" w14:cap="rnd" w14:cmpd="sng" w14:algn="ctr">
                                      <w14:noFill/>
                                      <w14:prstDash w14:val="solid"/>
                                      <w14:bevel/>
                                    </w14:textOutline>
                                  </w:rPr>
                                  <w:t xml:space="preserve">Fig </w:t>
                                </w:r>
                                <w:r>
                                  <w:rPr>
                                    <w:rFonts w:ascii="Times New Roman" w:hAnsi="Times New Roman"/>
                                    <w:sz w:val="24"/>
                                    <w14:textOutline w14:w="9525" w14:cap="rnd" w14:cmpd="sng" w14:algn="ctr">
                                      <w14:noFill/>
                                      <w14:prstDash w14:val="solid"/>
                                      <w14:bevel/>
                                    </w14:textOutline>
                                  </w:rPr>
                                  <w:t>3</w:t>
                                </w:r>
                                <w:r w:rsidRPr="001E5AD1">
                                  <w:rPr>
                                    <w:rFonts w:ascii="Times New Roman" w:hAnsi="Times New Roman"/>
                                    <w:sz w:val="24"/>
                                    <w14:textOutline w14:w="9525" w14:cap="rnd" w14:cmpd="sng" w14:algn="ctr">
                                      <w14:noFill/>
                                      <w14:prstDash w14:val="solid"/>
                                      <w14:bevel/>
                                    </w14:textOutline>
                                  </w:rPr>
                                  <w:t xml:space="preserve"> CONSORT Trial Flow</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F6F6482" id="Group 1" o:spid="_x0000_s1039" style="position:absolute;left:0;text-align:left;margin-left:.75pt;margin-top:17.65pt;width:213.95pt;height:296.25pt;z-index:251699712;mso-width-relative:margin;mso-height-relative:margin" coordorigin="465" coordsize="27176,3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jIZQgAALIxAAAOAAAAZHJzL2Uyb0RvYy54bWzsW2uTm8gV/Z6q/AeK77bopnmpPN7ajB9J&#10;1SbZijc/ACEkUUE0AWzJ++tz+nbTgB7j0dgzW5qMP4yFgIa+99xzn3rz035bOl/ypi1kdeOy157r&#10;5FUml0W1vnH//duHV7HrtF1aLdNSVvmN+zVv3Z/e/vlPb3b1POdyI8tl3jhYpGrnu/rG3XRdPZ/N&#10;2myTb9P2tazzCidXstmmHQ6b9WzZpDusvi1n3PPC2U42y7qRWd62+PadPum+pfVXqzzr/rlatXnn&#10;lDcu3q2jvw39Xai/s7dv0vm6SetNkZnXSB/wFtu0qPBQu9S7tEudz01xtNS2yBrZylX3OpPbmVyt&#10;iiynPWA3zDvYzcdGfq5pL+v5bl1bMUG0B3J68LLZP7782jjFErpznSrdQkX0VIcp0ezq9RxXfGzq&#10;T/WvjflirY/UbverZqv+xz6cPQn1qxVqvu+cDF/yiEUsDFwnwzk/CrkfBVrs2Qa6UfeJMAignOHe&#10;bPN+dHfo9XcLkYQ8VHfP+ofP1DvaV9rVgFE7SKr9Pkl92qR1TgpolRyMpHzei+pT16TFetM5t7Kq&#10;gDXZODhJcqIbbisjtXbeQoC9yJxVWdR/VSIfCY97QSQ8LQbuB5wFkRZTL0icUiJkLAg5SdDKIJ3X&#10;Tdt9zOXWUR9u3LKo1Gun8/TLL22nxdVfor4uK2cHzcQBVKGOW1kWyw9FWdKBsr38tmycLymsptsT&#10;FPCw0VU4KitoQclb74w+dV/LXK//r3wFVEG3eo9kz8OaaZblVdevW1a4Wt22whvYGz39ZtOXmd5o&#10;rle35mTrl9xs76Any6qzN2+LSjannj6IYqWv7yWg961EsJDLr6RzEg2gqI2IAGrtyeDIwshYXKKR&#10;c5HJHZlOjxZldqcMJ51bs0tCzyereyUC7tPT1dne9Hwe+2FkUOd7Hpa72/SMHR5u08cSY2aJ4gfs&#10;8+S79ns996bTvQq7V0E2erjXJO5pBnuN4h6dmuP+CJqxjPwbNvoXuXf8EbUoQna6Pb5WNmYoZ0wy&#10;CtaGlyG88Gjzg/BCHocAgiIXzpnQvHOeXBoQ3V3kMqIJcMbUfhfrXqyTqzQfMR6B/9R7T04eLDEY&#10;4eiq03zU7Rd78m2iF5A2T2cHh3/jtv/9nDa56zRdeSspPlDPruTPnzu5Kog2B5M2pm4s+im8DPCq&#10;zaZXP1mfeiO4ogvVD2Qr7YaJF5AsQJjGwbIgCZiPZ5F7juGrCWXPSv3kLQdVXof6obKp+ikceID6&#10;WRgFAdPsdwYBYRL03JcwntCTnhUCrOlcEwGAs6cIMI7zIQSg1R+FjCMUh7cYCMDnY/73wjgh7/jE&#10;6n8M1rcGc01Kjw6VbqLChyhdO30mvEhw8ruD1pGRCcYQgWqvH/CAwPUMtG6N5Jq0jirJ1NQZlSYe&#10;wvaR7wc+QkeVKvpJwmLy5yPNByIOBGBGmvd9pNSKEJ6B5q2lXJPmkyPN22j+wjDP9yKuaZ5FcZyE&#10;B4Ge5nnj5rmXcO+P4HlVd3i8OH+wmiuCgLD5cR/o6xD8QcbPBUuwngr2feH7/kENicH4ORJwbfyo&#10;uqHu9vTG/8ggsAZ0TSA4SvYRsZus/kIeYCMPwEMRJADYJOJTIAhEH/AjEkiIOZ/YAzwyCGwZ9ppA&#10;YCuClgls6nopCBIUkDUPeDELkOBPIDAN+lFRDp9fzjew6DVBAIU4HQm+LxdyN2osiHH1TzUWKGXq&#10;bvcVlbhUCYcK7qa2mVdLewp5AJ3SXG/8il5CHYyrhk4j0T9gIXpr+Oee7FQwFsZxoJMLHidefAAu&#10;xjyBGgL5mNj3Yx2JnKeXBXoBtoHi31VarKRqUhCSxy0MJ1PlvFWZdnjotkYzq63WrpOWa/Qks87U&#10;8i/tceiuyru03ehGCJUbjbdUzQ+E1NR0MB2WQZLqk4Yc3nTcB3iCqqEADKaZhD/GzYVlQ5NAenGU&#10;xKY/0NcNpwziCaYzzPNafpSy8WOUDQbHe028AbLXej/Rk4SvBxIndo8a+0AdPT8cU4eC032pQ+nC&#10;NBxYKJjna/QkIfwPpZhDDmrqDowl4AdjUn0vue9T3rOVeUwJAXVRXyihb1cL6OGMS7FlUUQXJ1wK&#10;YtJzLuUCXGiXorSiPMoYJSyKwhiOAtnKK5YInlDtZoBJgg4k8mNVqCA/8o1Cxff4kRfQGHowvWlV&#10;IDoDGltWvRg04Kj7ksl94hBMzDAv0VEu8OPHfV+391ET/PAk+AbVvODHTF1dNE10ekZG2IrmURxr&#10;C7Qn8WM9zrEzQjHjQvycJJ0Ybse4JhEF0WGFBMkSykiadDyBgaW7/dP3gIbmb16CVztYJWwx9Ag0&#10;trZ7MWgAxB9LOtxD9kNOC71SjsmJSWbNvMiLzDRFjLQ6fMGPHoJ6guRHDRGedlq6zHk+Au6Z5QTp&#10;AJM/Ej8MExYcoKD+DCIe9OYOAITxvn4SKeaBSOj8+bzqhYB+nNcKbBX2kIBw5s4UqmeZHwGgE15L&#10;jTrHPh6iunoc6fhhqKyGQi1qRBDC/6riQz8lezQh+n+CmmFsT+e/jz4bjBjTUJAq4Tpqao8gYahn&#10;Wn+h6kX9i8z+0zqVvN2k1Tr/uWnkbpOnS4wuE+aogASvp27Vm1D1Omex+7tcYlo7xbAaJVV9/tyn&#10;4GgD6NSKi1ANeR2yTOQlqlOkkivhY/bxG4C5rHzTrBd2gPgD/TNwHM3s9WPICYYPaAeTc/eZ+kvn&#10;26LDzwfKYosMUeeX5IyV/N5XS/rcpUWpP8MaTgwt2yFB1MuNiZu6D5VCISL8vAE10Y1sfncPRsfK&#10;v1VQU8KE6uF1dIDxSY6DZnxmMT6TVhmWwlw1CpT08baj3yMoMNxj9nCMaPqMHwaQoZsfMahfHoyP&#10;qQI5/NTi7f8AAAD//wMAUEsDBBQABgAIAAAAIQDK0ZdO4AAAAAgBAAAPAAAAZHJzL2Rvd25yZXYu&#10;eG1sTI9PS8NAFMTvgt9heYI3u/nT1DZmU0pRT0WwFaS31+Q1Cc3uhuw2Sb+9z5MehxlmfpOtJ92K&#10;gXrXWKMgnAUgyBS2bEyl4Ovw9rQE4TyaEltrSMGNHKzz+7sM09KO5pOGva8ElxiXooLa+y6V0hU1&#10;aXQz25Fh72x7jZ5lX8myx5HLdSujIFhIjY3hhRo72tZUXPZXreB9xHETh6/D7nLe3o6H5ON7F5JS&#10;jw/T5gWEp8n/heEXn9EhZ6aTvZrSiZZ1wkEFcRKDYHsereYgTgoW0fMSZJ7J/wfyHwAAAP//AwBQ&#10;SwECLQAUAAYACAAAACEAtoM4kv4AAADhAQAAEwAAAAAAAAAAAAAAAAAAAAAAW0NvbnRlbnRfVHlw&#10;ZXNdLnhtbFBLAQItABQABgAIAAAAIQA4/SH/1gAAAJQBAAALAAAAAAAAAAAAAAAAAC8BAABfcmVs&#10;cy8ucmVsc1BLAQItABQABgAIAAAAIQBy8yjIZQgAALIxAAAOAAAAAAAAAAAAAAAAAC4CAABkcnMv&#10;ZTJvRG9jLnhtbFBLAQItABQABgAIAAAAIQDK0ZdO4AAAAAgBAAAPAAAAAAAAAAAAAAAAAL8KAABk&#10;cnMvZG93bnJldi54bWxQSwUGAAAAAAQABADzAAAAzAsAAAAA&#10;">
                <v:line id="Straight Connector 32" o:spid="_x0000_s1040" style="position:absolute;flip:x;visibility:visible;mso-wrap-style:square" from="20574,23521" to="20574,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3UxgAAANsAAAAPAAAAZHJzL2Rvd25yZXYueG1sRI9Ba8JA&#10;FITvBf/D8oTe6iYRRFJXUYtEaClU7cHbI/tMQrJv0+zWxP76bkHocZiZb5jFajCNuFLnKssK4kkE&#10;gji3uuJCwem4e5qDcB5ZY2OZFNzIwWo5elhgqm3PH3Q9+EIECLsUFZTet6mULi/JoJvYljh4F9sZ&#10;9EF2hdQd9gFuGplE0UwarDgslNjStqS8PnwbBdi+/eSzr2y9v5m635yz+PX95VOpx/GwfgbhafD/&#10;4Xt7rxVME/j7En6AXP4CAAD//wMAUEsBAi0AFAAGAAgAAAAhANvh9svuAAAAhQEAABMAAAAAAAAA&#10;AAAAAAAAAAAAAFtDb250ZW50X1R5cGVzXS54bWxQSwECLQAUAAYACAAAACEAWvQsW78AAAAVAQAA&#10;CwAAAAAAAAAAAAAAAAAfAQAAX3JlbHMvLnJlbHNQSwECLQAUAAYACAAAACEAbF2N1MYAAADbAAAA&#10;DwAAAAAAAAAAAAAAAAAHAgAAZHJzL2Rvd25yZXYueG1sUEsFBgAAAAADAAMAtwAAAPoCAAAAAA==&#10;" strokecolor="black [3213]" strokeweight="2.25pt"/>
                <v:group id="Group 19" o:spid="_x0000_s1041" style="position:absolute;left:465;width:27176;height:34496" coordorigin="96,-452" coordsize="32836,3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8" o:spid="_x0000_s1042" style="position:absolute;left:96;top:-452;width:32836;height:30075" coordorigin="96,-452" coordsize="32839,3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Box 3" o:spid="_x0000_s1043" type="#_x0000_t202" style="position:absolute;left:96;top:-452;width:32628;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ZBxQAAANsAAAAPAAAAZHJzL2Rvd25yZXYueG1sRI9Ba8JA&#10;FITvgv9heUJvZmMtIqmr1NLWCtpSKz0/sq9JMPs27K4x/ntXEDwOM/MNM1t0phYtOV9ZVjBKUhDE&#10;udUVFwr2v+/DKQgfkDXWlknBmTws5v3eDDNtT/xD7S4UIkLYZ6igDKHJpPR5SQZ9Yhvi6P1bZzBE&#10;6QqpHZ4i3NTyMU0n0mDFcaHEhl5Lyg+7o1Fg1nu31m+y/dh8TbZPf6vN+HuZK/Uw6F6eQQTqwj18&#10;a39qBeMRXL/EHyDnFwAAAP//AwBQSwECLQAUAAYACAAAACEA2+H2y+4AAACFAQAAEwAAAAAAAAAA&#10;AAAAAAAAAAAAW0NvbnRlbnRfVHlwZXNdLnhtbFBLAQItABQABgAIAAAAIQBa9CxbvwAAABUBAAAL&#10;AAAAAAAAAAAAAAAAAB8BAABfcmVscy8ucmVsc1BLAQItABQABgAIAAAAIQBjFVZBxQAAANsAAAAP&#10;AAAAAAAAAAAAAAAAAAcCAABkcnMvZG93bnJldi54bWxQSwUGAAAAAAMAAwC3AAAA+QIAAAAA&#10;" fillcolor="white [3212]" strokecolor="black [3213]" strokeweight="1pt">
                      <v:textbox>
                        <w:txbxContent>
                          <w:p w14:paraId="2BC6A5E9"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Eligibility Screening</w:t>
                            </w:r>
                          </w:p>
                        </w:txbxContent>
                      </v:textbox>
                    </v:shape>
                    <v:shape id="TextBox 6" o:spid="_x0000_s1044" type="#_x0000_t202" style="position:absolute;left:96;top:2690;width:15951;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XZxQAAANsAAAAPAAAAZHJzL2Rvd25yZXYueG1sRI9Ba8JA&#10;FITvBf/D8grezKYqUlJXqaJVwbbUSs+P7GsSzL4Nu9sY/70rCD0OM/MNM513phYtOV9ZVvCUpCCI&#10;c6srLhQcv9eDZxA+IGusLZOCC3mYz3oPU8y0PfMXtYdQiAhhn6GCMoQmk9LnJRn0iW2Io/drncEQ&#10;pSukdniOcFPLYZpOpMGK40KJDS1Lyk+HP6PA7I5up1eyfdt/TN7HP5v96HORK9V/7F5fQATqwn/4&#10;3t5qBaMx3L7EHyBnVwAAAP//AwBQSwECLQAUAAYACAAAACEA2+H2y+4AAACFAQAAEwAAAAAAAAAA&#10;AAAAAAAAAAAAW0NvbnRlbnRfVHlwZXNdLnhtbFBLAQItABQABgAIAAAAIQBa9CxbvwAAABUBAAAL&#10;AAAAAAAAAAAAAAAAAB8BAABfcmVscy8ucmVsc1BLAQItABQABgAIAAAAIQBzYvXZxQAAANsAAAAP&#10;AAAAAAAAAAAAAAAAAAcCAABkcnMvZG93bnJldi54bWxQSwUGAAAAAAMAAwC3AAAA+QIAAAAA&#10;" fillcolor="white [3212]" strokecolor="black [3213]" strokeweight="1pt">
                      <v:textbox>
                        <w:txbxContent>
                          <w:p w14:paraId="7ED7A8F8" w14:textId="77777777" w:rsidR="00CC5D23" w:rsidRPr="001E5AD1" w:rsidRDefault="00CC5D23" w:rsidP="004D3C6F">
                            <w:pPr>
                              <w:pStyle w:val="NormalWeb"/>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Yes. </w:t>
                            </w:r>
                            <w:r w:rsidRPr="001E5AD1">
                              <w:rPr>
                                <w:color w:val="000000" w:themeColor="text1"/>
                                <w:kern w:val="24"/>
                                <w14:textOutline w14:w="9525" w14:cap="rnd" w14:cmpd="sng" w14:algn="ctr">
                                  <w14:noFill/>
                                  <w14:prstDash w14:val="solid"/>
                                  <w14:bevel/>
                                </w14:textOutline>
                              </w:rPr>
                              <w:t>Meets criteria - consents</w:t>
                            </w:r>
                          </w:p>
                        </w:txbxContent>
                      </v:textbox>
                    </v:shape>
                    <v:shape id="TextBox 7" o:spid="_x0000_s1045" type="#_x0000_t202" style="position:absolute;left:16755;top:2690;width:15969;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BCxQAAANsAAAAPAAAAZHJzL2Rvd25yZXYueG1sRI9BawIx&#10;FITvgv8hPKG3mrVaKatRWrG1glpqxfNj89xdunlZknTd/nsjCB6HmfmGmc5bU4mGnC8tKxj0ExDE&#10;mdUl5woOP++PLyB8QNZYWSYF/+RhPut2pphqe+ZvavYhFxHCPkUFRQh1KqXPCjLo+7Ymjt7JOoMh&#10;SpdL7fAc4aaST0kylgZLjgsF1rQoKPvd/xkFZn1wa72UzcdmN96OjqvN8OstU+qh175OQARqwz18&#10;a39qBcNnuH6JP0DOLgAAAP//AwBQSwECLQAUAAYACAAAACEA2+H2y+4AAACFAQAAEwAAAAAAAAAA&#10;AAAAAAAAAAAAW0NvbnRlbnRfVHlwZXNdLnhtbFBLAQItABQABgAIAAAAIQBa9CxbvwAAABUBAAAL&#10;AAAAAAAAAAAAAAAAAB8BAABfcmVscy8ucmVsc1BLAQItABQABgAIAAAAIQAcLlBCxQAAANsAAAAP&#10;AAAAAAAAAAAAAAAAAAcCAABkcnMvZG93bnJldi54bWxQSwUGAAAAAAMAAwC3AAAA+QIAAAAA&#10;" fillcolor="white [3212]" strokecolor="black [3213]" strokeweight="1pt">
                      <v:textbox>
                        <w:txbxContent>
                          <w:p w14:paraId="327A1D51" w14:textId="77777777" w:rsidR="00CC5D23" w:rsidRPr="001E5AD1" w:rsidRDefault="00CC5D23" w:rsidP="004D3C6F">
                            <w:pPr>
                              <w:pStyle w:val="NormalWeb"/>
                              <w:jc w:val="center"/>
                              <w:rPr>
                                <w:sz w:val="28"/>
                                <w14:textOutline w14:w="9525" w14:cap="rnd" w14:cmpd="sng" w14:algn="ctr">
                                  <w14:noFill/>
                                  <w14:prstDash w14:val="solid"/>
                                  <w14:bevel/>
                                </w14:textOutline>
                              </w:rPr>
                            </w:pPr>
                            <w:r w:rsidRPr="001E5AD1">
                              <w:rPr>
                                <w:b/>
                                <w:bCs/>
                                <w:color w:val="000000" w:themeColor="text1"/>
                                <w:kern w:val="24"/>
                                <w:sz w:val="22"/>
                                <w14:textOutline w14:w="9525" w14:cap="rnd" w14:cmpd="sng" w14:algn="ctr">
                                  <w14:noFill/>
                                  <w14:prstDash w14:val="solid"/>
                                  <w14:bevel/>
                                </w14:textOutline>
                              </w:rPr>
                              <w:t xml:space="preserve">No. </w:t>
                            </w:r>
                            <w:r w:rsidRPr="001E5AD1">
                              <w:rPr>
                                <w:color w:val="000000" w:themeColor="text1"/>
                                <w:kern w:val="24"/>
                                <w:sz w:val="22"/>
                                <w14:textOutline w14:w="9525" w14:cap="rnd" w14:cmpd="sng" w14:algn="ctr">
                                  <w14:noFill/>
                                  <w14:prstDash w14:val="solid"/>
                                  <w14:bevel/>
                                </w14:textOutline>
                              </w:rPr>
                              <w:t>Does not meet criteria or declines</w:t>
                            </w:r>
                          </w:p>
                        </w:txbxContent>
                      </v:textbox>
                    </v:shape>
                    <v:shape id="TextBox 8" o:spid="_x0000_s1046" type="#_x0000_t202" style="position:absolute;left:96;top:7612;width:32628;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ipevgAAANsAAAAPAAAAZHJzL2Rvd25yZXYueG1sRI/NCsIw&#10;EITvgu8QVvCmqQoi1SgiCJ4E/6DelmZti82mNNG2b28EweMwM98wq01rSvGm2hWWFUzGEQji1OqC&#10;MwXXy360AOE8ssbSMinoyMFm3e+tMNa24RO9zz4TAcIuRgW591UspUtzMujGtiIO3sPWBn2QdSZ1&#10;jU2Am1JOo2guDRYcFnKsaJdT+jy/jIJj1z239yZJkht6o3HmzJ0WSg0H7XYJwlPr/+Ff+6AVzObw&#10;/RJ+gFx/AAAA//8DAFBLAQItABQABgAIAAAAIQDb4fbL7gAAAIUBAAATAAAAAAAAAAAAAAAAAAAA&#10;AABbQ29udGVudF9UeXBlc10ueG1sUEsBAi0AFAAGAAgAAAAhAFr0LFu/AAAAFQEAAAsAAAAAAAAA&#10;AAAAAAAAHwEAAF9yZWxzLy5yZWxzUEsBAi0AFAAGAAgAAAAhAPl2Kl6+AAAA2wAAAA8AAAAAAAAA&#10;AAAAAAAABwIAAGRycy9kb3ducmV2LnhtbFBLBQYAAAAAAwADALcAAADyAgAAAAA=&#10;" fillcolor="white [3212]" strokecolor="black [3213]">
                      <v:textbox>
                        <w:txbxContent>
                          <w:p w14:paraId="11C38392"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Baseline Measures </w:t>
                            </w:r>
                            <w:r w:rsidRPr="001E5AD1">
                              <w:rPr>
                                <w:color w:val="000000" w:themeColor="text1"/>
                                <w:kern w:val="24"/>
                                <w14:textOutline w14:w="9525" w14:cap="rnd" w14:cmpd="sng" w14:algn="ctr">
                                  <w14:noFill/>
                                  <w14:prstDash w14:val="solid"/>
                                  <w14:bevel/>
                                </w14:textOutline>
                              </w:rPr>
                              <w:t>(T1)</w:t>
                            </w:r>
                          </w:p>
                        </w:txbxContent>
                      </v:textbox>
                    </v:shape>
                    <v:shape id="TextBox 9" o:spid="_x0000_s1047" type="#_x0000_t202" style="position:absolute;left:96;top:14074;width:16541;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FwQAAANsAAAAPAAAAZHJzL2Rvd25yZXYueG1sRI9Pi8Iw&#10;FMTvC36H8ARva6rCrlTTIoLgSfAf1NujebbF5qU00bbf3ggLexxm5jfMOu1NLV7Uusqygtk0AkGc&#10;W11xoeBy3n0vQTiPrLG2TAoGcpAmo681xtp2fKTXyRciQNjFqKD0vomldHlJBt3UNsTBu9vWoA+y&#10;LaRusQtwU8t5FP1IgxWHhRIb2paUP05Po+AwDI/Nrcuy7IreaFw4c6OlUpNxv1mB8NT7//Bfe68V&#10;LH7h8yX8AJm8AQAA//8DAFBLAQItABQABgAIAAAAIQDb4fbL7gAAAIUBAAATAAAAAAAAAAAAAAAA&#10;AAAAAABbQ29udGVudF9UeXBlc10ueG1sUEsBAi0AFAAGAAgAAAAhAFr0LFu/AAAAFQEAAAsAAAAA&#10;AAAAAAAAAAAAHwEAAF9yZWxzLy5yZWxzUEsBAi0AFAAGAAgAAAAhAJY6j8XBAAAA2wAAAA8AAAAA&#10;AAAAAAAAAAAABwIAAGRycy9kb3ducmV2LnhtbFBLBQYAAAAAAwADALcAAAD1AgAAAAA=&#10;" fillcolor="white [3212]" strokecolor="black [3213]">
                      <v:textbox>
                        <w:txbxContent>
                          <w:p w14:paraId="149B3509" w14:textId="77777777" w:rsidR="00CC5D23" w:rsidRPr="001E5AD1" w:rsidRDefault="00CC5D23" w:rsidP="004D3C6F">
                            <w:pPr>
                              <w:pStyle w:val="NormalWeb"/>
                              <w:ind w:right="-118"/>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HABIT-ILE </w:t>
                            </w:r>
                            <w:r w:rsidRPr="001E5AD1">
                              <w:rPr>
                                <w:color w:val="000000" w:themeColor="text1"/>
                                <w:kern w:val="24"/>
                                <w14:textOutline w14:w="9525" w14:cap="rnd" w14:cmpd="sng" w14:algn="ctr">
                                  <w14:noFill/>
                                  <w14:prstDash w14:val="solid"/>
                                  <w14:bevel/>
                                </w14:textOutline>
                              </w:rPr>
                              <w:t>(n=63)</w:t>
                            </w:r>
                          </w:p>
                        </w:txbxContent>
                      </v:textbox>
                    </v:shape>
                    <v:shape id="TextBox 10" o:spid="_x0000_s1048" type="#_x0000_t202" style="position:absolute;left:17335;top:13991;width:15485;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u3uwAAANsAAAAPAAAAZHJzL2Rvd25yZXYueG1sRE9LCsIw&#10;EN0L3iGM4E5TFUSqUUQQXAn+oN0NzdgWm0lpom1vbxaCy8f7b3adqcSHGldaVjCbRiCIM6tLzhXc&#10;b8fJCoTzyBory6SgJwe77XCwwVjbli/0ufpchBB2MSoovK9jKV1WkEE3tTVx4J62MegDbHKpG2xD&#10;uKnkPIqW0mDJoaHAmg4FZa/r2yg49/1rn7ZJkjzQG40LZ1JaKTUedfs1CE+d/4t/7pNWsAhjw5fw&#10;A+T2CwAA//8DAFBLAQItABQABgAIAAAAIQDb4fbL7gAAAIUBAAATAAAAAAAAAAAAAAAAAAAAAABb&#10;Q29udGVudF9UeXBlc10ueG1sUEsBAi0AFAAGAAgAAAAhAFr0LFu/AAAAFQEAAAsAAAAAAAAAAAAA&#10;AAAAHwEAAF9yZWxzLy5yZWxzUEsBAi0AFAAGAAgAAAAhAOelG7e7AAAA2wAAAA8AAAAAAAAAAAAA&#10;AAAABwIAAGRycy9kb3ducmV2LnhtbFBLBQYAAAAAAwADALcAAADvAgAAAAA=&#10;" fillcolor="white [3212]" strokecolor="black [3213]">
                      <v:textbox>
                        <w:txbxContent>
                          <w:p w14:paraId="214E4834"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Control </w:t>
                            </w:r>
                            <w:r w:rsidRPr="001E5AD1">
                              <w:rPr>
                                <w:color w:val="000000" w:themeColor="text1"/>
                                <w:kern w:val="24"/>
                                <w14:textOutline w14:w="9525" w14:cap="rnd" w14:cmpd="sng" w14:algn="ctr">
                                  <w14:noFill/>
                                  <w14:prstDash w14:val="solid"/>
                                  <w14:bevel/>
                                </w14:textOutline>
                              </w:rPr>
                              <w:t xml:space="preserve">(n=63) </w:t>
                            </w:r>
                          </w:p>
                        </w:txbxContent>
                      </v:textbox>
                    </v:shape>
                    <v:shape id="TextBox 11" o:spid="_x0000_s1049" type="#_x0000_t202" style="position:absolute;left:307;top:17889;width:32628;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pHxQAAANsAAAAPAAAAZHJzL2Rvd25yZXYueG1sRI/dagIx&#10;FITvC75DOELvNNtaRFejWLGtgq34g9eHzenu4uZkSdJ1+/amIPRymJlvmOm8NZVoyPnSsoKnfgKC&#10;OLO65FzB6fjWG4HwAVljZZkU/JKH+azzMMVU2yvvqTmEXEQI+xQVFCHUqZQ+K8ig79uaOHrf1hkM&#10;UbpcaofXCDeVfE6SoTRYclwosKZlQdnl8GMUmM3JbfRKNu/br+Hny/ljO9i9Zko9dtvFBESgNvyH&#10;7+21VjAYw9+X+APk7AYAAP//AwBQSwECLQAUAAYACAAAACEA2+H2y+4AAACFAQAAEwAAAAAAAAAA&#10;AAAAAAAAAAAAW0NvbnRlbnRfVHlwZXNdLnhtbFBLAQItABQABgAIAAAAIQBa9CxbvwAAABUBAAAL&#10;AAAAAAAAAAAAAAAAAB8BAABfcmVscy8ucmVsc1BLAQItABQABgAIAAAAIQCdY1pHxQAAANsAAAAP&#10;AAAAAAAAAAAAAAAAAAcCAABkcnMvZG93bnJldi54bWxQSwUGAAAAAAMAAwC3AAAA+QIAAAAA&#10;" fillcolor="white [3212]" strokecolor="black [3213]" strokeweight="1pt">
                      <v:textbox>
                        <w:txbxContent>
                          <w:p w14:paraId="5334B3A1"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Primary outcome-point</w:t>
                            </w:r>
                            <w:r w:rsidRPr="001E5AD1">
                              <w:rPr>
                                <w:color w:val="000000" w:themeColor="text1"/>
                                <w:kern w:val="24"/>
                                <w14:textOutline w14:w="9525" w14:cap="rnd" w14:cmpd="sng" w14:algn="ctr">
                                  <w14:noFill/>
                                  <w14:prstDash w14:val="solid"/>
                                  <w14:bevel/>
                                </w14:textOutline>
                              </w:rPr>
                              <w:t xml:space="preserve"> (T2) post   </w:t>
                            </w:r>
                          </w:p>
                        </w:txbxContent>
                      </v:textbox>
                    </v:shape>
                    <v:shape id="TextBox 13" o:spid="_x0000_s1050" type="#_x0000_t202" style="position:absolute;left:17241;top:23433;width:15483;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CnwQAAANsAAAAPAAAAZHJzL2Rvd25yZXYueG1sRE9da8Iw&#10;FH0f+B/CFXybqVNEqlFUplPQDZ3s+dJc22JzU5Ks1n+/PAh7PJzv2aI1lWjI+dKygkE/AUGcWV1y&#10;ruDyvXmdgPABWWNlmRQ8yMNi3nmZYartnU/UnEMuYgj7FBUUIdSplD4ryKDv25o4clfrDIYIXS61&#10;w3sMN5V8S5KxNFhybCiwpnVB2e38axSY/cXt9btstofP8XH083EYfq0ypXrddjkFEagN/+Kne6cV&#10;jOL6+CX+ADn/AwAA//8DAFBLAQItABQABgAIAAAAIQDb4fbL7gAAAIUBAAATAAAAAAAAAAAAAAAA&#10;AAAAAABbQ29udGVudF9UeXBlc10ueG1sUEsBAi0AFAAGAAgAAAAhAFr0LFu/AAAAFQEAAAsAAAAA&#10;AAAAAAAAAAAAHwEAAF9yZWxzLy5yZWxzUEsBAi0AFAAGAAgAAAAhAFRfgKfBAAAA2wAAAA8AAAAA&#10;AAAAAAAAAAAABwIAAGRycy9kb3ducmV2LnhtbFBLBQYAAAAAAwADALcAAAD1AgAAAAA=&#10;" fillcolor="white [3212]" strokecolor="black [3213]" strokeweight="1pt">
                      <v:textbox>
                        <w:txbxContent>
                          <w:p w14:paraId="27DBFEEE"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HABIT-ILE </w:t>
                            </w:r>
                          </w:p>
                        </w:txbxContent>
                      </v:textbox>
                    </v:shape>
                    <v:shape id="TextBox 14" o:spid="_x0000_s1051" type="#_x0000_t202" style="position:absolute;left:17335;top:26459;width:15485;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U8xQAAANsAAAAPAAAAZHJzL2Rvd25yZXYueG1sRI9bawIx&#10;FITfhf6HcAq+1awXRFajtKJtBW3xgs+Hzenu0s3JkqTr+u+NUPBxmJlvmNmiNZVoyPnSsoJ+LwFB&#10;nFldcq7gdFy/TED4gKyxskwKruRhMX/qzDDV9sJ7ag4hFxHCPkUFRQh1KqXPCjLoe7Ymjt6PdQZD&#10;lC6X2uElwk0lB0kylgZLjgsF1rQsKPs9/BkFZnNyG72Szfv2a7wbnT+2w++3TKnuc/s6BRGoDY/w&#10;f/tTKxj14f4l/gA5vwEAAP//AwBQSwECLQAUAAYACAAAACEA2+H2y+4AAACFAQAAEwAAAAAAAAAA&#10;AAAAAAAAAAAAW0NvbnRlbnRfVHlwZXNdLnhtbFBLAQItABQABgAIAAAAIQBa9CxbvwAAABUBAAAL&#10;AAAAAAAAAAAAAAAAAB8BAABfcmVscy8ucmVsc1BLAQItABQABgAIAAAAIQA7EyU8xQAAANsAAAAP&#10;AAAAAAAAAAAAAAAAAAcCAABkcnMvZG93bnJldi54bWxQSwUGAAAAAAMAAwC3AAAA+QIAAAAA&#10;" fillcolor="white [3212]" strokecolor="black [3213]" strokeweight="1pt">
                      <v:textbox>
                        <w:txbxContent>
                          <w:p w14:paraId="3DCFC954" w14:textId="7D845686"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Post</w:t>
                            </w:r>
                            <w:r>
                              <w:rPr>
                                <w:bCs/>
                                <w:color w:val="000000" w:themeColor="text1"/>
                                <w:kern w:val="24"/>
                                <w14:textOutline w14:w="9525" w14:cap="rnd" w14:cmpd="sng" w14:algn="ctr">
                                  <w14:noFill/>
                                  <w14:prstDash w14:val="solid"/>
                                  <w14:bevel/>
                                </w14:textOutline>
                              </w:rPr>
                              <w:t xml:space="preserve"> </w:t>
                            </w:r>
                            <w:r w:rsidRPr="001E5AD1">
                              <w:rPr>
                                <w:b/>
                                <w:bCs/>
                                <w:color w:val="000000" w:themeColor="text1"/>
                                <w:kern w:val="24"/>
                                <w14:textOutline w14:w="9525" w14:cap="rnd" w14:cmpd="sng" w14:algn="ctr">
                                  <w14:noFill/>
                                  <w14:prstDash w14:val="solid"/>
                                  <w14:bevel/>
                                </w14:textOutline>
                              </w:rPr>
                              <w:t xml:space="preserve">intervention </w:t>
                            </w:r>
                            <w:r w:rsidRPr="001E5AD1">
                              <w:rPr>
                                <w:color w:val="000000" w:themeColor="text1"/>
                                <w:kern w:val="24"/>
                                <w14:textOutline w14:w="9525" w14:cap="rnd" w14:cmpd="sng" w14:algn="ctr">
                                  <w14:noFill/>
                                  <w14:prstDash w14:val="solid"/>
                                  <w14:bevel/>
                                </w14:textOutline>
                              </w:rPr>
                              <w:t>(T4)</w:t>
                            </w:r>
                          </w:p>
                        </w:txbxContent>
                      </v:textbox>
                    </v:shape>
                    <v:shape id="TextBox 15" o:spid="_x0000_s1052" type="#_x0000_t202" style="position:absolute;left:192;top:20815;width:3262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tLxAAAANsAAAAPAAAAZHJzL2Rvd25yZXYueG1sRI9bawIx&#10;FITfC/6HcATfatYLIlujqPQmeKFW+nzYHHcXNydLkq7rvzdCoY/DzHzDzBatqURDzpeWFQz6CQji&#10;zOqScwWn77fnKQgfkDVWlknBjTws5p2nGabaXvmLmmPIRYSwT1FBEUKdSumzggz6vq2Jo3e2zmCI&#10;0uVSO7xGuKnkMEkm0mDJcaHAmtYFZZfjr1FgNie30a+yed/uJ7vxz8d2dFhlSvW67fIFRKA2/If/&#10;2p9awXgIjy/xB8j5HQAA//8DAFBLAQItABQABgAIAAAAIQDb4fbL7gAAAIUBAAATAAAAAAAAAAAA&#10;AAAAAAAAAABbQ29udGVudF9UeXBlc10ueG1sUEsBAi0AFAAGAAgAAAAhAFr0LFu/AAAAFQEAAAsA&#10;AAAAAAAAAAAAAAAAHwEAAF9yZWxzLy5yZWxzUEsBAi0AFAAGAAgAAAAhAMvBu0vEAAAA2wAAAA8A&#10;AAAAAAAAAAAAAAAABwIAAGRycy9kb3ducmV2LnhtbFBLBQYAAAAAAwADALcAAAD4AgAAAAA=&#10;" fillcolor="white [3212]" strokecolor="black [3213]" strokeweight="1pt">
                      <v:textbox>
                        <w:txbxContent>
                          <w:p w14:paraId="676B5F53"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Retention: </w:t>
                            </w:r>
                            <w:r w:rsidRPr="001E5AD1">
                              <w:rPr>
                                <w:color w:val="000000" w:themeColor="text1"/>
                                <w:kern w:val="24"/>
                                <w14:textOutline w14:w="9525" w14:cap="rnd" w14:cmpd="sng" w14:algn="ctr">
                                  <w14:noFill/>
                                  <w14:prstDash w14:val="solid"/>
                                  <w14:bevel/>
                                </w14:textOutline>
                              </w:rPr>
                              <w:t>6 months (T3)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53" type="#_x0000_t34" style="position:absolute;left:11688;top:2890;width:1105;height:83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RixAAAANsAAAAPAAAAZHJzL2Rvd25yZXYueG1sRI9PSwMx&#10;FMTvQr9DeAVvNmvVsqxNixZEL6X/qcfn5nV3cfOyJHGbfvtGEDwOM/MbZjqPphU9Od9YVnA/ykAQ&#10;l1Y3XCnY797uchA+IGtsLZOCC3mYzwY3Uyy0PfOG+m2oRIKwL1BBHUJXSOnLmgz6ke2Ik3eyzmBI&#10;0lVSOzwnuGnlOMsm0mDDaaHGjhY1ld/bH6PAr/PVUwzHz3xxGC/51H/F13en1O0wvjyDCBTDf/iv&#10;/aEVPD7A75f0A+TsCgAA//8DAFBLAQItABQABgAIAAAAIQDb4fbL7gAAAIUBAAATAAAAAAAAAAAA&#10;AAAAAAAAAABbQ29udGVudF9UeXBlc10ueG1sUEsBAi0AFAAGAAgAAAAhAFr0LFu/AAAAFQEAAAsA&#10;AAAAAAAAAAAAAAAAHwEAAF9yZWxzLy5yZWxzUEsBAi0AFAAGAAgAAAAhAHPihGLEAAAA2wAAAA8A&#10;AAAAAAAAAAAAAAAABwIAAGRycy9kb3ducmV2LnhtbFBLBQYAAAAAAwADALcAAAD4AgAAAAA=&#10;" strokecolor="black [3213]" strokeweight="2.25pt"/>
                    <v:shape id="TextBox 33" o:spid="_x0000_s1054" type="#_x0000_t202" style="position:absolute;left:96;top:10879;width:3262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PwgAAANsAAAAPAAAAZHJzL2Rvd25yZXYueG1sRI9Li8JA&#10;EITvC/6HoQVv68QHi2SdBBEET4KPhXhrMm0SzPSEzGiSf+8Iwh6LqvqKWqe9qcWTWldZVjCbRiCI&#10;c6srLhRczrvvFQjnkTXWlknBQA7SZPS1xljbjo/0PPlCBAi7GBWU3jexlC4vyaCb2oY4eDfbGvRB&#10;toXULXYBbmo5j6IfabDisFBiQ9uS8vvpYRQchuG+uXZZlv2hNxoXzlxppdRk3G9+QXjq/X/4095r&#10;BcslvL+EHyCTFwAAAP//AwBQSwECLQAUAAYACAAAACEA2+H2y+4AAACFAQAAEwAAAAAAAAAAAAAA&#10;AAAAAAAAW0NvbnRlbnRfVHlwZXNdLnhtbFBLAQItABQABgAIAAAAIQBa9CxbvwAAABUBAAALAAAA&#10;AAAAAAAAAAAAAB8BAABfcmVscy8ucmVsc1BLAQItABQABgAIAAAAIQA+7mLPwgAAANsAAAAPAAAA&#10;AAAAAAAAAAAAAAcCAABkcnMvZG93bnJldi54bWxQSwUGAAAAAAMAAwC3AAAA9gIAAAAA&#10;" fillcolor="white [3212]" strokecolor="black [3213]">
                      <v:textbox>
                        <w:txbxContent>
                          <w:p w14:paraId="1D34DBC1" w14:textId="77777777" w:rsidR="00CC5D23" w:rsidRPr="001E5AD1" w:rsidRDefault="00CC5D23" w:rsidP="004D3C6F">
                            <w:pPr>
                              <w:pStyle w:val="NormalWeb"/>
                              <w:jc w:val="center"/>
                              <w:rPr>
                                <w:sz w:val="32"/>
                                <w14:textOutline w14:w="9525" w14:cap="rnd" w14:cmpd="sng" w14:algn="ctr">
                                  <w14:noFill/>
                                  <w14:prstDash w14:val="solid"/>
                                  <w14:bevel/>
                                </w14:textOutline>
                              </w:rPr>
                            </w:pPr>
                            <w:r w:rsidRPr="001E5AD1">
                              <w:rPr>
                                <w:b/>
                                <w:bCs/>
                                <w:color w:val="000000" w:themeColor="text1"/>
                                <w:kern w:val="24"/>
                                <w14:textOutline w14:w="9525" w14:cap="rnd" w14:cmpd="sng" w14:algn="ctr">
                                  <w14:noFill/>
                                  <w14:prstDash w14:val="solid"/>
                                  <w14:bevel/>
                                </w14:textOutline>
                              </w:rPr>
                              <w:t xml:space="preserve">Stratification and randomisation </w:t>
                            </w:r>
                            <w:r w:rsidRPr="001E5AD1">
                              <w:rPr>
                                <w:color w:val="000000" w:themeColor="text1"/>
                                <w:kern w:val="24"/>
                                <w14:textOutline w14:w="9525" w14:cap="rnd" w14:cmpd="sng" w14:algn="ctr">
                                  <w14:noFill/>
                                  <w14:prstDash w14:val="solid"/>
                                  <w14:bevel/>
                                </w14:textOutline>
                              </w:rPr>
                              <w:t>(n=126)</w:t>
                            </w:r>
                          </w:p>
                        </w:txbxContent>
                      </v:textbox>
                    </v:shape>
                    <v:line id="Straight Connector 45" o:spid="_x0000_s1055" style="position:absolute;visibility:visible;mso-wrap-style:square" from="16410,9681" to="16410,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g1vxAAAANsAAAAPAAAAZHJzL2Rvd25yZXYueG1sRI/RasJA&#10;FETfhf7DcoW+6UapEqOrFGlpQRSMfsAle81Gs3dDdmvSv3cLBR+HmTnDrDa9rcWdWl85VjAZJyCI&#10;C6crLhWcT5+jFIQPyBprx6Tglzxs1i+DFWbadXykex5KESHsM1RgQmgyKX1hyKIfu4Y4ehfXWgxR&#10;tqXULXYRbms5TZK5tFhxXDDY0NZQcct/rIJFOF/Nx+0r3eWzU3eYm315vWilXof9+xJEoD48w//t&#10;b63gbQZ/X+IPkOsHAAAA//8DAFBLAQItABQABgAIAAAAIQDb4fbL7gAAAIUBAAATAAAAAAAAAAAA&#10;AAAAAAAAAABbQ29udGVudF9UeXBlc10ueG1sUEsBAi0AFAAGAAgAAAAhAFr0LFu/AAAAFQEAAAsA&#10;AAAAAAAAAAAAAAAAHwEAAF9yZWxzLy5yZWxzUEsBAi0AFAAGAAgAAAAhALdqDW/EAAAA2wAAAA8A&#10;AAAAAAAAAAAAAAAABwIAAGRycy9kb3ducmV2LnhtbFBLBQYAAAAAAwADALcAAAD4AgAAAAA=&#10;" strokecolor="black [3213]" strokeweight="2pt"/>
                    <v:shape id="Elbow Connector 46" o:spid="_x0000_s1056" type="#_x0000_t34" style="position:absolute;left:11777;top:-1944;width:928;height:83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ewwAAANsAAAAPAAAAZHJzL2Rvd25yZXYueG1sRI/NqsIw&#10;FIT3gu8QjuBGNNUrKtUocsGL4Mqfjbtjc2yLzUlpcrX26Y0guBxm5htmsapNIe5UudyyguEgAkGc&#10;WJ1zquB03PRnIJxH1lhYJgVPcrBatlsLjLV98J7uB5+KAGEXo4LM+zKW0iUZGXQDWxIH72orgz7I&#10;KpW6wkeAm0KOomgiDeYcFjIs6Tej5Hb4NwqaEY6bM033fGy2f+ef5+7USy5KdTv1eg7CU+2/4U97&#10;qxWMJ/D+En6AXL4AAAD//wMAUEsBAi0AFAAGAAgAAAAhANvh9svuAAAAhQEAABMAAAAAAAAAAAAA&#10;AAAAAAAAAFtDb250ZW50X1R5cGVzXS54bWxQSwECLQAUAAYACAAAACEAWvQsW78AAAAVAQAACwAA&#10;AAAAAAAAAAAAAAAfAQAAX3JlbHMvLnJlbHNQSwECLQAUAAYACAAAACEAjbGEnsMAAADbAAAADwAA&#10;AAAAAAAAAAAAAAAHAgAAZHJzL2Rvd25yZXYueG1sUEsFBgAAAAADAAMAtwAAAPcCAAAAAA==&#10;" strokecolor="black [3213]" strokeweight="2pt"/>
                    <v:shape id="Elbow Connector 47" o:spid="_x0000_s1057" type="#_x0000_t34" style="position:absolute;left:20111;top:-1939;width:928;height:83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2+dxAAAANsAAAAPAAAAZHJzL2Rvd25yZXYueG1sRI9PSwMx&#10;FMTvQr9DeII3m1VEZdu0lIqirJf+PT82r7vbTV6WJN2u/fSNIHgcZuY3zHQ+WCN68qFxrOBhnIEg&#10;Lp1uuFKw3bzfv4IIEVmjcUwKfijAfDa6mWKu3ZlX1K9jJRKEQ44K6hi7XMpQ1mQxjF1HnLyD8xZj&#10;kr6S2uM5wa2Rj1n2LC02nBZq7GhZU9muT1bBrjjt90O7O5oP80bf7ZcvLn2h1N3tsJiAiDTE//Bf&#10;+1MreHqB3y/pB8jZFQAA//8DAFBLAQItABQABgAIAAAAIQDb4fbL7gAAAIUBAAATAAAAAAAAAAAA&#10;AAAAAAAAAABbQ29udGVudF9UeXBlc10ueG1sUEsBAi0AFAAGAAgAAAAhAFr0LFu/AAAAFQEAAAsA&#10;AAAAAAAAAAAAAAAAHwEAAF9yZWxzLy5yZWxzUEsBAi0AFAAGAAgAAAAhAHojb53EAAAA2wAAAA8A&#10;AAAAAAAAAAAAAAAABwIAAGRycy9kb3ducmV2LnhtbFBLBQYAAAAAAwADALcAAAD4AgAAAAA=&#10;" strokecolor="black [3213]" strokeweight="2pt"/>
                    <v:shape id="Elbow Connector 48" o:spid="_x0000_s1058" type="#_x0000_t34" style="position:absolute;left:11811;top:9476;width:1153;height:80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4JvwAAANsAAAAPAAAAZHJzL2Rvd25yZXYueG1sRE9LawIx&#10;EL4X/A9hBG81q0gpq1FKVdprt4Iep5vZB91MliRd13/fOQgeP773Zje6Tg0UYuvZwGKegSIuvW25&#10;NnD6Pj6/gooJ2WLnmQzcKMJuO3naYG79lb9oKFKtJIRjjgaalPpc61g25DDOfU8sXOWDwyQw1NoG&#10;vEq46/Qyy160w5alocGe3hsqf4s/JyUX+3FYDfvjuQ6Lqvo5+FRYb8xsOr6tQSUa00N8d39aAysZ&#10;K1/kB+jtPwAAAP//AwBQSwECLQAUAAYACAAAACEA2+H2y+4AAACFAQAAEwAAAAAAAAAAAAAAAAAA&#10;AAAAW0NvbnRlbnRfVHlwZXNdLnhtbFBLAQItABQABgAIAAAAIQBa9CxbvwAAABUBAAALAAAAAAAA&#10;AAAAAAAAAB8BAABfcmVscy8ucmVsc1BLAQItABQABgAIAAAAIQDhIB4JvwAAANsAAAAPAAAAAAAA&#10;AAAAAAAAAAcCAABkcnMvZG93bnJldi54bWxQSwUGAAAAAAMAAwC3AAAA8wIAAAAA&#10;" strokecolor="black [3213]" strokeweight="2.25pt"/>
                    <v:shape id="Elbow Connector 49" o:spid="_x0000_s1059" type="#_x0000_t34" style="position:absolute;left:20209;top:9122;width:10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OIxQAAANsAAAAPAAAAZHJzL2Rvd25yZXYueG1sRI9PSwMx&#10;FMTvQr9DeIXebLbFyro2LVqQein9o6LH5+Z1d+nmZUniNn57UxB6HGbmN8x8GU0renK+saxgMs5A&#10;EJdWN1wpeH97uc1B+ICssbVMCn7Jw3IxuJljoe2Z99QfQiUShH2BCuoQukJKX9Zk0I9tR5y8o3UG&#10;Q5KuktrhOcFNK6dZdi8NNpwWauxoVVN5OvwYBX6Xb2cxfH7lq4/pho/9d3xeO6VGw/j0CCJQDNfw&#10;f/tVK7h7gMuX9APk4g8AAP//AwBQSwECLQAUAAYACAAAACEA2+H2y+4AAACFAQAAEwAAAAAAAAAA&#10;AAAAAAAAAAAAW0NvbnRlbnRfVHlwZXNdLnhtbFBLAQItABQABgAIAAAAIQBa9CxbvwAAABUBAAAL&#10;AAAAAAAAAAAAAAAAAB8BAABfcmVscy8ucmVsc1BLAQItABQABgAIAAAAIQASCrOIxQAAANsAAAAP&#10;AAAAAAAAAAAAAAAAAAcCAABkcnMvZG93bnJldi54bWxQSwUGAAAAAAMAAwC3AAAA+QIAAAAA&#10;" strokecolor="black [3213]" strokeweight="2.25pt"/>
                    <v:shape id="Elbow Connector 50" o:spid="_x0000_s1060" type="#_x0000_t34" style="position:absolute;left:11712;top:12980;width:1563;height:82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YzIwQAAANsAAAAPAAAAZHJzL2Rvd25yZXYueG1sRE/LagIx&#10;FN0X+g/hFrqrmQrKMBpFhdJuSq0PdHmdXGcGJzdDko7x782i4PJw3tN5NK3oyfnGsoL3QQaCuLS6&#10;4UrBbvvxloPwAVlja5kU3MjDfPb8NMVC2yv/Ur8JlUgh7AtUUIfQFVL6siaDfmA74sSdrTMYEnSV&#10;1A6vKdy0cphlY2mw4dRQY0ermsrL5s8o8Ov8ZxTD4Ziv9sNvPvenuPx0Sr2+xMUERKAYHuJ/95dW&#10;MErr05f0A+TsDgAA//8DAFBLAQItABQABgAIAAAAIQDb4fbL7gAAAIUBAAATAAAAAAAAAAAAAAAA&#10;AAAAAABbQ29udGVudF9UeXBlc10ueG1sUEsBAi0AFAAGAAgAAAAhAFr0LFu/AAAAFQEAAAsAAAAA&#10;AAAAAAAAAAAAHwEAAF9yZWxzLy5yZWxzUEsBAi0AFAAGAAgAAAAhAAbpjMjBAAAA2wAAAA8AAAAA&#10;AAAAAAAAAAAABwIAAGRycy9kb3ducmV2LnhtbFBLBQYAAAAAAwADALcAAAD1AgAAAAA=&#10;" strokecolor="black [3213]" strokeweight="2.25pt"/>
                    <v:shape id="Elbow Connector 51" o:spid="_x0000_s1061" type="#_x0000_t34" style="position:absolute;left:20068;top:12879;width:1563;height:84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FJwQAAANsAAAAPAAAAZHJzL2Rvd25yZXYueG1sRI9LawIx&#10;FIX3Qv9DuAV3mhlRKVOjlFbRrWOhXd5O7jzo5GZI4jj+eyMILg/n8XFWm8G0oifnG8sK0mkCgriw&#10;uuFKwfdpN3kD4QOyxtYyKbiSh836ZbTCTNsLH6nPQyXiCPsMFdQhdJmUvqjJoJ/ajjh6pXUGQ5Su&#10;ktrhJY6bVs6SZCkNNhwJNXb0WVPxn59NhPzq/Xbef+1+KpeW5d/Whlxbpcavw8c7iEBDeIYf7YNW&#10;sEjh/iX+ALm+AQAA//8DAFBLAQItABQABgAIAAAAIQDb4fbL7gAAAIUBAAATAAAAAAAAAAAAAAAA&#10;AAAAAABbQ29udGVudF9UeXBlc10ueG1sUEsBAi0AFAAGAAgAAAAhAFr0LFu/AAAAFQEAAAsAAAAA&#10;AAAAAAAAAAAAHwEAAF9yZWxzLy5yZWxzUEsBAi0AFAAGAAgAAAAhAPXDIUnBAAAA2wAAAA8AAAAA&#10;AAAAAAAAAAAABwIAAGRycy9kb3ducmV2LnhtbFBLBQYAAAAAAwADALcAAAD1AgAAAAA=&#10;" strokecolor="black [3213]" strokeweight="2.25pt"/>
                  </v:group>
                  <v:shape id="Text Box 2" o:spid="_x0000_s1062" type="#_x0000_t202" style="position:absolute;left:117;top:24615;width:1571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z/xAAAANsAAAAPAAAAZHJzL2Rvd25yZXYueG1sRI9Ba8JA&#10;FITvhf6H5RW81U2VFonZSLEk9mLBtCDeHtlnEpp9G7JrjP/eFQSPw8x8wySr0bRioN41lhW8TSMQ&#10;xKXVDVcK/n6z1wUI55E1tpZJwYUcrNLnpwRjbc+8o6HwlQgQdjEqqL3vYildWZNBN7UdcfCOtjfo&#10;g+wrqXs8B7hp5SyKPqTBhsNCjR2tayr/i5NRsMnLr8JJh1m+23aH9V5n+kcrNXkZP5cgPI3+Eb63&#10;v7WC9zncvoQfINMrAAAA//8DAFBLAQItABQABgAIAAAAIQDb4fbL7gAAAIUBAAATAAAAAAAAAAAA&#10;AAAAAAAAAABbQ29udGVudF9UeXBlc10ueG1sUEsBAi0AFAAGAAgAAAAhAFr0LFu/AAAAFQEAAAsA&#10;AAAAAAAAAAAAAAAAHwEAAF9yZWxzLy5yZWxzUEsBAi0AFAAGAAgAAAAhAEmifP/EAAAA2wAAAA8A&#10;AAAAAAAAAAAAAAAABwIAAGRycy9kb3ducmV2LnhtbFBLBQYAAAAAAwADALcAAAD4AgAAAAA=&#10;" strokecolor="black [3213]">
                    <v:textbox>
                      <w:txbxContent>
                        <w:p w14:paraId="0FDF4479" w14:textId="7E9B291E" w:rsidR="00CC5D23" w:rsidRPr="001E5AD1" w:rsidRDefault="00CC5D23" w:rsidP="004D3C6F">
                          <w:pPr>
                            <w:rPr>
                              <w:rFonts w:ascii="Times New Roman" w:hAnsi="Times New Roman"/>
                              <w:sz w:val="24"/>
                              <w14:textOutline w14:w="9525" w14:cap="rnd" w14:cmpd="sng" w14:algn="ctr">
                                <w14:noFill/>
                                <w14:prstDash w14:val="solid"/>
                                <w14:bevel/>
                              </w14:textOutline>
                            </w:rPr>
                          </w:pPr>
                          <w:r w:rsidRPr="001E5AD1">
                            <w:rPr>
                              <w:rFonts w:ascii="Times New Roman" w:hAnsi="Times New Roman"/>
                              <w:sz w:val="24"/>
                              <w14:textOutline w14:w="9525" w14:cap="rnd" w14:cmpd="sng" w14:algn="ctr">
                                <w14:noFill/>
                                <w14:prstDash w14:val="solid"/>
                                <w14:bevel/>
                              </w14:textOutline>
                            </w:rPr>
                            <w:t xml:space="preserve">Fig </w:t>
                          </w:r>
                          <w:r>
                            <w:rPr>
                              <w:rFonts w:ascii="Times New Roman" w:hAnsi="Times New Roman"/>
                              <w:sz w:val="24"/>
                              <w14:textOutline w14:w="9525" w14:cap="rnd" w14:cmpd="sng" w14:algn="ctr">
                                <w14:noFill/>
                                <w14:prstDash w14:val="solid"/>
                                <w14:bevel/>
                              </w14:textOutline>
                            </w:rPr>
                            <w:t>3</w:t>
                          </w:r>
                          <w:r w:rsidRPr="001E5AD1">
                            <w:rPr>
                              <w:rFonts w:ascii="Times New Roman" w:hAnsi="Times New Roman"/>
                              <w:sz w:val="24"/>
                              <w14:textOutline w14:w="9525" w14:cap="rnd" w14:cmpd="sng" w14:algn="ctr">
                                <w14:noFill/>
                                <w14:prstDash w14:val="solid"/>
                                <w14:bevel/>
                              </w14:textOutline>
                            </w:rPr>
                            <w:t xml:space="preserve"> CONSORT Trial Flow</w:t>
                          </w:r>
                        </w:p>
                      </w:txbxContent>
                    </v:textbox>
                  </v:shape>
                </v:group>
                <w10:wrap type="square"/>
              </v:group>
            </w:pict>
          </mc:Fallback>
        </mc:AlternateContent>
      </w:r>
    </w:p>
    <w:p w14:paraId="4554952F" w14:textId="0603CCFC" w:rsidR="00901B51" w:rsidRDefault="00901B51" w:rsidP="00901B51">
      <w:pPr>
        <w:pStyle w:val="Heading3"/>
        <w:ind w:left="360"/>
        <w:rPr>
          <w:rFonts w:ascii="Calibri" w:hAnsi="Calibri"/>
          <w:i w:val="0"/>
        </w:rPr>
      </w:pPr>
    </w:p>
    <w:p w14:paraId="3804335D" w14:textId="68700717" w:rsidR="00901B51" w:rsidRDefault="00901B51" w:rsidP="00901B51">
      <w:pPr>
        <w:pStyle w:val="Heading3"/>
        <w:ind w:left="360"/>
        <w:rPr>
          <w:rFonts w:ascii="Calibri" w:hAnsi="Calibri"/>
          <w:i w:val="0"/>
        </w:rPr>
      </w:pPr>
    </w:p>
    <w:p w14:paraId="5505BF28" w14:textId="77777777" w:rsidR="00901B51" w:rsidRDefault="00901B51" w:rsidP="00901B51">
      <w:pPr>
        <w:pStyle w:val="Heading3"/>
        <w:ind w:left="360"/>
        <w:rPr>
          <w:rFonts w:ascii="Calibri" w:hAnsi="Calibri"/>
          <w:i w:val="0"/>
        </w:rPr>
      </w:pPr>
    </w:p>
    <w:p w14:paraId="2D2D03BB" w14:textId="5CDAE4AA" w:rsidR="00901B51" w:rsidRDefault="00901B51" w:rsidP="00901B51">
      <w:pPr>
        <w:pStyle w:val="Heading3"/>
        <w:ind w:left="360"/>
        <w:rPr>
          <w:rFonts w:ascii="Calibri" w:hAnsi="Calibri"/>
          <w:i w:val="0"/>
        </w:rPr>
      </w:pPr>
    </w:p>
    <w:p w14:paraId="463179EB" w14:textId="2A0F4A42" w:rsidR="00901B51" w:rsidRDefault="00901B51" w:rsidP="00901B51">
      <w:pPr>
        <w:pStyle w:val="Heading3"/>
        <w:ind w:left="360"/>
        <w:rPr>
          <w:rFonts w:ascii="Calibri" w:hAnsi="Calibri"/>
          <w:i w:val="0"/>
        </w:rPr>
      </w:pPr>
    </w:p>
    <w:p w14:paraId="3E3A5764" w14:textId="529E53E0" w:rsidR="00901B51" w:rsidRDefault="00901B51" w:rsidP="00901B51">
      <w:pPr>
        <w:pStyle w:val="Heading3"/>
        <w:ind w:left="360"/>
        <w:rPr>
          <w:rFonts w:ascii="Calibri" w:hAnsi="Calibri"/>
          <w:i w:val="0"/>
        </w:rPr>
      </w:pPr>
    </w:p>
    <w:p w14:paraId="6D26CB79" w14:textId="1CE4D1D2" w:rsidR="00901B51" w:rsidRDefault="00901B51" w:rsidP="00901B51">
      <w:pPr>
        <w:pStyle w:val="Heading3"/>
        <w:ind w:left="360"/>
        <w:rPr>
          <w:rFonts w:ascii="Calibri" w:hAnsi="Calibri"/>
          <w:i w:val="0"/>
        </w:rPr>
      </w:pPr>
    </w:p>
    <w:bookmarkEnd w:id="16"/>
    <w:p w14:paraId="52718DE3" w14:textId="34FCCE8C" w:rsidR="009E3185" w:rsidRDefault="009E3185" w:rsidP="00901B51">
      <w:pPr>
        <w:pStyle w:val="Heading3"/>
      </w:pPr>
    </w:p>
    <w:p w14:paraId="0F69147F" w14:textId="6C2613CA" w:rsidR="00901B51" w:rsidRDefault="00901B51" w:rsidP="00C34DDA">
      <w:pPr>
        <w:ind w:left="720" w:hanging="360"/>
      </w:pPr>
    </w:p>
    <w:p w14:paraId="15D8DA33" w14:textId="649EEE44" w:rsidR="00901B51" w:rsidRDefault="00901B51" w:rsidP="00C34DDA">
      <w:pPr>
        <w:ind w:left="720" w:hanging="360"/>
      </w:pPr>
    </w:p>
    <w:p w14:paraId="6ACCC15C" w14:textId="4FB4126F" w:rsidR="00901B51" w:rsidRDefault="00901B51" w:rsidP="00C34DDA">
      <w:pPr>
        <w:ind w:left="720" w:hanging="360"/>
      </w:pPr>
    </w:p>
    <w:p w14:paraId="1B699BB0" w14:textId="493B30E8" w:rsidR="00DF4746" w:rsidRPr="00CC5D23" w:rsidRDefault="00901B51" w:rsidP="00CC5D23">
      <w:pPr>
        <w:pStyle w:val="Heading3"/>
        <w:numPr>
          <w:ilvl w:val="1"/>
          <w:numId w:val="19"/>
        </w:numPr>
        <w:ind w:hanging="502"/>
        <w:rPr>
          <w:rFonts w:ascii="Calibri" w:hAnsi="Calibri"/>
          <w:i w:val="0"/>
          <w:smallCaps w:val="0"/>
          <w:u w:val="single"/>
        </w:rPr>
      </w:pPr>
      <w:bookmarkStart w:id="17" w:name="_Toc341803001"/>
      <w:r w:rsidRPr="00CC5D23">
        <w:rPr>
          <w:rFonts w:ascii="Calibri" w:hAnsi="Calibri"/>
          <w:i w:val="0"/>
          <w:smallCaps w:val="0"/>
          <w:u w:val="single"/>
        </w:rPr>
        <w:t xml:space="preserve"> </w:t>
      </w:r>
      <w:bookmarkEnd w:id="17"/>
      <w:r w:rsidR="00CC5D23">
        <w:rPr>
          <w:rFonts w:ascii="Calibri" w:hAnsi="Calibri"/>
          <w:i w:val="0"/>
          <w:smallCaps w:val="0"/>
          <w:u w:val="single"/>
        </w:rPr>
        <w:t>Study D</w:t>
      </w:r>
      <w:r w:rsidR="006138EC" w:rsidRPr="00CC5D23">
        <w:rPr>
          <w:rFonts w:ascii="Calibri" w:hAnsi="Calibri"/>
          <w:i w:val="0"/>
          <w:smallCaps w:val="0"/>
          <w:u w:val="single"/>
        </w:rPr>
        <w:t>esign</w:t>
      </w:r>
    </w:p>
    <w:p w14:paraId="3B03EC05" w14:textId="77777777" w:rsidR="00CC5D23" w:rsidRDefault="00CC5D23" w:rsidP="00CC5D23">
      <w:pPr>
        <w:spacing w:after="0"/>
        <w:jc w:val="both"/>
      </w:pPr>
      <w:r w:rsidRPr="00F016B4">
        <w:rPr>
          <w:b/>
        </w:rPr>
        <w:t>Type of Study</w:t>
      </w:r>
      <w:r w:rsidRPr="002C451D">
        <w:rPr>
          <w:b/>
          <w:i/>
        </w:rPr>
        <w:t>:</w:t>
      </w:r>
      <w:r>
        <w:t xml:space="preserve"> </w:t>
      </w:r>
    </w:p>
    <w:p w14:paraId="2082513D" w14:textId="77777777" w:rsidR="00CC5D23" w:rsidRDefault="00CC5D23" w:rsidP="00CC5D23">
      <w:pPr>
        <w:jc w:val="both"/>
        <w:rPr>
          <w:szCs w:val="24"/>
        </w:rPr>
      </w:pPr>
      <w:r>
        <w:rPr>
          <w:szCs w:val="24"/>
        </w:rPr>
        <w:t xml:space="preserve">This study is a pragmatic, </w:t>
      </w:r>
      <w:proofErr w:type="spellStart"/>
      <w:r>
        <w:rPr>
          <w:szCs w:val="24"/>
        </w:rPr>
        <w:t>randomised</w:t>
      </w:r>
      <w:proofErr w:type="spellEnd"/>
      <w:r>
        <w:rPr>
          <w:szCs w:val="24"/>
        </w:rPr>
        <w:t xml:space="preserve"> waitlist controlled trial (RCT) in 126 children with bilateral cerebral palsy, which aims </w:t>
      </w:r>
      <w:r w:rsidRPr="0076118B">
        <w:rPr>
          <w:bCs/>
        </w:rPr>
        <w:t>to evaluate the effects of HABIT-ILE versus usual care on manual ability and gross motor function immediately post intervention.</w:t>
      </w:r>
    </w:p>
    <w:p w14:paraId="42734755" w14:textId="77777777" w:rsidR="00CC5D23" w:rsidRPr="00901B51" w:rsidRDefault="00CC5D23" w:rsidP="00CC5D23">
      <w:pPr>
        <w:widowControl w:val="0"/>
        <w:spacing w:line="240" w:lineRule="auto"/>
        <w:jc w:val="both"/>
        <w:rPr>
          <w:rFonts w:cstheme="minorHAnsi"/>
          <w:szCs w:val="24"/>
          <w:lang w:val="en-AU" w:eastAsia="en-AU" w:bidi="ar-SA"/>
        </w:rPr>
      </w:pPr>
      <w:r w:rsidRPr="00901B51">
        <w:rPr>
          <w:rFonts w:cstheme="minorHAnsi"/>
          <w:szCs w:val="24"/>
          <w:lang w:val="en-AU" w:eastAsia="en-AU" w:bidi="ar-SA"/>
        </w:rPr>
        <w:t>This multi-site randomised waitlist controlled trial has been designed according to the SPIRIT statement</w:t>
      </w:r>
      <w:r w:rsidRPr="00901B51">
        <w:rPr>
          <w:rFonts w:cstheme="minorHAnsi"/>
          <w:szCs w:val="24"/>
          <w:lang w:val="en-AU" w:eastAsia="en-AU" w:bidi="ar-SA"/>
        </w:rPr>
        <w:fldChar w:fldCharType="begin">
          <w:fldData xml:space="preserve">PEVuZE5vdGU+PENpdGU+PEF1dGhvcj5DaGFuPC9BdXRob3I+PFllYXI+MjAxMzwvWWVhcj48UmVj
TnVtPjE1NTE8L1JlY051bT48RGlzcGxheVRleHQ+PHN0eWxlIGZhY2U9InN1cGVyc2NyaXB0Ij40
NTwvc3R5bGU+PC9EaXNwbGF5VGV4dD48cmVjb3JkPjxyZWMtbnVtYmVyPjE1NTE8L3JlYy1udW1i
ZXI+PGZvcmVpZ24ta2V5cz48a2V5IGFwcD0iRU4iIGRiLWlkPSJmcHZhYTk5YXl3cnp0M2VzNWZ2
eGZzNTk5NXd6dDV4YWZmdDAiIHRpbWVzdGFtcD0iMTQ4MzUwMTI2NSI+MTU1MTwva2V5PjwvZm9y
ZWlnbi1rZXlzPjxyZWYtdHlwZSBuYW1lPSJKb3VybmFsIEFydGljbGUiPjE3PC9yZWYtdHlwZT48
Y29udHJpYnV0b3JzPjxhdXRob3JzPjxhdXRob3I+Q2hhbiwgQS4gVy48L2F1dGhvcj48YXV0aG9y
PlRldHpsYWZmLCBKLiBNLjwvYXV0aG9yPjxhdXRob3I+QWx0bWFuLCBELiBHLjwvYXV0aG9yPjxh
dXRob3I+TGF1cGFjaXMsIEEuPC9hdXRob3I+PGF1dGhvcj5Hb3R6c2NoZSwgUC4gQy48L2F1dGhv
cj48YXV0aG9yPktybGV6YS1KZXJpYywgSy48L2F1dGhvcj48YXV0aG9yPkhyb2JqYXJ0c3Nvbiwg
QS48L2F1dGhvcj48YXV0aG9yPk1hbm4sIEguPC9hdXRob3I+PGF1dGhvcj5EaWNrZXJzaW4sIEsu
PC9hdXRob3I+PGF1dGhvcj5CZXJsaW4sIEouIEEuPC9hdXRob3I+PGF1dGhvcj5Eb3JlLCBDLiBK
LjwvYXV0aG9yPjxhdXRob3I+UGFydWxla2FyLCBXLiBSLjwvYXV0aG9yPjxhdXRob3I+U3VtbWVy
c2tpbGwsIFcuIFMuPC9hdXRob3I+PGF1dGhvcj5Hcm92ZXMsIFQuPC9hdXRob3I+PGF1dGhvcj5T
Y2h1bHosIEsuIEYuPC9hdXRob3I+PGF1dGhvcj5Tb3gsIEguIEMuPC9hdXRob3I+PGF1dGhvcj5S
b2NraG9sZCwgRi4gVy48L2F1dGhvcj48YXV0aG9yPlJlbm5pZSwgRC48L2F1dGhvcj48YXV0aG9y
Pk1vaGVyLCBELjwvYXV0aG9yPjwvYXV0aG9ycz48L2NvbnRyaWJ1dG9ycz48YXV0aC1hZGRyZXNz
PldvbWVuJmFwb3M7cyBDb2xsZWdlIFJlc2VhcmNoIEluc3RpdHV0ZSwgV29tZW4mYXBvcztzIENv
bGxlZ2UgSG9zcGl0YWwsIFVuaXZlcnNpdHkgb2YgVG9yb250bywgNzkwIEJheSBTdHJlZXQsIFRv
cm9udG8sIE9udGFyaW8gTTVHIDFOOCwgQ2FuYWRhLiBhbndlbi5jaGFuQHV0b3JvbnRvLmNhPC9h
dXRoLWFkZHJlc3M+PHRpdGxlcz48dGl0bGU+U1BJUklUIDIwMTMgc3RhdGVtZW50OiBkZWZpbmlu
ZyBzdGFuZGFyZCBwcm90b2NvbCBpdGVtcyBmb3IgY2xpbmljYWwgdHJpYWxzPC90aXRsZT48c2Vj
b25kYXJ5LXRpdGxlPkFubiBJbnRlcm4gTWVkPC9zZWNvbmRhcnktdGl0bGU+PGFsdC10aXRsZT5B
bm5hbHMgb2YgaW50ZXJuYWwgbWVkaWNpbmU8L2FsdC10aXRsZT48L3RpdGxlcz48cGVyaW9kaWNh
bD48ZnVsbC10aXRsZT5Bbm5hbHMgb2YgSW50ZXJuYWwgTWVkaWNpbmU8L2Z1bGwtdGl0bGU+PGFi
YnItMT5Bbm4uIEludGVybi4gTWVkLjwvYWJici0xPjxhYmJyLTI+QW5uIEludGVybiBNZWQ8L2Fi
YnItMj48L3BlcmlvZGljYWw+PGFsdC1wZXJpb2RpY2FsPjxmdWxsLXRpdGxlPkFubmFscyBvZiBJ
bnRlcm5hbCBNZWRpY2luZTwvZnVsbC10aXRsZT48YWJici0xPkFubi4gSW50ZXJuLiBNZWQuPC9h
YmJyLTE+PGFiYnItMj5Bbm4gSW50ZXJuIE1lZDwvYWJici0yPjwvYWx0LXBlcmlvZGljYWw+PHBh
Z2VzPjIwMC03PC9wYWdlcz48dm9sdW1lPjE1ODwvdm9sdW1lPjxudW1iZXI+MzwvbnVtYmVyPjxl
ZGl0aW9uPjIwMTMvMDEvMDk8L2VkaXRpb24+PGtleXdvcmRzPjxrZXl3b3JkPkNoZWNrbGlzdDwv
a2V5d29yZD48a2V5d29yZD5DbGluaWNhbCBQcm90b2NvbHMvKnN0YW5kYXJkczwva2V5d29yZD48
a2V5d29yZD5DbGluaWNhbCBUcmlhbHMgYXMgVG9waWMvKm1ldGhvZHMvKnN0YW5kYXJkczwva2V5
d29yZD48a2V5d29yZD5IdW1hbnM8L2tleXdvcmQ+PC9rZXl3b3Jkcz48ZGF0ZXM+PHllYXI+MjAx
MzwveWVhcj48cHViLWRhdGVzPjxkYXRlPkZlYiAwNTwvZGF0ZT48L3B1Yi1kYXRlcz48L2RhdGVz
Pjxpc2JuPjAwMDMtNDgxOTwvaXNibj48YWNjZXNzaW9uLW51bT4yMzI5NTk1NzwvYWNjZXNzaW9u
LW51bT48dXJscz48cmVsYXRlZC11cmxzPjx1cmw+aHR0cDovL292aWRzcC50eC5vdmlkLmNvbS9v
dmZ0cGRmcy9GUERETkNPQkRHSUJQRTAwL2ZzMDQ2L292ZnQvbGl2ZS9ndjAyMy8wMDAwMDYwNS8w
MDAwMDYwNS0yMDEzMDIwNTAtMDAwMTAucGRmPC91cmw+PC9yZWxhdGVkLXVybHM+PC91cmxzPjxj
dXN0b20yPlBtYzUxMTQxMjM8L2N1c3RvbTI+PGN1c3RvbTY+Q2FtczYwNDA8L2N1c3RvbTY+PGVs
ZWN0cm9uaWMtcmVzb3VyY2UtbnVtPjEwLjczMjYvMDAwMy00ODE5LTE1OC0zLTIwMTMwMjA1MC0w
MDU4MzwvZWxlY3Ryb25pYy1yZXNvdXJjZS1udW0+PHJlbW90ZS1kYXRhYmFzZS1wcm92aWRlcj5O
TE08L3JlbW90ZS1kYXRhYmFzZS1wcm92aWRlcj48bGFuZ3VhZ2U+ZW5nPC9sYW5ndWFnZT48L3Jl
Y29yZD48L0NpdGU+PC9FbmROb3RlPgB=
</w:fldData>
        </w:fldChar>
      </w:r>
      <w:r w:rsidRPr="00901B51">
        <w:rPr>
          <w:rFonts w:cstheme="minorHAnsi"/>
          <w:szCs w:val="24"/>
          <w:lang w:val="en-AU" w:eastAsia="en-AU" w:bidi="ar-SA"/>
        </w:rPr>
        <w:instrText xml:space="preserve"> ADDIN EN.CITE </w:instrText>
      </w:r>
      <w:r w:rsidRPr="00901B51">
        <w:rPr>
          <w:rFonts w:cstheme="minorHAnsi"/>
          <w:szCs w:val="24"/>
          <w:lang w:val="en-AU" w:eastAsia="en-AU" w:bidi="ar-SA"/>
        </w:rPr>
        <w:fldChar w:fldCharType="begin">
          <w:fldData xml:space="preserve">PEVuZE5vdGU+PENpdGU+PEF1dGhvcj5DaGFuPC9BdXRob3I+PFllYXI+MjAxMzwvWWVhcj48UmVj
TnVtPjE1NTE8L1JlY051bT48RGlzcGxheVRleHQ+PHN0eWxlIGZhY2U9InN1cGVyc2NyaXB0Ij40
NTwvc3R5bGU+PC9EaXNwbGF5VGV4dD48cmVjb3JkPjxyZWMtbnVtYmVyPjE1NTE8L3JlYy1udW1i
ZXI+PGZvcmVpZ24ta2V5cz48a2V5IGFwcD0iRU4iIGRiLWlkPSJmcHZhYTk5YXl3cnp0M2VzNWZ2
eGZzNTk5NXd6dDV4YWZmdDAiIHRpbWVzdGFtcD0iMTQ4MzUwMTI2NSI+MTU1MTwva2V5PjwvZm9y
ZWlnbi1rZXlzPjxyZWYtdHlwZSBuYW1lPSJKb3VybmFsIEFydGljbGUiPjE3PC9yZWYtdHlwZT48
Y29udHJpYnV0b3JzPjxhdXRob3JzPjxhdXRob3I+Q2hhbiwgQS4gVy48L2F1dGhvcj48YXV0aG9y
PlRldHpsYWZmLCBKLiBNLjwvYXV0aG9yPjxhdXRob3I+QWx0bWFuLCBELiBHLjwvYXV0aG9yPjxh
dXRob3I+TGF1cGFjaXMsIEEuPC9hdXRob3I+PGF1dGhvcj5Hb3R6c2NoZSwgUC4gQy48L2F1dGhv
cj48YXV0aG9yPktybGV6YS1KZXJpYywgSy48L2F1dGhvcj48YXV0aG9yPkhyb2JqYXJ0c3Nvbiwg
QS48L2F1dGhvcj48YXV0aG9yPk1hbm4sIEguPC9hdXRob3I+PGF1dGhvcj5EaWNrZXJzaW4sIEsu
PC9hdXRob3I+PGF1dGhvcj5CZXJsaW4sIEouIEEuPC9hdXRob3I+PGF1dGhvcj5Eb3JlLCBDLiBK
LjwvYXV0aG9yPjxhdXRob3I+UGFydWxla2FyLCBXLiBSLjwvYXV0aG9yPjxhdXRob3I+U3VtbWVy
c2tpbGwsIFcuIFMuPC9hdXRob3I+PGF1dGhvcj5Hcm92ZXMsIFQuPC9hdXRob3I+PGF1dGhvcj5T
Y2h1bHosIEsuIEYuPC9hdXRob3I+PGF1dGhvcj5Tb3gsIEguIEMuPC9hdXRob3I+PGF1dGhvcj5S
b2NraG9sZCwgRi4gVy48L2F1dGhvcj48YXV0aG9yPlJlbm5pZSwgRC48L2F1dGhvcj48YXV0aG9y
Pk1vaGVyLCBELjwvYXV0aG9yPjwvYXV0aG9ycz48L2NvbnRyaWJ1dG9ycz48YXV0aC1hZGRyZXNz
PldvbWVuJmFwb3M7cyBDb2xsZWdlIFJlc2VhcmNoIEluc3RpdHV0ZSwgV29tZW4mYXBvcztzIENv
bGxlZ2UgSG9zcGl0YWwsIFVuaXZlcnNpdHkgb2YgVG9yb250bywgNzkwIEJheSBTdHJlZXQsIFRv
cm9udG8sIE9udGFyaW8gTTVHIDFOOCwgQ2FuYWRhLiBhbndlbi5jaGFuQHV0b3JvbnRvLmNhPC9h
dXRoLWFkZHJlc3M+PHRpdGxlcz48dGl0bGU+U1BJUklUIDIwMTMgc3RhdGVtZW50OiBkZWZpbmlu
ZyBzdGFuZGFyZCBwcm90b2NvbCBpdGVtcyBmb3IgY2xpbmljYWwgdHJpYWxzPC90aXRsZT48c2Vj
b25kYXJ5LXRpdGxlPkFubiBJbnRlcm4gTWVkPC9zZWNvbmRhcnktdGl0bGU+PGFsdC10aXRsZT5B
bm5hbHMgb2YgaW50ZXJuYWwgbWVkaWNpbmU8L2FsdC10aXRsZT48L3RpdGxlcz48cGVyaW9kaWNh
bD48ZnVsbC10aXRsZT5Bbm5hbHMgb2YgSW50ZXJuYWwgTWVkaWNpbmU8L2Z1bGwtdGl0bGU+PGFi
YnItMT5Bbm4uIEludGVybi4gTWVkLjwvYWJici0xPjxhYmJyLTI+QW5uIEludGVybiBNZWQ8L2Fi
YnItMj48L3BlcmlvZGljYWw+PGFsdC1wZXJpb2RpY2FsPjxmdWxsLXRpdGxlPkFubmFscyBvZiBJ
bnRlcm5hbCBNZWRpY2luZTwvZnVsbC10aXRsZT48YWJici0xPkFubi4gSW50ZXJuLiBNZWQuPC9h
YmJyLTE+PGFiYnItMj5Bbm4gSW50ZXJuIE1lZDwvYWJici0yPjwvYWx0LXBlcmlvZGljYWw+PHBh
Z2VzPjIwMC03PC9wYWdlcz48dm9sdW1lPjE1ODwvdm9sdW1lPjxudW1iZXI+MzwvbnVtYmVyPjxl
ZGl0aW9uPjIwMTMvMDEvMDk8L2VkaXRpb24+PGtleXdvcmRzPjxrZXl3b3JkPkNoZWNrbGlzdDwv
a2V5d29yZD48a2V5d29yZD5DbGluaWNhbCBQcm90b2NvbHMvKnN0YW5kYXJkczwva2V5d29yZD48
a2V5d29yZD5DbGluaWNhbCBUcmlhbHMgYXMgVG9waWMvKm1ldGhvZHMvKnN0YW5kYXJkczwva2V5
d29yZD48a2V5d29yZD5IdW1hbnM8L2tleXdvcmQ+PC9rZXl3b3Jkcz48ZGF0ZXM+PHllYXI+MjAx
MzwveWVhcj48cHViLWRhdGVzPjxkYXRlPkZlYiAwNTwvZGF0ZT48L3B1Yi1kYXRlcz48L2RhdGVz
Pjxpc2JuPjAwMDMtNDgxOTwvaXNibj48YWNjZXNzaW9uLW51bT4yMzI5NTk1NzwvYWNjZXNzaW9u
LW51bT48dXJscz48cmVsYXRlZC11cmxzPjx1cmw+aHR0cDovL292aWRzcC50eC5vdmlkLmNvbS9v
dmZ0cGRmcy9GUERETkNPQkRHSUJQRTAwL2ZzMDQ2L292ZnQvbGl2ZS9ndjAyMy8wMDAwMDYwNS8w
MDAwMDYwNS0yMDEzMDIwNTAtMDAwMTAucGRmPC91cmw+PC9yZWxhdGVkLXVybHM+PC91cmxzPjxj
dXN0b20yPlBtYzUxMTQxMjM8L2N1c3RvbTI+PGN1c3RvbTY+Q2FtczYwNDA8L2N1c3RvbTY+PGVs
ZWN0cm9uaWMtcmVzb3VyY2UtbnVtPjEwLjczMjYvMDAwMy00ODE5LTE1OC0zLTIwMTMwMjA1MC0w
MDU4MzwvZWxlY3Ryb25pYy1yZXNvdXJjZS1udW0+PHJlbW90ZS1kYXRhYmFzZS1wcm92aWRlcj5O
TE08L3JlbW90ZS1kYXRhYmFzZS1wcm92aWRlcj48bGFuZ3VhZ2U+ZW5nPC9sYW5ndWFnZT48L3Jl
Y29yZD48L0NpdGU+PC9FbmROb3RlPgB=
</w:fldData>
        </w:fldChar>
      </w:r>
      <w:r w:rsidRPr="00901B51">
        <w:rPr>
          <w:rFonts w:cstheme="minorHAnsi"/>
          <w:szCs w:val="24"/>
          <w:lang w:val="en-AU" w:eastAsia="en-AU" w:bidi="ar-SA"/>
        </w:rPr>
        <w:instrText xml:space="preserve"> ADDIN EN.CITE.DATA </w:instrText>
      </w:r>
      <w:r w:rsidRPr="00901B51">
        <w:rPr>
          <w:rFonts w:cstheme="minorHAnsi"/>
          <w:szCs w:val="24"/>
          <w:lang w:val="en-AU" w:eastAsia="en-AU" w:bidi="ar-SA"/>
        </w:rPr>
      </w:r>
      <w:r w:rsidRPr="00901B51">
        <w:rPr>
          <w:rFonts w:cstheme="minorHAnsi"/>
          <w:szCs w:val="24"/>
          <w:lang w:val="en-AU" w:eastAsia="en-AU" w:bidi="ar-SA"/>
        </w:rPr>
        <w:fldChar w:fldCharType="end"/>
      </w:r>
      <w:r w:rsidRPr="00901B51">
        <w:rPr>
          <w:rFonts w:cstheme="minorHAnsi"/>
          <w:szCs w:val="24"/>
          <w:lang w:val="en-AU" w:eastAsia="en-AU" w:bidi="ar-SA"/>
        </w:rPr>
      </w:r>
      <w:r w:rsidRPr="00901B51">
        <w:rPr>
          <w:rFonts w:cstheme="minorHAnsi"/>
          <w:szCs w:val="24"/>
          <w:lang w:val="en-AU" w:eastAsia="en-AU" w:bidi="ar-SA"/>
        </w:rPr>
        <w:fldChar w:fldCharType="separate"/>
      </w:r>
      <w:r w:rsidRPr="00901B51">
        <w:rPr>
          <w:rFonts w:cstheme="minorHAnsi"/>
          <w:noProof/>
          <w:szCs w:val="24"/>
          <w:vertAlign w:val="superscript"/>
          <w:lang w:val="en-AU" w:eastAsia="en-AU" w:bidi="ar-SA"/>
        </w:rPr>
        <w:t>44</w:t>
      </w:r>
      <w:r w:rsidRPr="00901B51">
        <w:rPr>
          <w:rFonts w:cstheme="minorHAnsi"/>
          <w:szCs w:val="24"/>
          <w:lang w:val="en-AU" w:eastAsia="en-AU" w:bidi="ar-SA"/>
        </w:rPr>
        <w:fldChar w:fldCharType="end"/>
      </w:r>
      <w:r w:rsidRPr="00901B51">
        <w:rPr>
          <w:rFonts w:cstheme="minorHAnsi"/>
          <w:szCs w:val="24"/>
          <w:lang w:val="en-AU" w:eastAsia="en-AU" w:bidi="ar-SA"/>
        </w:rPr>
        <w:t>, and will be reported according to the CONSORT statement</w:t>
      </w:r>
      <w:r w:rsidRPr="00901B51">
        <w:rPr>
          <w:rFonts w:cstheme="minorHAnsi"/>
          <w:szCs w:val="24"/>
          <w:lang w:val="en-AU" w:eastAsia="en-AU" w:bidi="ar-SA"/>
        </w:rPr>
        <w:fldChar w:fldCharType="begin"/>
      </w:r>
      <w:r w:rsidRPr="00901B51">
        <w:rPr>
          <w:rFonts w:cstheme="minorHAnsi"/>
          <w:szCs w:val="24"/>
          <w:lang w:val="en-AU" w:eastAsia="en-AU" w:bidi="ar-SA"/>
        </w:rPr>
        <w:instrText xml:space="preserve"> ADDIN EN.CITE &lt;EndNote&gt;&lt;Cite&gt;&lt;Author&gt;Schulz&lt;/Author&gt;&lt;Year&gt;2010&lt;/Year&gt;&lt;RecNum&gt;1539&lt;/RecNum&gt;&lt;DisplayText&gt;&lt;style face="superscript"&gt;46&lt;/style&gt;&lt;/DisplayText&gt;&lt;record&gt;&lt;rec-number&gt;1539&lt;/rec-number&gt;&lt;foreign-keys&gt;&lt;key app="EN" db-id="fpvaa99aywrzt3es5fvxfs5995wzt5xafft0" timestamp="1480400337"&gt;1539&lt;/key&gt;&lt;/foreign-keys&gt;&lt;ref-type name="Journal Article"&gt;17&lt;/ref-type&gt;&lt;contributors&gt;&lt;authors&gt;&lt;author&gt;Schulz, Kenneth F&lt;/author&gt;&lt;author&gt;Altman, Douglas G&lt;/author&gt;&lt;author&gt;Moher, David&lt;/author&gt;&lt;/authors&gt;&lt;/contributors&gt;&lt;titles&gt;&lt;title&gt;CONSORT 2010 Statement: updated guidelines for reporting parallel group randomised trials&lt;/title&gt;&lt;secondary-title&gt;BMJ&lt;/secondary-title&gt;&lt;/titles&gt;&lt;periodical&gt;&lt;full-title&gt;BMJ&lt;/full-title&gt;&lt;abbr-1&gt;BMJ&lt;/abbr-1&gt;&lt;abbr-2&gt;BMJ&lt;/abbr-2&gt;&lt;/periodical&gt;&lt;volume&gt;340&lt;/volume&gt;&lt;dates&gt;&lt;year&gt;2010&lt;/year&gt;&lt;/dates&gt;&lt;urls&gt;&lt;/urls&gt;&lt;electronic-resource-num&gt;10.1136/bmj.c332&lt;/electronic-resource-num&gt;&lt;/record&gt;&lt;/Cite&gt;&lt;/EndNote&gt;</w:instrText>
      </w:r>
      <w:r w:rsidRPr="00901B51">
        <w:rPr>
          <w:rFonts w:cstheme="minorHAnsi"/>
          <w:szCs w:val="24"/>
          <w:lang w:val="en-AU" w:eastAsia="en-AU" w:bidi="ar-SA"/>
        </w:rPr>
        <w:fldChar w:fldCharType="separate"/>
      </w:r>
      <w:r w:rsidRPr="00901B51">
        <w:rPr>
          <w:rFonts w:cstheme="minorHAnsi"/>
          <w:noProof/>
          <w:szCs w:val="24"/>
          <w:vertAlign w:val="superscript"/>
          <w:lang w:val="en-AU" w:eastAsia="en-AU" w:bidi="ar-SA"/>
        </w:rPr>
        <w:t>45</w:t>
      </w:r>
      <w:r w:rsidRPr="00901B51">
        <w:rPr>
          <w:rFonts w:cstheme="minorHAnsi"/>
          <w:szCs w:val="24"/>
          <w:lang w:val="en-AU" w:eastAsia="en-AU" w:bidi="ar-SA"/>
        </w:rPr>
        <w:fldChar w:fldCharType="end"/>
      </w:r>
      <w:r w:rsidRPr="00901B51">
        <w:rPr>
          <w:rFonts w:cstheme="minorHAnsi"/>
          <w:szCs w:val="24"/>
          <w:lang w:val="en-AU" w:eastAsia="en-AU" w:bidi="ar-SA"/>
        </w:rPr>
        <w:t xml:space="preserve"> and registered on the Australian New Zealand Clinical Trials Registry. </w:t>
      </w:r>
    </w:p>
    <w:p w14:paraId="5B846E3B" w14:textId="77777777" w:rsidR="00CC5D23" w:rsidRPr="00F016B4" w:rsidRDefault="00CC5D23" w:rsidP="00CC5D23">
      <w:pPr>
        <w:spacing w:after="0"/>
        <w:jc w:val="both"/>
      </w:pPr>
      <w:r w:rsidRPr="00F016B4">
        <w:rPr>
          <w:b/>
        </w:rPr>
        <w:t>Number of Participants:</w:t>
      </w:r>
      <w:r w:rsidRPr="00F016B4">
        <w:t xml:space="preserve"> </w:t>
      </w:r>
    </w:p>
    <w:p w14:paraId="0285ABEC" w14:textId="77777777" w:rsidR="00CC5D23" w:rsidRDefault="00CC5D23" w:rsidP="00CC5D23">
      <w:pPr>
        <w:jc w:val="both"/>
      </w:pPr>
      <w:r>
        <w:t xml:space="preserve">126 children with bilateral cerebral palsy, aged between </w:t>
      </w:r>
      <w:proofErr w:type="gramStart"/>
      <w:r>
        <w:t>six</w:t>
      </w:r>
      <w:proofErr w:type="gramEnd"/>
      <w:r>
        <w:t xml:space="preserve"> and 16 years.</w:t>
      </w:r>
    </w:p>
    <w:p w14:paraId="5D213215" w14:textId="77777777" w:rsidR="00CC5D23" w:rsidRDefault="00CC5D23" w:rsidP="00CC5D23">
      <w:pPr>
        <w:spacing w:after="0"/>
        <w:jc w:val="both"/>
      </w:pPr>
      <w:r w:rsidRPr="00F016B4">
        <w:rPr>
          <w:b/>
        </w:rPr>
        <w:t>Study Sites</w:t>
      </w:r>
      <w:r w:rsidRPr="00E269E0">
        <w:rPr>
          <w:b/>
          <w:i/>
        </w:rPr>
        <w:t>:</w:t>
      </w:r>
      <w:r>
        <w:t xml:space="preserve"> </w:t>
      </w:r>
    </w:p>
    <w:p w14:paraId="5D8B360F" w14:textId="77777777" w:rsidR="00CC5D23" w:rsidRDefault="00CC5D23" w:rsidP="00CC5D23">
      <w:pPr>
        <w:jc w:val="both"/>
      </w:pPr>
      <w:r>
        <w:t>This is a multi-</w:t>
      </w:r>
      <w:proofErr w:type="spellStart"/>
      <w:r>
        <w:t>centre</w:t>
      </w:r>
      <w:proofErr w:type="spellEnd"/>
      <w:r>
        <w:t xml:space="preserve"> RCT across our three collaborating </w:t>
      </w:r>
      <w:proofErr w:type="spellStart"/>
      <w:r>
        <w:t>centres</w:t>
      </w:r>
      <w:proofErr w:type="spellEnd"/>
      <w:r>
        <w:t xml:space="preserve"> (QLD, NSW, WA).</w:t>
      </w:r>
    </w:p>
    <w:p w14:paraId="40A5B38B" w14:textId="77777777" w:rsidR="00CC5D23" w:rsidRDefault="00CC5D23" w:rsidP="00CC5D23">
      <w:pPr>
        <w:spacing w:after="0"/>
        <w:jc w:val="both"/>
      </w:pPr>
      <w:r w:rsidRPr="00F016B4">
        <w:rPr>
          <w:b/>
        </w:rPr>
        <w:t>Design leading to aim achievement</w:t>
      </w:r>
      <w:r w:rsidRPr="00F016B4">
        <w:t>:</w:t>
      </w:r>
      <w:r>
        <w:t xml:space="preserve"> </w:t>
      </w:r>
    </w:p>
    <w:p w14:paraId="2FE5AA06" w14:textId="77777777" w:rsidR="00CC5D23" w:rsidRDefault="00CC5D23" w:rsidP="00CC5D23">
      <w:pPr>
        <w:jc w:val="both"/>
      </w:pPr>
      <w:r w:rsidRPr="006C13BD">
        <w:t xml:space="preserve">We </w:t>
      </w:r>
      <w:r>
        <w:t>will conduct a</w:t>
      </w:r>
      <w:r w:rsidRPr="006C13BD">
        <w:t xml:space="preserve"> </w:t>
      </w:r>
      <w:r>
        <w:t>RCT to test the effectiveness</w:t>
      </w:r>
      <w:r w:rsidRPr="006C13BD">
        <w:t xml:space="preserve"> of </w:t>
      </w:r>
      <w:r>
        <w:t>an integrated upper and lower limb motor training program called HABIT-ILE to improve manual ability and gross motor function in 126 children with bilateral CP.  We have chosen to conduct an RCT, which is the highest quality design for answering an effectiveness of treatment research question.</w:t>
      </w:r>
    </w:p>
    <w:p w14:paraId="18B86972" w14:textId="77777777" w:rsidR="00CC5D23" w:rsidRDefault="00CC5D23" w:rsidP="00CC5D23">
      <w:pPr>
        <w:spacing w:after="0"/>
        <w:rPr>
          <w:b/>
        </w:rPr>
      </w:pPr>
      <w:r w:rsidRPr="00F016B4">
        <w:rPr>
          <w:b/>
        </w:rPr>
        <w:t xml:space="preserve">Blinding: </w:t>
      </w:r>
    </w:p>
    <w:p w14:paraId="75B1F5E7" w14:textId="77777777" w:rsidR="00CC5D23" w:rsidRPr="00CD5475" w:rsidRDefault="00CC5D23" w:rsidP="00CC5D23">
      <w:r w:rsidRPr="00F016B4">
        <w:t>A</w:t>
      </w:r>
      <w:r w:rsidRPr="00CD5475">
        <w:t xml:space="preserve">ll outcome assessments </w:t>
      </w:r>
      <w:proofErr w:type="gramStart"/>
      <w:r w:rsidRPr="00CD5475">
        <w:t>will be completed</w:t>
      </w:r>
      <w:proofErr w:type="gramEnd"/>
      <w:r w:rsidRPr="00CD5475">
        <w:t xml:space="preserve"> by physiotherapists and occupational therapists blinded to group allocation.</w:t>
      </w:r>
    </w:p>
    <w:p w14:paraId="4733A7A9" w14:textId="77777777" w:rsidR="00CC5D23" w:rsidRDefault="00CC5D23" w:rsidP="00CC5D23">
      <w:pPr>
        <w:spacing w:after="0"/>
        <w:rPr>
          <w:b/>
          <w:i/>
        </w:rPr>
      </w:pPr>
      <w:r w:rsidRPr="00F016B4">
        <w:rPr>
          <w:b/>
        </w:rPr>
        <w:t>Expected duration of Study</w:t>
      </w:r>
      <w:r>
        <w:rPr>
          <w:b/>
          <w:i/>
        </w:rPr>
        <w:t xml:space="preserve">: </w:t>
      </w:r>
    </w:p>
    <w:p w14:paraId="23B3EB44" w14:textId="77777777" w:rsidR="00CC5D23" w:rsidRPr="009F10EC" w:rsidRDefault="00CC5D23" w:rsidP="00CC5D23">
      <w:r>
        <w:lastRenderedPageBreak/>
        <w:t xml:space="preserve">Commencement once all ethics and governance approvals </w:t>
      </w:r>
      <w:proofErr w:type="gramStart"/>
      <w:r>
        <w:t>have been given</w:t>
      </w:r>
      <w:proofErr w:type="gramEnd"/>
      <w:r>
        <w:t xml:space="preserve">. Study </w:t>
      </w:r>
      <w:proofErr w:type="gramStart"/>
      <w:r>
        <w:t>will be conducted</w:t>
      </w:r>
      <w:proofErr w:type="gramEnd"/>
      <w:r>
        <w:t xml:space="preserve"> over four years. </w:t>
      </w:r>
    </w:p>
    <w:p w14:paraId="4855669F" w14:textId="77777777" w:rsidR="00CC5D23" w:rsidRPr="00F016B4" w:rsidRDefault="00CC5D23" w:rsidP="00CC5D23">
      <w:pPr>
        <w:spacing w:after="0"/>
        <w:jc w:val="both"/>
      </w:pPr>
      <w:r w:rsidRPr="00F016B4">
        <w:rPr>
          <w:b/>
        </w:rPr>
        <w:t>Data types:</w:t>
      </w:r>
      <w:r w:rsidRPr="00F016B4">
        <w:t xml:space="preserve"> </w:t>
      </w:r>
    </w:p>
    <w:p w14:paraId="0F4EB037" w14:textId="77777777" w:rsidR="00CC5D23" w:rsidRDefault="00CC5D23" w:rsidP="00CC5D23">
      <w:pPr>
        <w:jc w:val="both"/>
      </w:pPr>
      <w:r>
        <w:t xml:space="preserve">We will collect objective data on manual ability using the ABILHAND-KIDS, gross motor function using the GMFM, brain structural integrity and connectivity using structural MRI and diffusion MRI, walking endurance using the 6MWT and bimanual hand performance using the </w:t>
      </w:r>
      <w:proofErr w:type="spellStart"/>
      <w:r>
        <w:t>BoHA</w:t>
      </w:r>
      <w:proofErr w:type="spellEnd"/>
      <w:r>
        <w:t xml:space="preserve">. All measures are suitable for children with bilateral CP. One subjective measure will be collective from </w:t>
      </w:r>
      <w:proofErr w:type="gramStart"/>
      <w:r>
        <w:t>children and is appropriate for use with children over eight years of age</w:t>
      </w:r>
      <w:proofErr w:type="gramEnd"/>
      <w:r>
        <w:t xml:space="preserve"> and for younger children will be completed by their primary caregiver.  One questionnaire-based measure of self-care performance </w:t>
      </w:r>
      <w:proofErr w:type="gramStart"/>
      <w:r>
        <w:t>will be collected</w:t>
      </w:r>
      <w:proofErr w:type="gramEnd"/>
      <w:r>
        <w:t xml:space="preserve"> from the child’s primary caregiver.  All data are re-identifiable.</w:t>
      </w:r>
    </w:p>
    <w:p w14:paraId="58CAE846" w14:textId="77777777" w:rsidR="00CC5D23" w:rsidRDefault="00CC5D23" w:rsidP="00CC5D23">
      <w:pPr>
        <w:spacing w:after="0"/>
        <w:jc w:val="both"/>
        <w:rPr>
          <w:b/>
        </w:rPr>
      </w:pPr>
      <w:r>
        <w:rPr>
          <w:b/>
        </w:rPr>
        <w:t>Data collection:</w:t>
      </w:r>
    </w:p>
    <w:p w14:paraId="7B3DAB67" w14:textId="77777777" w:rsidR="00CC5D23" w:rsidRDefault="00CC5D23" w:rsidP="00CC5D23">
      <w:pPr>
        <w:spacing w:after="0"/>
        <w:jc w:val="both"/>
      </w:pPr>
      <w:r>
        <w:t xml:space="preserve">Data </w:t>
      </w:r>
      <w:proofErr w:type="gramStart"/>
      <w:r>
        <w:t>will be collected</w:t>
      </w:r>
      <w:proofErr w:type="gramEnd"/>
      <w:r>
        <w:t xml:space="preserve"> in one of four ways:</w:t>
      </w:r>
    </w:p>
    <w:p w14:paraId="07E596CB" w14:textId="77777777" w:rsidR="00CC5D23" w:rsidRDefault="00CC5D23" w:rsidP="00CC5D23">
      <w:pPr>
        <w:pStyle w:val="ListParagraph"/>
        <w:numPr>
          <w:ilvl w:val="0"/>
          <w:numId w:val="31"/>
        </w:numPr>
        <w:jc w:val="both"/>
      </w:pPr>
      <w:r>
        <w:t>Paper forms</w:t>
      </w:r>
    </w:p>
    <w:p w14:paraId="0DD68D57" w14:textId="77777777" w:rsidR="00CC5D23" w:rsidRDefault="00CC5D23" w:rsidP="00CC5D23">
      <w:pPr>
        <w:pStyle w:val="ListParagraph"/>
        <w:numPr>
          <w:ilvl w:val="0"/>
          <w:numId w:val="31"/>
        </w:numPr>
        <w:jc w:val="both"/>
      </w:pPr>
      <w:r>
        <w:t>Online survey platform (</w:t>
      </w:r>
      <w:proofErr w:type="spellStart"/>
      <w:r>
        <w:t>Qualtrics</w:t>
      </w:r>
      <w:proofErr w:type="spellEnd"/>
      <w:r>
        <w:t>) instead of/in addition to paper forms</w:t>
      </w:r>
    </w:p>
    <w:p w14:paraId="7AF900CB" w14:textId="77777777" w:rsidR="00CC5D23" w:rsidRDefault="00CC5D23" w:rsidP="00CC5D23">
      <w:pPr>
        <w:pStyle w:val="ListParagraph"/>
        <w:numPr>
          <w:ilvl w:val="0"/>
          <w:numId w:val="31"/>
        </w:numPr>
        <w:jc w:val="both"/>
      </w:pPr>
      <w:r>
        <w:t>Devices (MRI, photo/video/audio recording devices) owned by sites/</w:t>
      </w:r>
      <w:proofErr w:type="spellStart"/>
      <w:r>
        <w:t>organisations</w:t>
      </w:r>
      <w:proofErr w:type="spellEnd"/>
      <w:r>
        <w:t xml:space="preserve"> (not personal devices)</w:t>
      </w:r>
    </w:p>
    <w:p w14:paraId="3DA062CF" w14:textId="77777777" w:rsidR="00CC5D23" w:rsidRDefault="00CC5D23" w:rsidP="00CC5D23">
      <w:pPr>
        <w:pStyle w:val="ListParagraph"/>
        <w:numPr>
          <w:ilvl w:val="0"/>
          <w:numId w:val="31"/>
        </w:numPr>
        <w:jc w:val="both"/>
      </w:pPr>
      <w:r>
        <w:t>Face-to-face assessments with the child</w:t>
      </w:r>
    </w:p>
    <w:p w14:paraId="4CFB6ACD" w14:textId="77777777" w:rsidR="00CC5D23" w:rsidRDefault="00CC5D23" w:rsidP="00CC5D23">
      <w:pPr>
        <w:spacing w:after="0"/>
        <w:jc w:val="both"/>
        <w:rPr>
          <w:b/>
        </w:rPr>
      </w:pPr>
      <w:r>
        <w:rPr>
          <w:b/>
        </w:rPr>
        <w:t xml:space="preserve">Data transfer: </w:t>
      </w:r>
    </w:p>
    <w:p w14:paraId="643D1EE0" w14:textId="77777777" w:rsidR="00CC5D23" w:rsidRDefault="00CC5D23" w:rsidP="00CC5D23">
      <w:pPr>
        <w:spacing w:after="0"/>
        <w:jc w:val="both"/>
      </w:pPr>
      <w:r>
        <w:t xml:space="preserve">Data </w:t>
      </w:r>
      <w:proofErr w:type="gramStart"/>
      <w:r>
        <w:t>will be transferred</w:t>
      </w:r>
      <w:proofErr w:type="gramEnd"/>
      <w:r>
        <w:t xml:space="preserve"> securely in one of the following ways:</w:t>
      </w:r>
    </w:p>
    <w:p w14:paraId="17D66081" w14:textId="77777777" w:rsidR="00CC5D23" w:rsidRDefault="00CC5D23" w:rsidP="00CC5D23">
      <w:pPr>
        <w:pStyle w:val="ListParagraph"/>
        <w:numPr>
          <w:ilvl w:val="0"/>
          <w:numId w:val="32"/>
        </w:numPr>
        <w:jc w:val="both"/>
      </w:pPr>
      <w:r>
        <w:t xml:space="preserve">Data collected on </w:t>
      </w:r>
      <w:proofErr w:type="spellStart"/>
      <w:r>
        <w:t>Qualtrics</w:t>
      </w:r>
      <w:proofErr w:type="spellEnd"/>
      <w:r>
        <w:t xml:space="preserve"> (electronic) will be downloaded and stored on the secure QCPRRC research server and uploaded to </w:t>
      </w:r>
      <w:proofErr w:type="spellStart"/>
      <w:r>
        <w:t>RedCap</w:t>
      </w:r>
      <w:proofErr w:type="spellEnd"/>
    </w:p>
    <w:p w14:paraId="1640E246" w14:textId="77777777" w:rsidR="00CC5D23" w:rsidRDefault="00CC5D23" w:rsidP="00CC5D23">
      <w:pPr>
        <w:pStyle w:val="ListParagraph"/>
        <w:numPr>
          <w:ilvl w:val="0"/>
          <w:numId w:val="32"/>
        </w:numPr>
        <w:jc w:val="both"/>
      </w:pPr>
      <w:r>
        <w:t xml:space="preserve">Data collected on paper forms </w:t>
      </w:r>
      <w:proofErr w:type="gramStart"/>
      <w:r>
        <w:t xml:space="preserve">will be converted into an electronic format by the site therapist, forwarded using a secure file transfer service such as </w:t>
      </w:r>
      <w:proofErr w:type="spellStart"/>
      <w:r>
        <w:t>CloudStor</w:t>
      </w:r>
      <w:proofErr w:type="spellEnd"/>
      <w:r>
        <w:t xml:space="preserve"> and stored on the secure QCPRRC research server or uploaded directly to </w:t>
      </w:r>
      <w:proofErr w:type="spellStart"/>
      <w:r>
        <w:t>RedCap</w:t>
      </w:r>
      <w:proofErr w:type="spellEnd"/>
      <w:proofErr w:type="gramEnd"/>
      <w:r>
        <w:t>. Original paper files will be sent to QCPRRC via registered post or courier after being de-identified at the conclusion of the data collection phase</w:t>
      </w:r>
    </w:p>
    <w:p w14:paraId="52354DC0" w14:textId="77777777" w:rsidR="00CC5D23" w:rsidRDefault="00CC5D23" w:rsidP="00CC5D23">
      <w:pPr>
        <w:pStyle w:val="ListParagraph"/>
        <w:numPr>
          <w:ilvl w:val="0"/>
          <w:numId w:val="32"/>
        </w:numPr>
        <w:jc w:val="both"/>
      </w:pPr>
      <w:r>
        <w:t xml:space="preserve">Data collected from devices </w:t>
      </w:r>
      <w:proofErr w:type="gramStart"/>
      <w:r>
        <w:t xml:space="preserve">will be downloaded from devices by the site therapist, forwarded using a secure file transfer service such as </w:t>
      </w:r>
      <w:proofErr w:type="spellStart"/>
      <w:r>
        <w:t>CloudStor</w:t>
      </w:r>
      <w:proofErr w:type="spellEnd"/>
      <w:r>
        <w:t xml:space="preserve"> and stored on the secure QCPRRC research server or uploaded directly to </w:t>
      </w:r>
      <w:proofErr w:type="spellStart"/>
      <w:r>
        <w:t>RedCap</w:t>
      </w:r>
      <w:proofErr w:type="spellEnd"/>
      <w:r>
        <w:t>, then deleted</w:t>
      </w:r>
      <w:proofErr w:type="gramEnd"/>
      <w:r>
        <w:t>.</w:t>
      </w:r>
    </w:p>
    <w:p w14:paraId="61F4B309" w14:textId="77777777" w:rsidR="00CC5D23" w:rsidRDefault="00CC5D23" w:rsidP="00CC5D23">
      <w:pPr>
        <w:spacing w:after="0"/>
        <w:jc w:val="both"/>
      </w:pPr>
      <w:r w:rsidRPr="00F016B4">
        <w:rPr>
          <w:b/>
        </w:rPr>
        <w:t>Data storage:</w:t>
      </w:r>
      <w:r w:rsidRPr="00F45202">
        <w:t xml:space="preserve"> </w:t>
      </w:r>
    </w:p>
    <w:p w14:paraId="03855CE1" w14:textId="77777777" w:rsidR="00CC5D23" w:rsidRDefault="00CC5D23" w:rsidP="00CC5D23">
      <w:pPr>
        <w:jc w:val="both"/>
      </w:pPr>
      <w:proofErr w:type="gramStart"/>
      <w:r w:rsidRPr="00F45202">
        <w:t>Data (both working and archived data) rec</w:t>
      </w:r>
      <w:r>
        <w:t xml:space="preserve">orded on paper will be stored the trial sites in locked filing cabinets during the data collection phase and </w:t>
      </w:r>
      <w:r w:rsidRPr="00F45202">
        <w:t xml:space="preserve">within an archive box located in the locked </w:t>
      </w:r>
      <w:r>
        <w:t>filing cabinets</w:t>
      </w:r>
      <w:r w:rsidRPr="00F45202">
        <w:t xml:space="preserve"> of investigators </w:t>
      </w:r>
      <w:r>
        <w:t xml:space="preserve">at the Centre for Children’s Health Research, South Brisbane Australia </w:t>
      </w:r>
      <w:r w:rsidRPr="00F45202">
        <w:t>(</w:t>
      </w:r>
      <w:r>
        <w:t>Dr Leanne Sakzewski, Professor Roslyn Boyd) at the conclusion of the data collection phase.</w:t>
      </w:r>
      <w:proofErr w:type="gramEnd"/>
      <w:r>
        <w:t xml:space="preserve"> Data will be stored on secure Australian servers using </w:t>
      </w:r>
      <w:proofErr w:type="spellStart"/>
      <w:r>
        <w:t>RedCap</w:t>
      </w:r>
      <w:proofErr w:type="spellEnd"/>
      <w:r>
        <w:t xml:space="preserve"> (database) and the secure QPCRRC research server. Data </w:t>
      </w:r>
      <w:proofErr w:type="gramStart"/>
      <w:r>
        <w:t>will not be destroyed</w:t>
      </w:r>
      <w:proofErr w:type="gramEnd"/>
      <w:r>
        <w:t xml:space="preserve">. De-identified MRI scans </w:t>
      </w:r>
      <w:proofErr w:type="gramStart"/>
      <w:r>
        <w:t>will be sent</w:t>
      </w:r>
      <w:proofErr w:type="gramEnd"/>
      <w:r>
        <w:t xml:space="preserve"> securely to the Australian E-Health Research Centre, CSIRO. MRI data will be stored on a local secure server at CSIRO.</w:t>
      </w:r>
    </w:p>
    <w:p w14:paraId="766AF3E8" w14:textId="56E248A0" w:rsidR="00D1473B" w:rsidRPr="00D1473B" w:rsidRDefault="00CD5475" w:rsidP="00F45202">
      <w:pPr>
        <w:rPr>
          <w:b/>
          <w:i/>
        </w:rPr>
      </w:pPr>
      <w:r>
        <w:rPr>
          <w:b/>
          <w:i/>
        </w:rPr>
        <w:t>ix</w:t>
      </w:r>
      <w:r w:rsidR="00D1473B" w:rsidRPr="00D1473B">
        <w:rPr>
          <w:b/>
          <w:i/>
        </w:rPr>
        <w:t>. Timelines: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89"/>
        <w:gridCol w:w="483"/>
        <w:gridCol w:w="972"/>
        <w:gridCol w:w="972"/>
        <w:gridCol w:w="972"/>
      </w:tblGrid>
      <w:tr w:rsidR="001330DA" w:rsidRPr="009418AC" w14:paraId="74E566E0" w14:textId="77777777" w:rsidTr="001330DA">
        <w:tc>
          <w:tcPr>
            <w:tcW w:w="4381" w:type="dxa"/>
            <w:tcBorders>
              <w:top w:val="nil"/>
              <w:left w:val="nil"/>
              <w:bottom w:val="single" w:sz="4" w:space="0" w:color="auto"/>
              <w:right w:val="single" w:sz="6" w:space="0" w:color="auto"/>
            </w:tcBorders>
            <w:shd w:val="clear" w:color="auto" w:fill="auto"/>
          </w:tcPr>
          <w:p w14:paraId="50157FC7" w14:textId="06300363" w:rsidR="001330DA" w:rsidRPr="009418AC" w:rsidRDefault="001330DA" w:rsidP="00D1473B">
            <w:pPr>
              <w:spacing w:after="0"/>
              <w:rPr>
                <w:b/>
                <w:color w:val="7F7F7F"/>
              </w:rPr>
            </w:pPr>
          </w:p>
        </w:tc>
        <w:tc>
          <w:tcPr>
            <w:tcW w:w="972" w:type="dxa"/>
            <w:gridSpan w:val="2"/>
            <w:tcBorders>
              <w:left w:val="single" w:sz="6" w:space="0" w:color="auto"/>
              <w:bottom w:val="single" w:sz="4" w:space="0" w:color="auto"/>
              <w:right w:val="nil"/>
            </w:tcBorders>
            <w:shd w:val="clear" w:color="auto" w:fill="auto"/>
          </w:tcPr>
          <w:p w14:paraId="7AFE9293" w14:textId="77777777" w:rsidR="001330DA" w:rsidRDefault="001330DA" w:rsidP="00D1473B">
            <w:pPr>
              <w:spacing w:after="0"/>
              <w:jc w:val="center"/>
              <w:rPr>
                <w:b/>
              </w:rPr>
            </w:pPr>
            <w:r w:rsidRPr="009418AC">
              <w:rPr>
                <w:b/>
              </w:rPr>
              <w:t>Year 1</w:t>
            </w:r>
          </w:p>
          <w:p w14:paraId="63D3CB9C" w14:textId="55D173DB" w:rsidR="001330DA" w:rsidRPr="009418AC" w:rsidRDefault="001330DA" w:rsidP="001330DA">
            <w:pPr>
              <w:spacing w:after="0"/>
              <w:jc w:val="center"/>
              <w:rPr>
                <w:b/>
              </w:rPr>
            </w:pPr>
            <w:r>
              <w:rPr>
                <w:b/>
              </w:rPr>
              <w:t>2018</w:t>
            </w:r>
          </w:p>
        </w:tc>
        <w:tc>
          <w:tcPr>
            <w:tcW w:w="972" w:type="dxa"/>
            <w:tcBorders>
              <w:left w:val="nil"/>
              <w:bottom w:val="single" w:sz="4" w:space="0" w:color="auto"/>
              <w:right w:val="nil"/>
            </w:tcBorders>
            <w:shd w:val="clear" w:color="auto" w:fill="auto"/>
          </w:tcPr>
          <w:p w14:paraId="1CA06CE7" w14:textId="77777777" w:rsidR="001330DA" w:rsidRDefault="001330DA" w:rsidP="00D1473B">
            <w:pPr>
              <w:spacing w:after="0"/>
              <w:jc w:val="center"/>
              <w:rPr>
                <w:b/>
              </w:rPr>
            </w:pPr>
            <w:r w:rsidRPr="009418AC">
              <w:rPr>
                <w:b/>
              </w:rPr>
              <w:t>Year 2</w:t>
            </w:r>
          </w:p>
          <w:p w14:paraId="4F37031A" w14:textId="7482BC60" w:rsidR="001330DA" w:rsidRPr="009418AC" w:rsidRDefault="001330DA" w:rsidP="001330DA">
            <w:pPr>
              <w:spacing w:after="0"/>
              <w:jc w:val="center"/>
              <w:rPr>
                <w:b/>
              </w:rPr>
            </w:pPr>
            <w:r>
              <w:rPr>
                <w:b/>
              </w:rPr>
              <w:t>2019</w:t>
            </w:r>
          </w:p>
        </w:tc>
        <w:tc>
          <w:tcPr>
            <w:tcW w:w="972" w:type="dxa"/>
            <w:tcBorders>
              <w:left w:val="nil"/>
              <w:bottom w:val="single" w:sz="4" w:space="0" w:color="auto"/>
              <w:right w:val="nil"/>
            </w:tcBorders>
            <w:shd w:val="clear" w:color="auto" w:fill="auto"/>
          </w:tcPr>
          <w:p w14:paraId="7F6D8893" w14:textId="77777777" w:rsidR="001330DA" w:rsidRDefault="001330DA" w:rsidP="00D1473B">
            <w:pPr>
              <w:spacing w:after="0"/>
              <w:jc w:val="center"/>
              <w:rPr>
                <w:b/>
              </w:rPr>
            </w:pPr>
            <w:r w:rsidRPr="009418AC">
              <w:rPr>
                <w:b/>
              </w:rPr>
              <w:t>Year 3</w:t>
            </w:r>
          </w:p>
          <w:p w14:paraId="0C7ED7B6" w14:textId="7F7CC653" w:rsidR="001330DA" w:rsidRPr="009418AC" w:rsidRDefault="001330DA" w:rsidP="001330DA">
            <w:pPr>
              <w:spacing w:after="0"/>
              <w:jc w:val="center"/>
              <w:rPr>
                <w:b/>
              </w:rPr>
            </w:pPr>
            <w:r>
              <w:rPr>
                <w:b/>
              </w:rPr>
              <w:t>2020</w:t>
            </w:r>
          </w:p>
        </w:tc>
        <w:tc>
          <w:tcPr>
            <w:tcW w:w="972" w:type="dxa"/>
            <w:tcBorders>
              <w:left w:val="nil"/>
              <w:bottom w:val="single" w:sz="4" w:space="0" w:color="auto"/>
              <w:right w:val="single" w:sz="4" w:space="0" w:color="auto"/>
            </w:tcBorders>
            <w:shd w:val="clear" w:color="auto" w:fill="auto"/>
          </w:tcPr>
          <w:p w14:paraId="0C637E3A" w14:textId="77777777" w:rsidR="001330DA" w:rsidRDefault="001330DA" w:rsidP="00D1473B">
            <w:pPr>
              <w:spacing w:after="0"/>
              <w:jc w:val="center"/>
              <w:rPr>
                <w:b/>
              </w:rPr>
            </w:pPr>
            <w:r w:rsidRPr="009418AC">
              <w:rPr>
                <w:b/>
              </w:rPr>
              <w:t>Year 4</w:t>
            </w:r>
          </w:p>
          <w:p w14:paraId="79261DBB" w14:textId="2069AC4F" w:rsidR="001330DA" w:rsidRPr="009418AC" w:rsidRDefault="001330DA" w:rsidP="001330DA">
            <w:pPr>
              <w:spacing w:after="0"/>
              <w:jc w:val="center"/>
              <w:rPr>
                <w:b/>
              </w:rPr>
            </w:pPr>
            <w:r>
              <w:rPr>
                <w:b/>
              </w:rPr>
              <w:t>2021</w:t>
            </w:r>
          </w:p>
        </w:tc>
      </w:tr>
      <w:tr w:rsidR="001330DA" w:rsidRPr="009418AC" w14:paraId="46049AC8" w14:textId="77777777" w:rsidTr="001330DA">
        <w:tc>
          <w:tcPr>
            <w:tcW w:w="4381" w:type="dxa"/>
            <w:tcBorders>
              <w:bottom w:val="single" w:sz="6" w:space="0" w:color="auto"/>
              <w:right w:val="single" w:sz="6" w:space="0" w:color="auto"/>
            </w:tcBorders>
            <w:shd w:val="clear" w:color="auto" w:fill="auto"/>
          </w:tcPr>
          <w:p w14:paraId="1FA89B4F" w14:textId="77777777" w:rsidR="001330DA" w:rsidRPr="009418AC" w:rsidRDefault="001330DA" w:rsidP="00D1473B">
            <w:pPr>
              <w:spacing w:after="0"/>
            </w:pPr>
            <w:proofErr w:type="spellStart"/>
            <w:r w:rsidRPr="009418AC">
              <w:t>Finalise</w:t>
            </w:r>
            <w:proofErr w:type="spellEnd"/>
            <w:r w:rsidRPr="009418AC">
              <w:t xml:space="preserve"> Manual of Operations</w:t>
            </w:r>
          </w:p>
        </w:tc>
        <w:tc>
          <w:tcPr>
            <w:tcW w:w="972" w:type="dxa"/>
            <w:gridSpan w:val="2"/>
            <w:tcBorders>
              <w:left w:val="single" w:sz="6" w:space="0" w:color="auto"/>
              <w:bottom w:val="single" w:sz="6" w:space="0" w:color="auto"/>
              <w:right w:val="nil"/>
            </w:tcBorders>
            <w:shd w:val="clear" w:color="auto" w:fill="808080"/>
          </w:tcPr>
          <w:p w14:paraId="225AE9F6" w14:textId="77777777" w:rsidR="001330DA" w:rsidRPr="009418AC" w:rsidRDefault="001330DA" w:rsidP="00D1473B">
            <w:pPr>
              <w:spacing w:after="0"/>
            </w:pPr>
          </w:p>
        </w:tc>
        <w:tc>
          <w:tcPr>
            <w:tcW w:w="972" w:type="dxa"/>
            <w:tcBorders>
              <w:left w:val="nil"/>
              <w:bottom w:val="single" w:sz="6" w:space="0" w:color="auto"/>
              <w:right w:val="nil"/>
            </w:tcBorders>
            <w:shd w:val="clear" w:color="auto" w:fill="auto"/>
          </w:tcPr>
          <w:p w14:paraId="14CE480E" w14:textId="77777777" w:rsidR="001330DA" w:rsidRPr="009418AC" w:rsidRDefault="001330DA" w:rsidP="00D1473B">
            <w:pPr>
              <w:spacing w:after="0"/>
            </w:pPr>
          </w:p>
        </w:tc>
        <w:tc>
          <w:tcPr>
            <w:tcW w:w="972" w:type="dxa"/>
            <w:tcBorders>
              <w:left w:val="nil"/>
              <w:bottom w:val="single" w:sz="6" w:space="0" w:color="auto"/>
              <w:right w:val="nil"/>
            </w:tcBorders>
            <w:shd w:val="clear" w:color="auto" w:fill="auto"/>
          </w:tcPr>
          <w:p w14:paraId="48AEF1B7" w14:textId="77777777" w:rsidR="001330DA" w:rsidRPr="009418AC" w:rsidRDefault="001330DA" w:rsidP="00D1473B">
            <w:pPr>
              <w:spacing w:after="0"/>
            </w:pPr>
          </w:p>
        </w:tc>
        <w:tc>
          <w:tcPr>
            <w:tcW w:w="972" w:type="dxa"/>
            <w:tcBorders>
              <w:left w:val="nil"/>
              <w:bottom w:val="single" w:sz="6" w:space="0" w:color="auto"/>
              <w:right w:val="single" w:sz="4" w:space="0" w:color="auto"/>
            </w:tcBorders>
            <w:shd w:val="clear" w:color="auto" w:fill="auto"/>
          </w:tcPr>
          <w:p w14:paraId="7A7BCEE5" w14:textId="77777777" w:rsidR="001330DA" w:rsidRPr="009418AC" w:rsidRDefault="001330DA" w:rsidP="00D1473B">
            <w:pPr>
              <w:spacing w:after="0"/>
            </w:pPr>
          </w:p>
        </w:tc>
      </w:tr>
      <w:tr w:rsidR="001330DA" w:rsidRPr="009418AC" w14:paraId="588F80BE" w14:textId="77777777" w:rsidTr="001330DA">
        <w:tc>
          <w:tcPr>
            <w:tcW w:w="4381" w:type="dxa"/>
            <w:tcBorders>
              <w:top w:val="single" w:sz="6" w:space="0" w:color="auto"/>
              <w:bottom w:val="single" w:sz="6" w:space="0" w:color="auto"/>
              <w:right w:val="single" w:sz="6" w:space="0" w:color="auto"/>
            </w:tcBorders>
            <w:shd w:val="clear" w:color="auto" w:fill="auto"/>
          </w:tcPr>
          <w:p w14:paraId="39B2D02F" w14:textId="6B78EEC1" w:rsidR="001330DA" w:rsidRPr="009418AC" w:rsidRDefault="001330DA" w:rsidP="00D1473B">
            <w:pPr>
              <w:spacing w:after="0"/>
            </w:pPr>
            <w:r w:rsidRPr="009418AC">
              <w:t xml:space="preserve">Appoint </w:t>
            </w:r>
            <w:r>
              <w:t>I</w:t>
            </w:r>
            <w:r w:rsidRPr="009418AC">
              <w:t xml:space="preserve">DSMC </w:t>
            </w:r>
          </w:p>
        </w:tc>
        <w:tc>
          <w:tcPr>
            <w:tcW w:w="972" w:type="dxa"/>
            <w:gridSpan w:val="2"/>
            <w:tcBorders>
              <w:top w:val="single" w:sz="6" w:space="0" w:color="auto"/>
              <w:left w:val="single" w:sz="6" w:space="0" w:color="auto"/>
              <w:bottom w:val="single" w:sz="6" w:space="0" w:color="auto"/>
              <w:right w:val="nil"/>
            </w:tcBorders>
            <w:shd w:val="clear" w:color="auto" w:fill="808080"/>
          </w:tcPr>
          <w:p w14:paraId="1BE979A3"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66EC1E88"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0B5C29B7"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69B910F1" w14:textId="77777777" w:rsidR="001330DA" w:rsidRPr="009418AC" w:rsidRDefault="001330DA" w:rsidP="00D1473B">
            <w:pPr>
              <w:spacing w:after="0"/>
            </w:pPr>
          </w:p>
        </w:tc>
      </w:tr>
      <w:tr w:rsidR="001330DA" w:rsidRPr="009418AC" w14:paraId="0822C487" w14:textId="77777777" w:rsidTr="001330DA">
        <w:tc>
          <w:tcPr>
            <w:tcW w:w="4381" w:type="dxa"/>
            <w:tcBorders>
              <w:top w:val="single" w:sz="6" w:space="0" w:color="auto"/>
              <w:bottom w:val="single" w:sz="6" w:space="0" w:color="auto"/>
              <w:right w:val="single" w:sz="6" w:space="0" w:color="auto"/>
            </w:tcBorders>
            <w:shd w:val="clear" w:color="auto" w:fill="auto"/>
          </w:tcPr>
          <w:p w14:paraId="144ADCE8" w14:textId="77777777" w:rsidR="001330DA" w:rsidRPr="009418AC" w:rsidRDefault="001330DA" w:rsidP="00D1473B">
            <w:pPr>
              <w:spacing w:after="0"/>
            </w:pPr>
            <w:r w:rsidRPr="009418AC">
              <w:t>Complete human ethics</w:t>
            </w:r>
          </w:p>
        </w:tc>
        <w:tc>
          <w:tcPr>
            <w:tcW w:w="972" w:type="dxa"/>
            <w:gridSpan w:val="2"/>
            <w:tcBorders>
              <w:top w:val="single" w:sz="6" w:space="0" w:color="auto"/>
              <w:left w:val="single" w:sz="6" w:space="0" w:color="auto"/>
              <w:bottom w:val="single" w:sz="6" w:space="0" w:color="auto"/>
              <w:right w:val="nil"/>
            </w:tcBorders>
            <w:shd w:val="clear" w:color="auto" w:fill="808080"/>
          </w:tcPr>
          <w:p w14:paraId="170968A1"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5EFFB2BE"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1278FD17"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46921B92" w14:textId="77777777" w:rsidR="001330DA" w:rsidRPr="009418AC" w:rsidRDefault="001330DA" w:rsidP="00D1473B">
            <w:pPr>
              <w:spacing w:after="0"/>
            </w:pPr>
          </w:p>
        </w:tc>
      </w:tr>
      <w:tr w:rsidR="001330DA" w:rsidRPr="009418AC" w14:paraId="57327386" w14:textId="77777777" w:rsidTr="001330DA">
        <w:tc>
          <w:tcPr>
            <w:tcW w:w="4381" w:type="dxa"/>
            <w:tcBorders>
              <w:top w:val="single" w:sz="6" w:space="0" w:color="auto"/>
              <w:bottom w:val="single" w:sz="6" w:space="0" w:color="auto"/>
              <w:right w:val="single" w:sz="6" w:space="0" w:color="auto"/>
            </w:tcBorders>
            <w:shd w:val="clear" w:color="auto" w:fill="auto"/>
          </w:tcPr>
          <w:p w14:paraId="38DA304E" w14:textId="77777777" w:rsidR="001330DA" w:rsidRPr="009418AC" w:rsidRDefault="001330DA" w:rsidP="00D1473B">
            <w:pPr>
              <w:spacing w:after="0"/>
            </w:pPr>
            <w:r w:rsidRPr="009418AC">
              <w:lastRenderedPageBreak/>
              <w:t>Recruit coordination staff and therapists</w:t>
            </w:r>
          </w:p>
        </w:tc>
        <w:tc>
          <w:tcPr>
            <w:tcW w:w="972" w:type="dxa"/>
            <w:gridSpan w:val="2"/>
            <w:tcBorders>
              <w:top w:val="single" w:sz="6" w:space="0" w:color="auto"/>
              <w:left w:val="single" w:sz="6" w:space="0" w:color="auto"/>
              <w:bottom w:val="single" w:sz="6" w:space="0" w:color="auto"/>
              <w:right w:val="nil"/>
            </w:tcBorders>
            <w:shd w:val="clear" w:color="auto" w:fill="808080"/>
          </w:tcPr>
          <w:p w14:paraId="257C0232"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216CF42F"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6BE07581"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1D08CC2D" w14:textId="77777777" w:rsidR="001330DA" w:rsidRPr="009418AC" w:rsidRDefault="001330DA" w:rsidP="00D1473B">
            <w:pPr>
              <w:spacing w:after="0"/>
            </w:pPr>
          </w:p>
        </w:tc>
      </w:tr>
      <w:tr w:rsidR="001330DA" w:rsidRPr="009418AC" w14:paraId="3434EA55" w14:textId="77777777" w:rsidTr="001330DA">
        <w:tc>
          <w:tcPr>
            <w:tcW w:w="4381" w:type="dxa"/>
            <w:tcBorders>
              <w:top w:val="single" w:sz="6" w:space="0" w:color="auto"/>
              <w:bottom w:val="single" w:sz="6" w:space="0" w:color="auto"/>
              <w:right w:val="single" w:sz="6" w:space="0" w:color="auto"/>
            </w:tcBorders>
            <w:shd w:val="clear" w:color="auto" w:fill="auto"/>
          </w:tcPr>
          <w:p w14:paraId="4586C135" w14:textId="22741134" w:rsidR="001330DA" w:rsidRPr="009418AC" w:rsidRDefault="001330DA" w:rsidP="00FE5339">
            <w:pPr>
              <w:spacing w:after="0"/>
            </w:pPr>
            <w:r w:rsidRPr="009418AC">
              <w:t xml:space="preserve">Educate therapists to ensure </w:t>
            </w:r>
            <w:r w:rsidR="00FE5339">
              <w:t>HABIT-ILE</w:t>
            </w:r>
            <w:r>
              <w:t xml:space="preserve"> fidelity</w:t>
            </w:r>
          </w:p>
        </w:tc>
        <w:tc>
          <w:tcPr>
            <w:tcW w:w="972" w:type="dxa"/>
            <w:gridSpan w:val="2"/>
            <w:tcBorders>
              <w:top w:val="single" w:sz="6" w:space="0" w:color="auto"/>
              <w:left w:val="single" w:sz="6" w:space="0" w:color="auto"/>
              <w:bottom w:val="single" w:sz="6" w:space="0" w:color="auto"/>
              <w:right w:val="nil"/>
            </w:tcBorders>
            <w:shd w:val="clear" w:color="auto" w:fill="808080"/>
          </w:tcPr>
          <w:p w14:paraId="5DAEECD0"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1ABFCA3F"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auto"/>
          </w:tcPr>
          <w:p w14:paraId="4ABE8ED4"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0B7A40D9" w14:textId="77777777" w:rsidR="001330DA" w:rsidRPr="009418AC" w:rsidRDefault="001330DA" w:rsidP="00D1473B">
            <w:pPr>
              <w:spacing w:after="0"/>
            </w:pPr>
          </w:p>
        </w:tc>
      </w:tr>
      <w:tr w:rsidR="001330DA" w:rsidRPr="009418AC" w14:paraId="410011BC" w14:textId="77777777" w:rsidTr="001330DA">
        <w:tc>
          <w:tcPr>
            <w:tcW w:w="4381" w:type="dxa"/>
            <w:tcBorders>
              <w:top w:val="single" w:sz="6" w:space="0" w:color="auto"/>
              <w:bottom w:val="single" w:sz="6" w:space="0" w:color="auto"/>
              <w:right w:val="single" w:sz="6" w:space="0" w:color="auto"/>
            </w:tcBorders>
            <w:shd w:val="clear" w:color="auto" w:fill="auto"/>
          </w:tcPr>
          <w:p w14:paraId="6D0E7C65" w14:textId="77777777" w:rsidR="001330DA" w:rsidRPr="009418AC" w:rsidRDefault="001330DA" w:rsidP="00D1473B">
            <w:pPr>
              <w:spacing w:after="0"/>
            </w:pPr>
            <w:r w:rsidRPr="009418AC">
              <w:t>Recruit participants</w:t>
            </w:r>
          </w:p>
        </w:tc>
        <w:tc>
          <w:tcPr>
            <w:tcW w:w="489" w:type="dxa"/>
            <w:tcBorders>
              <w:top w:val="single" w:sz="6" w:space="0" w:color="auto"/>
              <w:left w:val="single" w:sz="6" w:space="0" w:color="auto"/>
              <w:bottom w:val="single" w:sz="6" w:space="0" w:color="auto"/>
              <w:right w:val="nil"/>
            </w:tcBorders>
            <w:shd w:val="clear" w:color="auto" w:fill="auto"/>
          </w:tcPr>
          <w:p w14:paraId="5FC70D66" w14:textId="77777777" w:rsidR="001330DA" w:rsidRPr="009418AC" w:rsidRDefault="001330DA" w:rsidP="00D1473B">
            <w:pPr>
              <w:spacing w:after="0"/>
            </w:pPr>
          </w:p>
        </w:tc>
        <w:tc>
          <w:tcPr>
            <w:tcW w:w="483" w:type="dxa"/>
            <w:tcBorders>
              <w:top w:val="single" w:sz="6" w:space="0" w:color="auto"/>
              <w:left w:val="nil"/>
              <w:bottom w:val="single" w:sz="6" w:space="0" w:color="auto"/>
              <w:right w:val="nil"/>
            </w:tcBorders>
            <w:shd w:val="clear" w:color="auto" w:fill="808080"/>
          </w:tcPr>
          <w:p w14:paraId="7259F2AB"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808080"/>
          </w:tcPr>
          <w:p w14:paraId="7FBF8A8B"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808080"/>
          </w:tcPr>
          <w:p w14:paraId="72330395"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2A1D6C88" w14:textId="77777777" w:rsidR="001330DA" w:rsidRPr="009418AC" w:rsidRDefault="001330DA" w:rsidP="00D1473B">
            <w:pPr>
              <w:spacing w:after="0"/>
            </w:pPr>
          </w:p>
        </w:tc>
      </w:tr>
      <w:tr w:rsidR="001330DA" w:rsidRPr="009418AC" w14:paraId="6223C3B7" w14:textId="77777777" w:rsidTr="001330DA">
        <w:tc>
          <w:tcPr>
            <w:tcW w:w="4381" w:type="dxa"/>
            <w:tcBorders>
              <w:top w:val="single" w:sz="6" w:space="0" w:color="auto"/>
              <w:bottom w:val="single" w:sz="6" w:space="0" w:color="auto"/>
              <w:right w:val="single" w:sz="6" w:space="0" w:color="auto"/>
            </w:tcBorders>
            <w:shd w:val="clear" w:color="auto" w:fill="auto"/>
          </w:tcPr>
          <w:p w14:paraId="3AB52965" w14:textId="77777777" w:rsidR="001330DA" w:rsidRPr="009418AC" w:rsidRDefault="001330DA" w:rsidP="00D1473B">
            <w:pPr>
              <w:spacing w:after="0"/>
            </w:pPr>
            <w:r w:rsidRPr="009418AC">
              <w:t>Treat participants and collect data</w:t>
            </w:r>
          </w:p>
        </w:tc>
        <w:tc>
          <w:tcPr>
            <w:tcW w:w="489" w:type="dxa"/>
            <w:tcBorders>
              <w:top w:val="single" w:sz="6" w:space="0" w:color="auto"/>
              <w:left w:val="single" w:sz="6" w:space="0" w:color="auto"/>
              <w:bottom w:val="single" w:sz="6" w:space="0" w:color="auto"/>
              <w:right w:val="nil"/>
            </w:tcBorders>
            <w:shd w:val="clear" w:color="auto" w:fill="auto"/>
          </w:tcPr>
          <w:p w14:paraId="5301E833" w14:textId="77777777" w:rsidR="001330DA" w:rsidRPr="009418AC" w:rsidRDefault="001330DA" w:rsidP="00D1473B">
            <w:pPr>
              <w:spacing w:after="0"/>
            </w:pPr>
          </w:p>
        </w:tc>
        <w:tc>
          <w:tcPr>
            <w:tcW w:w="483" w:type="dxa"/>
            <w:tcBorders>
              <w:top w:val="single" w:sz="6" w:space="0" w:color="auto"/>
              <w:left w:val="nil"/>
              <w:bottom w:val="single" w:sz="6" w:space="0" w:color="auto"/>
              <w:right w:val="nil"/>
            </w:tcBorders>
            <w:shd w:val="clear" w:color="auto" w:fill="808080"/>
          </w:tcPr>
          <w:p w14:paraId="0B35C492"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808080"/>
          </w:tcPr>
          <w:p w14:paraId="28C2D8ED" w14:textId="77777777" w:rsidR="001330DA" w:rsidRPr="009418AC" w:rsidRDefault="001330DA" w:rsidP="00D1473B">
            <w:pPr>
              <w:spacing w:after="0"/>
            </w:pPr>
          </w:p>
        </w:tc>
        <w:tc>
          <w:tcPr>
            <w:tcW w:w="972" w:type="dxa"/>
            <w:tcBorders>
              <w:top w:val="single" w:sz="6" w:space="0" w:color="auto"/>
              <w:left w:val="nil"/>
              <w:bottom w:val="single" w:sz="6" w:space="0" w:color="auto"/>
              <w:right w:val="nil"/>
            </w:tcBorders>
            <w:shd w:val="clear" w:color="auto" w:fill="808080"/>
          </w:tcPr>
          <w:p w14:paraId="5608C54D" w14:textId="77777777" w:rsidR="001330DA" w:rsidRPr="009418AC" w:rsidRDefault="001330DA" w:rsidP="00D1473B">
            <w:pPr>
              <w:spacing w:after="0"/>
            </w:pPr>
          </w:p>
        </w:tc>
        <w:tc>
          <w:tcPr>
            <w:tcW w:w="972" w:type="dxa"/>
            <w:tcBorders>
              <w:top w:val="single" w:sz="6" w:space="0" w:color="auto"/>
              <w:left w:val="nil"/>
              <w:bottom w:val="single" w:sz="6" w:space="0" w:color="auto"/>
              <w:right w:val="single" w:sz="4" w:space="0" w:color="auto"/>
            </w:tcBorders>
            <w:shd w:val="clear" w:color="auto" w:fill="auto"/>
          </w:tcPr>
          <w:p w14:paraId="29860692" w14:textId="77777777" w:rsidR="001330DA" w:rsidRPr="009418AC" w:rsidRDefault="001330DA" w:rsidP="00D1473B">
            <w:pPr>
              <w:spacing w:after="0"/>
            </w:pPr>
          </w:p>
        </w:tc>
      </w:tr>
      <w:tr w:rsidR="001330DA" w:rsidRPr="009418AC" w14:paraId="26C17DCF" w14:textId="77777777" w:rsidTr="001330DA">
        <w:tc>
          <w:tcPr>
            <w:tcW w:w="4381" w:type="dxa"/>
            <w:tcBorders>
              <w:top w:val="single" w:sz="6" w:space="0" w:color="auto"/>
              <w:right w:val="single" w:sz="6" w:space="0" w:color="auto"/>
            </w:tcBorders>
            <w:shd w:val="clear" w:color="auto" w:fill="auto"/>
          </w:tcPr>
          <w:p w14:paraId="11183EF7" w14:textId="77777777" w:rsidR="001330DA" w:rsidRPr="009418AC" w:rsidRDefault="001330DA" w:rsidP="00D1473B">
            <w:pPr>
              <w:spacing w:after="0"/>
            </w:pPr>
            <w:r w:rsidRPr="009418AC">
              <w:t>Analysis, write up and publication</w:t>
            </w:r>
          </w:p>
        </w:tc>
        <w:tc>
          <w:tcPr>
            <w:tcW w:w="972" w:type="dxa"/>
            <w:gridSpan w:val="2"/>
            <w:tcBorders>
              <w:top w:val="single" w:sz="6" w:space="0" w:color="auto"/>
              <w:left w:val="single" w:sz="6" w:space="0" w:color="auto"/>
              <w:right w:val="nil"/>
            </w:tcBorders>
            <w:shd w:val="clear" w:color="auto" w:fill="auto"/>
          </w:tcPr>
          <w:p w14:paraId="6A344A64" w14:textId="77777777" w:rsidR="001330DA" w:rsidRPr="009418AC" w:rsidRDefault="001330DA" w:rsidP="00D1473B">
            <w:pPr>
              <w:spacing w:after="0"/>
            </w:pPr>
          </w:p>
        </w:tc>
        <w:tc>
          <w:tcPr>
            <w:tcW w:w="972" w:type="dxa"/>
            <w:tcBorders>
              <w:top w:val="single" w:sz="6" w:space="0" w:color="auto"/>
              <w:left w:val="nil"/>
              <w:right w:val="nil"/>
            </w:tcBorders>
            <w:shd w:val="clear" w:color="auto" w:fill="auto"/>
          </w:tcPr>
          <w:p w14:paraId="7316D529" w14:textId="77777777" w:rsidR="001330DA" w:rsidRPr="009418AC" w:rsidRDefault="001330DA" w:rsidP="00D1473B">
            <w:pPr>
              <w:spacing w:after="0"/>
            </w:pPr>
          </w:p>
        </w:tc>
        <w:tc>
          <w:tcPr>
            <w:tcW w:w="972" w:type="dxa"/>
            <w:tcBorders>
              <w:top w:val="single" w:sz="6" w:space="0" w:color="auto"/>
              <w:left w:val="nil"/>
              <w:right w:val="nil"/>
            </w:tcBorders>
            <w:shd w:val="clear" w:color="auto" w:fill="auto"/>
          </w:tcPr>
          <w:p w14:paraId="4DFC893E" w14:textId="77777777" w:rsidR="001330DA" w:rsidRPr="009418AC" w:rsidRDefault="001330DA" w:rsidP="00D1473B">
            <w:pPr>
              <w:spacing w:after="0"/>
            </w:pPr>
          </w:p>
        </w:tc>
        <w:tc>
          <w:tcPr>
            <w:tcW w:w="972" w:type="dxa"/>
            <w:tcBorders>
              <w:top w:val="single" w:sz="6" w:space="0" w:color="auto"/>
              <w:left w:val="nil"/>
              <w:right w:val="single" w:sz="4" w:space="0" w:color="auto"/>
            </w:tcBorders>
            <w:shd w:val="clear" w:color="auto" w:fill="808080" w:themeFill="background1" w:themeFillShade="80"/>
          </w:tcPr>
          <w:p w14:paraId="6C29F965" w14:textId="77777777" w:rsidR="001330DA" w:rsidRPr="009418AC" w:rsidRDefault="001330DA" w:rsidP="00D1473B">
            <w:pPr>
              <w:spacing w:after="0"/>
            </w:pPr>
          </w:p>
        </w:tc>
      </w:tr>
    </w:tbl>
    <w:p w14:paraId="001C100F" w14:textId="77777777" w:rsidR="00D1473B" w:rsidRDefault="00D1473B" w:rsidP="00F45202"/>
    <w:p w14:paraId="7889EC1E" w14:textId="77777777" w:rsidR="00CC5D23" w:rsidRDefault="00CC5D23" w:rsidP="00CC5D23">
      <w:pPr>
        <w:spacing w:after="0"/>
        <w:jc w:val="both"/>
      </w:pPr>
      <w:r w:rsidRPr="00F016B4">
        <w:rPr>
          <w:b/>
        </w:rPr>
        <w:t>Contingencies:</w:t>
      </w:r>
      <w:r>
        <w:t xml:space="preserve"> </w:t>
      </w:r>
    </w:p>
    <w:p w14:paraId="5E3423F2" w14:textId="77777777" w:rsidR="00CC5D23" w:rsidRDefault="00CC5D23" w:rsidP="00CC5D23">
      <w:pPr>
        <w:spacing w:after="80"/>
        <w:jc w:val="both"/>
        <w:rPr>
          <w:lang w:val="en-AU"/>
        </w:rPr>
      </w:pPr>
      <w:r w:rsidRPr="003938E3">
        <w:rPr>
          <w:lang w:val="en-AU"/>
        </w:rPr>
        <w:t xml:space="preserve">We do not anticipate problems with our plan to recruit 126 children across </w:t>
      </w:r>
      <w:proofErr w:type="gramStart"/>
      <w:r w:rsidRPr="003938E3">
        <w:rPr>
          <w:lang w:val="en-AU"/>
        </w:rPr>
        <w:t>3</w:t>
      </w:r>
      <w:proofErr w:type="gramEnd"/>
      <w:r w:rsidRPr="003938E3">
        <w:rPr>
          <w:lang w:val="en-AU"/>
        </w:rPr>
        <w:t xml:space="preserve"> sites. The waitlist design ensures that all participants receive the intervention, thereby enhancing recruitment. A </w:t>
      </w:r>
      <w:proofErr w:type="gramStart"/>
      <w:r w:rsidRPr="003938E3">
        <w:rPr>
          <w:lang w:val="en-AU"/>
        </w:rPr>
        <w:t>two week</w:t>
      </w:r>
      <w:proofErr w:type="gramEnd"/>
      <w:r w:rsidRPr="003938E3">
        <w:rPr>
          <w:lang w:val="en-AU"/>
        </w:rPr>
        <w:t xml:space="preserve"> intensive model of HABIT-ILE will enable children from regional centres to access HABIT-ILE. The CIs and AIs have a strong track record of successfully completing NHMRC trials, with </w:t>
      </w:r>
      <w:r w:rsidRPr="009F10EC">
        <w:rPr>
          <w:lang w:val="en-AU"/>
        </w:rPr>
        <w:t>all studies achieving recruitment targets</w:t>
      </w:r>
      <w:r w:rsidRPr="009F10EC">
        <w:rPr>
          <w:lang w:val="en-AU"/>
        </w:rPr>
        <w:fldChar w:fldCharType="begin">
          <w:fldData xml:space="preserve">PEVuZE5vdGU+PENpdGU+PEF1dGhvcj5TYWt6ZXdza2k8L0F1dGhvcj48WWVhcj4yMDE1PC9ZZWFy
PjxSZWNOdW0+Mjc3MDwvUmVjTnVtPjxEaXNwbGF5VGV4dD48c3R5bGUgZmFjZT0ic3VwZXJzY3Jp
cHQiPjQsNiw1MC01Mjwvc3R5bGU+PC9EaXNwbGF5VGV4dD48cmVjb3JkPjxyZWMtbnVtYmVyPjI3
NzA8L3JlYy1udW1iZXI+PGZvcmVpZ24ta2V5cz48a2V5IGFwcD0iRU4iIGRiLWlkPSI5c2Z4NXd4
dnFzejJmbGUwdHA5cGF2eHF0dnB3NTkyMHI5cmYiIHRpbWVzdGFtcD0iMTQzMTU2MDE4MCI+Mjc3
MDwva2V5PjwvZm9yZWlnbi1rZXlzPjxyZWYtdHlwZSBuYW1lPSJKb3VybmFsIEFydGljbGUiPjE3
PC9yZWYtdHlwZT48Y29udHJpYnV0b3JzPjxhdXRob3JzPjxhdXRob3I+U2FremV3c2tpLCBMLjwv
YXV0aG9yPjxhdXRob3I+TWlsbGVyLCBMLjwvYXV0aG9yPjxhdXRob3I+Wml2aWFuaSwgSi48L2F1
dGhvcj48YXV0aG9yPkFiYm90dCwgRC4gRi48L2F1dGhvcj48YXV0aG9yPlJvc2UsIFMuPC9hdXRo
b3I+PGF1dGhvcj5NYWNkb25lbGwsIFIuIEEuPC9hdXRob3I+PGF1dGhvcj5Cb3lkLCBSLiBOLjwv
YXV0aG9yPjwvYXV0aG9ycz48L2NvbnRyaWJ1dG9ycz48YXV0aC1hZGRyZXNzPkZhY3VsdHkgb2Yg
SGVhbHRoLCBRdWVlbnNsYW5kIENlcmVicmFsIFBhbHN5IGFuZCBSZWhhYmlsaXRhdGlvbiBSZXNl
YXJjaCBDZW50cmUsIFNjaG9vbCBvZiBNZWRpY2luZSwgVGhlIFVuaXZlcnNpdHkgb2YgUXVlZW5z
bGFuZCwgQnJpc2JhbmUsIFFsZCwgQXVzdHJhbGlhLiYjeEQ7U2Nob29sIG9mIEhlYWx0aCBhbmQg
UmVoYWJpbGl0YXRpb24gU2NpZW5jZXMsIFRoZSBVbml2ZXJzaXR5IG9mIFF1ZWVuc2xhbmQsIEJy
aXNiYW5lLCBRbGQsIEF1c3RyYWxpYS4mI3hEO0JyYWluIFJlc2VhcmNoIEluc3RpdHV0ZSwgRmxv
cmV5IE5ldXJvc2NpZW5jZXMgSW5zdGl0dXRlcyAoQXVzdGluKSwgTWVsYm91cm5lLCBWaWMuLCBB
dXN0cmFsaWEuJiN4RDtEZXBhcnRtZW50IG9mIE1lZGljaW5lLCBUaGUgVW5pdmVyc2l0eSBvZiBN
ZWxib3VybmUsIE1lbGJvdXJuZSwgVmljLiwgQXVzdHJhbGlhLiYjeEQ7Q1NJUk8sIEF1c3RyYWxp
YW4gZS1IZWFsdGggUmVzZWFyY2ggQ2VudHJlLCBVbml2ZXJzaXR5IG9mIFF1ZWVuc2xhbmQgQ2Vu
dHJlIGZvciBDbGluaWNhbCBSZXNlYXJjaCwgQnJpc2JhbmUsIFFsZCwgQXVzdHJhbGlhLiYjeEQ7
RGVwYXJ0bWVudCBvZiBOZXVyb2xvZ3ksIEF1c3RpbiBIZWFsdGgsIE1lbGJvdXJuZSwgVmljLiwg
QXVzdHJhbGlhLjwvYXV0aC1hZGRyZXNzPjx0aXRsZXM+PHRpdGxlPlJhbmRvbWl6ZWQgY29tcGFy
aXNvbiB0cmlhbCBvZiBkZW5zaXR5IGFuZCBjb250ZXh0IG9mIHVwcGVyIGxpbWIgaW50ZW5zaXZl
IGdyb3VwIHZlcnN1cyBpbmRpdmlkdWFsaXplZCBvY2N1cGF0aW9uYWwgdGhlcmFweSBmb3IgY2hp
bGRyZW4gd2l0aCB1bmlsYXRlcmFsIGNlcmVicmFsIHBhbHN5PC90aXRsZT48c2Vjb25kYXJ5LXRp
dGxlPkRldmVsb3BtZW50YWwgTWVkaWNpbmUgJmFtcDsgQ2hpbGQgTmV1cm9sb2d5PC9zZWNvbmRh
cnktdGl0bGU+PGFsdC10aXRsZT5EZXZlbG9wbWVudGFsIG1lZGljaW5lIGFuZCBjaGlsZCBuZXVy
b2xvZ3k8L2FsdC10aXRsZT48L3RpdGxlcz48cGVyaW9kaWNhbD48ZnVsbC10aXRsZT5EZXZlbG9w
bWVudGFsIE1lZGljaW5lICZhbXA7IENoaWxkIE5ldXJvbG9neTwvZnVsbC10aXRsZT48L3Blcmlv
ZGljYWw+PGFsdC1wZXJpb2RpY2FsPjxmdWxsLXRpdGxlPkRldmVsb3BtZW50YWwgTWVkaWNpbmUg
YW5kIENoaWxkIE5ldXJvbG9neTwvZnVsbC10aXRsZT48L2FsdC1wZXJpb2RpY2FsPjxwYWdlcz41
MzktNDc8L3BhZ2VzPjx2b2x1bWU+NTc8L3ZvbHVtZT48bnVtYmVyPjY8L251bWJlcj48ZWRpdGlv
bj4yMDE1LzAxLzMwPC9lZGl0aW9uPjxkYXRlcz48eWVhcj4yMDE1PC95ZWFyPjxwdWItZGF0ZXM+
PGRhdGU+SnVuPC9kYXRlPjwvcHViLWRhdGVzPjwvZGF0ZXM+PGlzYm4+MDAxMi0xNjIyPC9pc2Ju
PjxhY2Nlc3Npb24tbnVtPjI1NjI3MDkyPC9hY2Nlc3Npb24tbnVtPjx1cmxzPjxyZWxhdGVkLXVy
bHM+PHVybD5odHRwOi8vb25saW5lbGlicmFyeS53aWxleS5jb20vc3RvcmUvMTAuMTExMS9kbWNu
LjEyNzAyL2Fzc2V0L2RtY24xMjcwMi5wZGY/dj0xJmFtcDt0PWlhZzcxYzgxJmFtcDtzPTllYTQ2
MTI3ZDJmZjg4ZmY0Y2YxM2VjOWI5OWM3ZmIzYmU1NjFlMDI8L3VybD48L3JlbGF0ZWQtdXJscz48
L3VybHM+PGVsZWN0cm9uaWMtcmVzb3VyY2UtbnVtPjEwLjExMTEvZG1jbi4xMjcwMjwvZWxlY3Ry
b25pYy1yZXNvdXJjZS1udW0+PHJlbW90ZS1kYXRhYmFzZS1wcm92aWRlcj5OTE08L3JlbW90ZS1k
YXRhYmFzZS1wcm92aWRlcj48bGFuZ3VhZ2U+ZW5nPC9sYW5ndWFnZT48L3JlY29yZD48L0NpdGU+
PENpdGU+PEF1dGhvcj5NaXRjaGVsbDwvQXV0aG9yPjxZZWFyPjIwMTY8L1llYXI+PFJlY051bT4x
NDIzPC9SZWNOdW0+PHJlY29yZD48cmVjLW51bWJlcj4xNDIzPC9yZWMtbnVtYmVyPjxmb3JlaWdu
LWtleXM+PGtleSBhcHA9IkVOIiBkYi1pZD0iZnB2YWE5OWF5d3J6dDNlczVmdnhmczU5OTV3enQ1
eGFmZnQwIiB0aW1lc3RhbXA9IjE0NjYwMzQ2MDYiPjE0MjM8L2tleT48L2ZvcmVpZ24ta2V5cz48
cmVmLXR5cGUgbmFtZT0iSm91cm5hbCBBcnRpY2xlIj4xNzwvcmVmLXR5cGU+PGNvbnRyaWJ1dG9y
cz48YXV0aG9ycz48YXV0aG9yPk1pdGNoZWxsLCBMLiBFLjwvYXV0aG9yPjxhdXRob3I+Wml2aWFu
aSwgSi48L2F1dGhvcj48YXV0aG9yPkJveWQsIFIuIE4uPC9hdXRob3I+PC9hdXRob3JzPjwvY29u
dHJpYnV0b3JzPjxhdXRoLWFkZHJlc3M+UXVlZW5zbGFuZCBDZXJlYnJhbCBQYWxzeSBhbmQgUmVo
YWJpbGl0YXRpb24gUmVzZWFyY2ggQ2VudHJlLCBVbml2ZXJzaXR5IG9mIFF1ZWVuc2xhbmQsIEJy
aXNiYW5lLCBRbGQsIEF1c3RyYWxpYS4mI3hEO0NoaWxkcmVuJmFwb3M7cyBIZWFsdGggUXVlZW5z
bGFuZCwgQnJpc2JhbmUsIFFsZCwgQXVzdHJhbGlhLiYjeEQ7U2Nob29sIG9mIEhlYWx0aCBhbmQg
UmVoYWJpbGl0YXRpb24gU2NpZW5jZXMsIFVuaXZlcnNpdHkgb2YgUXVlZW5zbGFuZCwgQnJpc2Jh
bmUsIFFsZCwgQXVzdHJhbGlhLjwvYXV0aC1hZGRyZXNzPjx0aXRsZXM+PHRpdGxlPkEgcmFuZG9t
aXplZCBjb250cm9sbGVkIHRyaWFsIG9mIHdlYi1iYXNlZCB0cmFpbmluZyB0byBpbmNyZWFzZSBh
Y3Rpdml0eSBpbiBjaGlsZHJlbiB3aXRoIGNlcmVicmFsIHBhbHN5PC90aXRsZT48c2Vjb25kYXJ5
LXRpdGxlPkRldiBNZWQgQ2hpbGQgTmV1cm9sPC9zZWNvbmRhcnktdGl0bGU+PGFsdC10aXRsZT5E
ZXZlbG9wbWVudGFsIG1lZGljaW5lIGFuZCBjaGlsZCBuZXVyb2xvZ3k8L2FsdC10aXRsZT48L3Rp
dGxlcz48cGVyaW9kaWNhbD48ZnVsbC10aXRsZT5EZXZlbG9wbWVudGFsIE1lZGljaW5lIGFuZCBD
aGlsZCBOZXVyb2xvZ3k8L2Z1bGwtdGl0bGU+PGFiYnItMT5EZXYuIE1lZC4gQ2hpbGQgTmV1cm9s
LjwvYWJici0xPjxhYmJyLTI+RGV2IE1lZCBDaGlsZCBOZXVyb2w8L2FiYnItMj48YWJici0zPkRl
dmVsb3BtZW50YWwgTWVkaWNpbmUgJmFtcDsgQ2hpbGQgTmV1cm9sb2d5PC9hYmJyLTM+PC9wZXJp
b2RpY2FsPjxhbHQtcGVyaW9kaWNhbD48ZnVsbC10aXRsZT5EZXZlbG9wbWVudGFsIE1lZGljaW5l
IGFuZCBDaGlsZCBOZXVyb2xvZ3k8L2Z1bGwtdGl0bGU+PGFiYnItMT5EZXYuIE1lZC4gQ2hpbGQg
TmV1cm9sLjwvYWJici0xPjxhYmJyLTI+RGV2IE1lZCBDaGlsZCBOZXVyb2w8L2FiYnItMj48YWJi
ci0zPkRldmVsb3BtZW50YWwgTWVkaWNpbmUgJmFtcDsgQ2hpbGQgTmV1cm9sb2d5PC9hYmJyLTM+
PC9hbHQtcGVyaW9kaWNhbD48cGFnZXM+NzY3LTc3MzwvcGFnZXM+PHZvbHVtZT41ODwvdm9sdW1l
PjxudW1iZXI+NzwvbnVtYmVyPjxlZGl0aW9uPjIwMTYvMDIvMTY8L2VkaXRpb24+PGRhdGVzPjx5
ZWFyPjIwMTY8L3llYXI+PHB1Yi1kYXRlcz48ZGF0ZT5GZWIgMTU8L2RhdGU+PC9wdWItZGF0ZXM+
PC9kYXRlcz48aXNibj4wMDEyLTE2MjI8L2lzYm4+PGFjY2Vzc2lvbi1udW0+MjY4NzcwNzg8L2Fj
Y2Vzc2lvbi1udW0+PHVybHM+PHJlbGF0ZWQtdXJscz48dXJsPmh0dHA6Ly9vbmxpbmVsaWJyYXJ5
LndpbGV5LmNvbS9zdG9yZS8xMC4xMTExL2RtY24uMTMwNjUvYXNzZXQvZG1jbjEzMDY1LnBkZj92
PTEmYW1wO3Q9aWwxbnd5a3AmYW1wO3M9ZTAzMDNiNGIxMDcyMzY0OTA0YzA3NWJiY2Y4ZDIzYTJh
YWJjNTkxYzwvdXJsPjwvcmVsYXRlZC11cmxzPjwvdXJscz48ZWxlY3Ryb25pYy1yZXNvdXJjZS1u
dW0+MTAuMTExMS9kbWNuLjEzMDY1PC9lbGVjdHJvbmljLXJlc291cmNlLW51bT48cmVtb3RlLWRh
dGFiYXNlLXByb3ZpZGVyPk5MTTwvcmVtb3RlLWRhdGFiYXNlLXByb3ZpZGVyPjxyZXNlYXJjaC1u
b3Rlcz5JbmNsdWRlZDwvcmVzZWFyY2gtbm90ZXM+PGxhbmd1YWdlPkVuZzwvbGFuZ3VhZ2U+PC9y
ZWNvcmQ+PC9DaXRlPjxDaXRlPjxBdXRob3I+U2FremV3c2tpPC9BdXRob3I+PFllYXI+MjAxMTwv
WWVhcj48UmVjTnVtPjQ1MDwvUmVjTnVtPjxyZWNvcmQ+PHJlYy1udW1iZXI+NDUwPC9yZWMtbnVt
YmVyPjxmb3JlaWduLWtleXM+PGtleSBhcHA9IkVOIiBkYi1pZD0iOXNmeDV3eHZxc3oyZmxlMHRw
OXBhdnhxdHZwdzU5MjByOXJmIiB0aW1lc3RhbXA9IjEyNjU5Mzc4NzUiPjQ1MDwva2V5PjwvZm9y
ZWlnbi1rZXlzPjxyZWYtdHlwZSBuYW1lPSJKb3VybmFsIEFydGljbGUiPjE3PC9yZWYtdHlwZT48
Y29udHJpYnV0b3JzPjxhdXRob3JzPjxhdXRob3I+U2FremV3c2tpLCBMLjwvYXV0aG9yPjxhdXRo
b3I+Wml2aWFuaSwgSi48L2F1dGhvcj48YXV0aG9yPkFiYm90dCwgRC5GLjwvYXV0aG9yPjxhdXRo
b3I+TWFjZG9uZWxsLCBSLkEuTC48L2F1dGhvcj48YXV0aG9yPkphY2tzb24sIEcuRC48L2F1dGhv
cj48YXV0aG9yPkJveWQsIFIuTi48L2F1dGhvcj48L2F1dGhvcnM+PC9jb250cmlidXRvcnM+PHRp
dGxlcz48dGl0bGU+UmFuZG9taXNlZCB0cmlhbCBvZiBjb25zdHJhaW50LWluZHVjZWQgbW92ZW1l
bnQgdGhlcmFweSBhbmQgYmltYW51YWwgdHJhaW5pbmcgb24gYWN0aXZpdHkgb3V0Y29tZXMgZm9y
IGNoaWxkcmVuIHdpdGggY29uZ2VuaXRhbCBoZW1pcGxlZ2lhLjwvdGl0bGU+PHNlY29uZGFyeS10
aXRsZT5EZXZlbG9wbWVudGFsIE1lZGljaW5lIGFuZCBDaGlsZCBOZXVyb2xvZ3k8L3NlY29uZGFy
eS10aXRsZT48L3RpdGxlcz48cGVyaW9kaWNhbD48ZnVsbC10aXRsZT5EZXZlbG9wbWVudGFsIE1l
ZGljaW5lIGFuZCBDaGlsZCBOZXVyb2xvZ3k8L2Z1bGwtdGl0bGU+PC9wZXJpb2RpY2FsPjxwYWdl
cz4zMTMtMzIwPC9wYWdlcz48dm9sdW1lPiA1Mzwvdm9sdW1lPjxudW1iZXI+NDwvbnVtYmVyPjxk
YXRlcz48eWVhcj4yMDExPC95ZWFyPjwvZGF0ZXM+PHVybHM+PC91cmxzPjwvcmVjb3JkPjwvQ2l0
ZT48Q2l0ZT48QXV0aG9yPlRob21hczwvQXV0aG9yPjxZZWFyPjIwMTY8L1llYXI+PFJlY051bT4x
NTM0PC9SZWNOdW0+PHJlY29yZD48cmVjLW51bWJlcj4xNTM0PC9yZWMtbnVtYmVyPjxmb3JlaWdu
LWtleXM+PGtleSBhcHA9IkVOIiBkYi1pZD0iZnB2YWE5OWF5d3J6dDNlczVmdnhmczU5OTV3enQ1
eGFmZnQwIiB0aW1lc3RhbXA9IjE0NzkxOTE1NzQiPjE1MzQ8L2tleT48L2ZvcmVpZ24ta2V5cz48
cmVmLXR5cGUgbmFtZT0iSm91cm5hbCBBcnRpY2xlIj4xNzwvcmVmLXR5cGU+PGNvbnRyaWJ1dG9y
cz48YXV0aG9ycz48YXV0aG9yPlRob21hcywgUmFjaGVsIEUuPC9hdXRob3I+PGF1dGhvcj5Kb2hu
c3RvbiwgTGVhbm5lIE0uPC9hdXRob3I+PGF1dGhvcj5TYWt6ZXdza2ksIExlYW5uZTwvYXV0aG9y
PjxhdXRob3I+S2VudGlzaCwgTWVnYW4gSi48L2F1dGhvcj48YXV0aG9yPkJveWQsIFJvc2x5biBO
LjwvYXV0aG9yPjwvYXV0aG9ycz48L2NvbnRyaWJ1dG9ycz48dGl0bGVzPjx0aXRsZT5FdmFsdWF0
aW9uIG9mIGdyb3VwIHZlcnN1cyBpbmRpdmlkdWFsIHBoeXNpb3RoZXJhcHkgZm9sbG93aW5nIGxv
d2VyIGxpbWIgaW50cmEtbXVzY3VsYXIgQm90dWxpbnVtIFRveGluLVR5cGUgQSBpbmplY3Rpb25z
IGZvciBhbWJ1bGFudCBjaGlsZHJlbiB3aXRoIGNlcmVicmFsIHBhbHN5OiBBIHNpbmdsZS1ibGlu
ZCByYW5kb21pemVkIGNvbXBhcmlzb24gdHJpYWw8L3RpdGxlPjxzZWNvbmRhcnktdGl0bGU+UmVz
ZWFyY2ggaW4gRGV2ZWxvcG1lbnRhbCBEaXNhYmlsaXRpZXM8L3NlY29uZGFyeS10aXRsZT48L3Rp
dGxlcz48cGVyaW9kaWNhbD48ZnVsbC10aXRsZT5SZXNlYXJjaCBpbiBEZXZlbG9wbWVudGFsIERp
c2FiaWxpdGllczwvZnVsbC10aXRsZT48YWJici0xPlJlcy4gRGV2LiBEaXNhYmlsLjwvYWJici0x
PjxhYmJyLTI+UmVzIERldiBEaXNhYmlsPC9hYmJyLTI+PC9wZXJpb2RpY2FsPjxwYWdlcz4yNjct
Mjc4PC9wYWdlcz48dm9sdW1lPjUz4oCTNTQ8L3ZvbHVtZT48a2V5d29yZHM+PGtleXdvcmQ+Q2Vy
ZWJyYWwgcGFsc3k8L2tleXdvcmQ+PGtleXdvcmQ+UGh5c2lvdGhlcmFweTwva2V5d29yZD48a2V5
d29yZD5Cb3R1bGludW0gVG94aW4tQTwva2V5d29yZD48a2V5d29yZD5Mb3dlciBsaW1iPC9rZXl3
b3JkPjxrZXl3b3JkPk1vZGVsIG9mIGNhcmU8L2tleXdvcmQ+PC9rZXl3b3Jkcz48ZGF0ZXM+PHll
YXI+MjAxNjwveWVhcj48cHViLWRhdGVzPjxkYXRlPjYvLzwvZGF0ZT48L3B1Yi1kYXRlcz48L2Rh
dGVzPjxpc2JuPjA4OTEtNDIyMjwvaXNibj48dXJscz48cmVsYXRlZC11cmxzPjx1cmw+aHR0cDov
L3d3dy5zY2llbmNlZGlyZWN0LmNvbS9zY2llbmNlL2FydGljbGUvcGlpL1MwODkxNDIyMjE2MzAw
MzVYPC91cmw+PC9yZWxhdGVkLXVybHM+PC91cmxzPjxlbGVjdHJvbmljLXJlc291cmNlLW51bT5o
dHRwOi8vZHguZG9pLm9yZy8xMC4xMDE2L2oucmlkZC4yMDE2LjAyLjAxNDwvZWxlY3Ryb25pYy1y
ZXNvdXJjZS1udW0+PGFjY2Vzcy1kYXRlPjIwMTYvNy8vPC9hY2Nlc3MtZGF0ZT48L3JlY29yZD48
L0NpdGU+PENpdGU+PEF1dGhvcj5Db3BlbGFuZDwvQXV0aG9yPjxZZWFyPjIwMTQ8L1llYXI+PFJl
Y051bT4xNTcwPC9SZWNOdW0+PHJlY29yZD48cmVjLW51bWJlcj4xNTcwPC9yZWMtbnVtYmVyPjxm
b3JlaWduLWtleXM+PGtleSBhcHA9IkVOIiBkYi1pZD0iZnB2YWE5OWF5d3J6dDNlczVmdnhmczU5
OTV3enQ1eGFmZnQwIiB0aW1lc3RhbXA9IjE0ODM5MjA3NDkiPjE1NzA8L2tleT48L2ZvcmVpZ24t
a2V5cz48cmVmLXR5cGUgbmFtZT0iSm91cm5hbCBBcnRpY2xlIj4xNzwvcmVmLXR5cGU+PGNvbnRy
aWJ1dG9ycz48YXV0aG9ycz48YXV0aG9yPkNvcGVsYW5kLCBMLjwvYXV0aG9yPjxhdXRob3I+RWR3
YXJkcywgUC48L2F1dGhvcj48YXV0aG9yPlRob3JsZXksIE0uPC9hdXRob3I+PGF1dGhvcj5Eb25h
Z2hleSwgUy48L2F1dGhvcj48YXV0aG9yPkdhc2NvaWduZS1QZWVzLCBMLjwvYXV0aG9yPjxhdXRo
b3I+S2VudGlzaCwgTS48L2F1dGhvcj48YXV0aG9yPkNlcnQsIEcuPC9hdXRob3I+PGF1dGhvcj5M
aW5kc2xleSwgSi48L2F1dGhvcj48YXV0aG9yPk1jTGVubmFuLCBLLjwvYXV0aG9yPjxhdXRob3I+
U2FremV3c2tpLCBMLjwvYXV0aG9yPjxhdXRob3I+Qm95ZCwgUi4gTi48L2F1dGhvcj48L2F1dGhv
cnM+PC9jb250cmlidXRvcnM+PGF1dGgtYWRkcmVzcz5RdWVlbnNsYW5kIENlcmVicmFsIFBhbHN5
IEhlYWx0aCBTZXJ2aWNlLCBEZXBhcnRtZW50IG9mIFJlaGFiaWxpdGF0aW9uLCBSb3lhbCBDaGls
ZHJlbiZhcG9zO3MgSG9zcGl0YWwsIEJyaXNiYW5lLCBBdXN0cmFsaWE7IFF1ZWVuc2xhbmQgQ2Vy
ZWJyYWwgUGFsc3kgYW5kIFJlaGFiaWxpdGF0aW9uIFJlc2VhcmNoIENlbnRlciwgU2Nob29sIG9m
IE1lZGljaW5lLCBUaGUgVW5pdmVyc2l0eSBvZiBRdWVlbnNsYW5kLCBCcmlzYmFuZSwgQXVzdHJh
bGlhLiBFbGVjdHJvbmljIGFkZHJlc3M6IExpc2FfY29wZWxhbmRAaGVhbHRoLnFsZC5nb3YuYXUu
JiN4RDtRdWVlbnNsYW5kIENlcmVicmFsIFBhbHN5IEhlYWx0aCBTZXJ2aWNlLCBEZXBhcnRtZW50
IG9mIFJlaGFiaWxpdGF0aW9uLCBSb3lhbCBDaGlsZHJlbiZhcG9zO3MgSG9zcGl0YWwsIEJyaXNi
YW5lLCBBdXN0cmFsaWE7IFF1ZWVuc2xhbmQgQ2VyZWJyYWwgUGFsc3kgYW5kIFJlaGFiaWxpdGF0
aW9uIFJlc2VhcmNoIENlbnRlciwgU2Nob29sIG9mIE1lZGljaW5lLCBUaGUgVW5pdmVyc2l0eSBv
ZiBRdWVlbnNsYW5kLCBCcmlzYmFuZSwgQXVzdHJhbGlhLiYjeEQ7UXVlZW5zbGFuZCBDZXJlYnJh
bCBQYWxzeSBhbmQgUmVoYWJpbGl0YXRpb24gUmVzZWFyY2ggQ2VudGVyLCBTY2hvb2wgb2YgTWVk
aWNpbmUsIFRoZSBVbml2ZXJzaXR5IG9mIFF1ZWVuc2xhbmQsIEJyaXNiYW5lLCBBdXN0cmFsaWEu
PC9hdXRoLWFkZHJlc3M+PHRpdGxlcz48dGl0bGU+Qm90dWxpbnVtIHRveGluIEEgZm9yIG5vbmFt
YnVsYXRvcnkgY2hpbGRyZW4gd2l0aCBjZXJlYnJhbCBwYWxzeTogYSBkb3VibGUgYmxpbmQgcmFu
ZG9taXplZCBjb250cm9sbGVkIHRyaWFsPC90aXRsZT48c2Vjb25kYXJ5LXRpdGxlPkogUGVkaWF0
cjwvc2Vjb25kYXJ5LXRpdGxlPjxhbHQtdGl0bGU+VGhlIEpvdXJuYWwgb2YgcGVkaWF0cmljczwv
YWx0LXRpdGxlPjwvdGl0bGVzPjxwZXJpb2RpY2FsPjxmdWxsLXRpdGxlPkpvdXJuYWwgb2YgUGVk
aWF0cmljczwvZnVsbC10aXRsZT48YWJici0xPkouIFBlZGlhdHIuPC9hYmJyLTE+PGFiYnItMj5K
IFBlZGlhdHI8L2FiYnItMj48L3BlcmlvZGljYWw+PHBhZ2VzPjE0MC0xNDYuZTQ8L3BhZ2VzPjx2
b2x1bWU+MTY1PC92b2x1bWU+PG51bWJlcj4xPC9udW1iZXI+PGVkaXRpb24+MjAxNC8wMy8xOTwv
ZWRpdGlvbj48a2V5d29yZHM+PGtleXdvcmQ+QWRvbGVzY2VudDwva2V5d29yZD48a2V5d29yZD5C
b3R1bGludW0gVG94aW5zLCBUeXBlIEEvYWRtaW5pc3RyYXRpb24gJmFtcDsgZG9zYWdlL2FkdmVy
c2UgZWZmZWN0cy8qdGhlcmFwZXV0aWMgdXNlPC9rZXl3b3JkPjxrZXl3b3JkPkNlcmVicmFsIFBh
bHN5LypkcnVnIHRoZXJhcHkvdGhlcmFweTwva2V5d29yZD48a2V5d29yZD5DaGlsZDwva2V5d29y
ZD48a2V5d29yZD5DaGlsZCwgUHJlc2Nob29sPC9rZXl3b3JkPjxrZXl3b3JkPkNvbWJpbmVkIE1v
ZGFsaXR5IFRoZXJhcHk8L2tleXdvcmQ+PGtleXdvcmQ+RG91YmxlLUJsaW5kIE1ldGhvZDwva2V5
d29yZD48a2V5d29yZD5GZW1hbGU8L2tleXdvcmQ+PGtleXdvcmQ+SHVtYW5zPC9rZXl3b3JkPjxr
ZXl3b3JkPkluamVjdGlvbnMsIEludHJhbXVzY3VsYXI8L2tleXdvcmQ+PGtleXdvcmQ+TWFsZTwv
a2V5d29yZD48a2V5d29yZD5NdXNjbGUgU3Bhc3RpY2l0eS9kcnVnIHRoZXJhcHk8L2tleXdvcmQ+
PGtleXdvcmQ+TmV1cm9tdXNjdWxhciBBZ2VudHMvYWRtaW5pc3RyYXRpb24gJmFtcDsgZG9zYWdl
L2FkdmVyc2UgZWZmZWN0cy8qdGhlcmFwZXV0aWMgdXNlPC9rZXl3b3JkPjxrZXl3b3JkPk9jY3Vw
YXRpb25hbCBUaGVyYXB5L21ldGhvZHM8L2tleXdvcmQ+PGtleXdvcmQ+VHJlYXRtZW50IE91dGNv
bWU8L2tleXdvcmQ+PC9rZXl3b3Jkcz48ZGF0ZXM+PHllYXI+MjAxNDwveWVhcj48cHViLWRhdGVz
PjxkYXRlPkp1bDwvZGF0ZT48L3B1Yi1kYXRlcz48L2RhdGVzPjxpc2JuPjAwMjItMzQ3NjwvaXNi
bj48YWNjZXNzaW9uLW51bT4yNDYzMDM0ODwvYWNjZXNzaW9uLW51bT48dXJscz48L3VybHM+PGVs
ZWN0cm9uaWMtcmVzb3VyY2UtbnVtPjEwLjEwMTYvai5qcGVkcy4yMDE0LjAxLjA1MDwvZWxlY3Ry
b25pYy1yZXNvdXJjZS1udW0+PHJlbW90ZS1kYXRhYmFzZS1wcm92aWRlcj5OTE08L3JlbW90ZS1k
YXRhYmFzZS1wcm92aWRlcj48bGFuZ3VhZ2U+ZW5nPC9sYW5ndWFnZT48L3JlY29yZD48L0NpdGU+
PC9FbmROb3RlPn==
</w:fldData>
        </w:fldChar>
      </w:r>
      <w:r w:rsidRPr="009F10EC">
        <w:rPr>
          <w:lang w:val="en-AU"/>
        </w:rPr>
        <w:instrText xml:space="preserve"> ADDIN EN.CITE </w:instrText>
      </w:r>
      <w:r w:rsidRPr="009F10EC">
        <w:rPr>
          <w:lang w:val="en-AU"/>
        </w:rPr>
        <w:fldChar w:fldCharType="begin">
          <w:fldData xml:space="preserve">PEVuZE5vdGU+PENpdGU+PEF1dGhvcj5TYWt6ZXdza2k8L0F1dGhvcj48WWVhcj4yMDE1PC9ZZWFy
PjxSZWNOdW0+Mjc3MDwvUmVjTnVtPjxEaXNwbGF5VGV4dD48c3R5bGUgZmFjZT0ic3VwZXJzY3Jp
cHQiPjQsNiw1MC01Mjwvc3R5bGU+PC9EaXNwbGF5VGV4dD48cmVjb3JkPjxyZWMtbnVtYmVyPjI3
NzA8L3JlYy1udW1iZXI+PGZvcmVpZ24ta2V5cz48a2V5IGFwcD0iRU4iIGRiLWlkPSI5c2Z4NXd4
dnFzejJmbGUwdHA5cGF2eHF0dnB3NTkyMHI5cmYiIHRpbWVzdGFtcD0iMTQzMTU2MDE4MCI+Mjc3
MDwva2V5PjwvZm9yZWlnbi1rZXlzPjxyZWYtdHlwZSBuYW1lPSJKb3VybmFsIEFydGljbGUiPjE3
PC9yZWYtdHlwZT48Y29udHJpYnV0b3JzPjxhdXRob3JzPjxhdXRob3I+U2FremV3c2tpLCBMLjwv
YXV0aG9yPjxhdXRob3I+TWlsbGVyLCBMLjwvYXV0aG9yPjxhdXRob3I+Wml2aWFuaSwgSi48L2F1
dGhvcj48YXV0aG9yPkFiYm90dCwgRC4gRi48L2F1dGhvcj48YXV0aG9yPlJvc2UsIFMuPC9hdXRo
b3I+PGF1dGhvcj5NYWNkb25lbGwsIFIuIEEuPC9hdXRob3I+PGF1dGhvcj5Cb3lkLCBSLiBOLjwv
YXV0aG9yPjwvYXV0aG9ycz48L2NvbnRyaWJ1dG9ycz48YXV0aC1hZGRyZXNzPkZhY3VsdHkgb2Yg
SGVhbHRoLCBRdWVlbnNsYW5kIENlcmVicmFsIFBhbHN5IGFuZCBSZWhhYmlsaXRhdGlvbiBSZXNl
YXJjaCBDZW50cmUsIFNjaG9vbCBvZiBNZWRpY2luZSwgVGhlIFVuaXZlcnNpdHkgb2YgUXVlZW5z
bGFuZCwgQnJpc2JhbmUsIFFsZCwgQXVzdHJhbGlhLiYjeEQ7U2Nob29sIG9mIEhlYWx0aCBhbmQg
UmVoYWJpbGl0YXRpb24gU2NpZW5jZXMsIFRoZSBVbml2ZXJzaXR5IG9mIFF1ZWVuc2xhbmQsIEJy
aXNiYW5lLCBRbGQsIEF1c3RyYWxpYS4mI3hEO0JyYWluIFJlc2VhcmNoIEluc3RpdHV0ZSwgRmxv
cmV5IE5ldXJvc2NpZW5jZXMgSW5zdGl0dXRlcyAoQXVzdGluKSwgTWVsYm91cm5lLCBWaWMuLCBB
dXN0cmFsaWEuJiN4RDtEZXBhcnRtZW50IG9mIE1lZGljaW5lLCBUaGUgVW5pdmVyc2l0eSBvZiBN
ZWxib3VybmUsIE1lbGJvdXJuZSwgVmljLiwgQXVzdHJhbGlhLiYjeEQ7Q1NJUk8sIEF1c3RyYWxp
YW4gZS1IZWFsdGggUmVzZWFyY2ggQ2VudHJlLCBVbml2ZXJzaXR5IG9mIFF1ZWVuc2xhbmQgQ2Vu
dHJlIGZvciBDbGluaWNhbCBSZXNlYXJjaCwgQnJpc2JhbmUsIFFsZCwgQXVzdHJhbGlhLiYjeEQ7
RGVwYXJ0bWVudCBvZiBOZXVyb2xvZ3ksIEF1c3RpbiBIZWFsdGgsIE1lbGJvdXJuZSwgVmljLiwg
QXVzdHJhbGlhLjwvYXV0aC1hZGRyZXNzPjx0aXRsZXM+PHRpdGxlPlJhbmRvbWl6ZWQgY29tcGFy
aXNvbiB0cmlhbCBvZiBkZW5zaXR5IGFuZCBjb250ZXh0IG9mIHVwcGVyIGxpbWIgaW50ZW5zaXZl
IGdyb3VwIHZlcnN1cyBpbmRpdmlkdWFsaXplZCBvY2N1cGF0aW9uYWwgdGhlcmFweSBmb3IgY2hp
bGRyZW4gd2l0aCB1bmlsYXRlcmFsIGNlcmVicmFsIHBhbHN5PC90aXRsZT48c2Vjb25kYXJ5LXRp
dGxlPkRldmVsb3BtZW50YWwgTWVkaWNpbmUgJmFtcDsgQ2hpbGQgTmV1cm9sb2d5PC9zZWNvbmRh
cnktdGl0bGU+PGFsdC10aXRsZT5EZXZlbG9wbWVudGFsIG1lZGljaW5lIGFuZCBjaGlsZCBuZXVy
b2xvZ3k8L2FsdC10aXRsZT48L3RpdGxlcz48cGVyaW9kaWNhbD48ZnVsbC10aXRsZT5EZXZlbG9w
bWVudGFsIE1lZGljaW5lICZhbXA7IENoaWxkIE5ldXJvbG9neTwvZnVsbC10aXRsZT48L3Blcmlv
ZGljYWw+PGFsdC1wZXJpb2RpY2FsPjxmdWxsLXRpdGxlPkRldmVsb3BtZW50YWwgTWVkaWNpbmUg
YW5kIENoaWxkIE5ldXJvbG9neTwvZnVsbC10aXRsZT48L2FsdC1wZXJpb2RpY2FsPjxwYWdlcz41
MzktNDc8L3BhZ2VzPjx2b2x1bWU+NTc8L3ZvbHVtZT48bnVtYmVyPjY8L251bWJlcj48ZWRpdGlv
bj4yMDE1LzAxLzMwPC9lZGl0aW9uPjxkYXRlcz48eWVhcj4yMDE1PC95ZWFyPjxwdWItZGF0ZXM+
PGRhdGU+SnVuPC9kYXRlPjwvcHViLWRhdGVzPjwvZGF0ZXM+PGlzYm4+MDAxMi0xNjIyPC9pc2Ju
PjxhY2Nlc3Npb24tbnVtPjI1NjI3MDkyPC9hY2Nlc3Npb24tbnVtPjx1cmxzPjxyZWxhdGVkLXVy
bHM+PHVybD5odHRwOi8vb25saW5lbGlicmFyeS53aWxleS5jb20vc3RvcmUvMTAuMTExMS9kbWNu
LjEyNzAyL2Fzc2V0L2RtY24xMjcwMi5wZGY/dj0xJmFtcDt0PWlhZzcxYzgxJmFtcDtzPTllYTQ2
MTI3ZDJmZjg4ZmY0Y2YxM2VjOWI5OWM3ZmIzYmU1NjFlMDI8L3VybD48L3JlbGF0ZWQtdXJscz48
L3VybHM+PGVsZWN0cm9uaWMtcmVzb3VyY2UtbnVtPjEwLjExMTEvZG1jbi4xMjcwMjwvZWxlY3Ry
b25pYy1yZXNvdXJjZS1udW0+PHJlbW90ZS1kYXRhYmFzZS1wcm92aWRlcj5OTE08L3JlbW90ZS1k
YXRhYmFzZS1wcm92aWRlcj48bGFuZ3VhZ2U+ZW5nPC9sYW5ndWFnZT48L3JlY29yZD48L0NpdGU+
PENpdGU+PEF1dGhvcj5NaXRjaGVsbDwvQXV0aG9yPjxZZWFyPjIwMTY8L1llYXI+PFJlY051bT4x
NDIzPC9SZWNOdW0+PHJlY29yZD48cmVjLW51bWJlcj4xNDIzPC9yZWMtbnVtYmVyPjxmb3JlaWdu
LWtleXM+PGtleSBhcHA9IkVOIiBkYi1pZD0iZnB2YWE5OWF5d3J6dDNlczVmdnhmczU5OTV3enQ1
eGFmZnQwIiB0aW1lc3RhbXA9IjE0NjYwMzQ2MDYiPjE0MjM8L2tleT48L2ZvcmVpZ24ta2V5cz48
cmVmLXR5cGUgbmFtZT0iSm91cm5hbCBBcnRpY2xlIj4xNzwvcmVmLXR5cGU+PGNvbnRyaWJ1dG9y
cz48YXV0aG9ycz48YXV0aG9yPk1pdGNoZWxsLCBMLiBFLjwvYXV0aG9yPjxhdXRob3I+Wml2aWFu
aSwgSi48L2F1dGhvcj48YXV0aG9yPkJveWQsIFIuIE4uPC9hdXRob3I+PC9hdXRob3JzPjwvY29u
dHJpYnV0b3JzPjxhdXRoLWFkZHJlc3M+UXVlZW5zbGFuZCBDZXJlYnJhbCBQYWxzeSBhbmQgUmVo
YWJpbGl0YXRpb24gUmVzZWFyY2ggQ2VudHJlLCBVbml2ZXJzaXR5IG9mIFF1ZWVuc2xhbmQsIEJy
aXNiYW5lLCBRbGQsIEF1c3RyYWxpYS4mI3hEO0NoaWxkcmVuJmFwb3M7cyBIZWFsdGggUXVlZW5z
bGFuZCwgQnJpc2JhbmUsIFFsZCwgQXVzdHJhbGlhLiYjeEQ7U2Nob29sIG9mIEhlYWx0aCBhbmQg
UmVoYWJpbGl0YXRpb24gU2NpZW5jZXMsIFVuaXZlcnNpdHkgb2YgUXVlZW5zbGFuZCwgQnJpc2Jh
bmUsIFFsZCwgQXVzdHJhbGlhLjwvYXV0aC1hZGRyZXNzPjx0aXRsZXM+PHRpdGxlPkEgcmFuZG9t
aXplZCBjb250cm9sbGVkIHRyaWFsIG9mIHdlYi1iYXNlZCB0cmFpbmluZyB0byBpbmNyZWFzZSBh
Y3Rpdml0eSBpbiBjaGlsZHJlbiB3aXRoIGNlcmVicmFsIHBhbHN5PC90aXRsZT48c2Vjb25kYXJ5
LXRpdGxlPkRldiBNZWQgQ2hpbGQgTmV1cm9sPC9zZWNvbmRhcnktdGl0bGU+PGFsdC10aXRsZT5E
ZXZlbG9wbWVudGFsIG1lZGljaW5lIGFuZCBjaGlsZCBuZXVyb2xvZ3k8L2FsdC10aXRsZT48L3Rp
dGxlcz48cGVyaW9kaWNhbD48ZnVsbC10aXRsZT5EZXZlbG9wbWVudGFsIE1lZGljaW5lIGFuZCBD
aGlsZCBOZXVyb2xvZ3k8L2Z1bGwtdGl0bGU+PGFiYnItMT5EZXYuIE1lZC4gQ2hpbGQgTmV1cm9s
LjwvYWJici0xPjxhYmJyLTI+RGV2IE1lZCBDaGlsZCBOZXVyb2w8L2FiYnItMj48YWJici0zPkRl
dmVsb3BtZW50YWwgTWVkaWNpbmUgJmFtcDsgQ2hpbGQgTmV1cm9sb2d5PC9hYmJyLTM+PC9wZXJp
b2RpY2FsPjxhbHQtcGVyaW9kaWNhbD48ZnVsbC10aXRsZT5EZXZlbG9wbWVudGFsIE1lZGljaW5l
IGFuZCBDaGlsZCBOZXVyb2xvZ3k8L2Z1bGwtdGl0bGU+PGFiYnItMT5EZXYuIE1lZC4gQ2hpbGQg
TmV1cm9sLjwvYWJici0xPjxhYmJyLTI+RGV2IE1lZCBDaGlsZCBOZXVyb2w8L2FiYnItMj48YWJi
ci0zPkRldmVsb3BtZW50YWwgTWVkaWNpbmUgJmFtcDsgQ2hpbGQgTmV1cm9sb2d5PC9hYmJyLTM+
PC9hbHQtcGVyaW9kaWNhbD48cGFnZXM+NzY3LTc3MzwvcGFnZXM+PHZvbHVtZT41ODwvdm9sdW1l
PjxudW1iZXI+NzwvbnVtYmVyPjxlZGl0aW9uPjIwMTYvMDIvMTY8L2VkaXRpb24+PGRhdGVzPjx5
ZWFyPjIwMTY8L3llYXI+PHB1Yi1kYXRlcz48ZGF0ZT5GZWIgMTU8L2RhdGU+PC9wdWItZGF0ZXM+
PC9kYXRlcz48aXNibj4wMDEyLTE2MjI8L2lzYm4+PGFjY2Vzc2lvbi1udW0+MjY4NzcwNzg8L2Fj
Y2Vzc2lvbi1udW0+PHVybHM+PHJlbGF0ZWQtdXJscz48dXJsPmh0dHA6Ly9vbmxpbmVsaWJyYXJ5
LndpbGV5LmNvbS9zdG9yZS8xMC4xMTExL2RtY24uMTMwNjUvYXNzZXQvZG1jbjEzMDY1LnBkZj92
PTEmYW1wO3Q9aWwxbnd5a3AmYW1wO3M9ZTAzMDNiNGIxMDcyMzY0OTA0YzA3NWJiY2Y4ZDIzYTJh
YWJjNTkxYzwvdXJsPjwvcmVsYXRlZC11cmxzPjwvdXJscz48ZWxlY3Ryb25pYy1yZXNvdXJjZS1u
dW0+MTAuMTExMS9kbWNuLjEzMDY1PC9lbGVjdHJvbmljLXJlc291cmNlLW51bT48cmVtb3RlLWRh
dGFiYXNlLXByb3ZpZGVyPk5MTTwvcmVtb3RlLWRhdGFiYXNlLXByb3ZpZGVyPjxyZXNlYXJjaC1u
b3Rlcz5JbmNsdWRlZDwvcmVzZWFyY2gtbm90ZXM+PGxhbmd1YWdlPkVuZzwvbGFuZ3VhZ2U+PC9y
ZWNvcmQ+PC9DaXRlPjxDaXRlPjxBdXRob3I+U2FremV3c2tpPC9BdXRob3I+PFllYXI+MjAxMTwv
WWVhcj48UmVjTnVtPjQ1MDwvUmVjTnVtPjxyZWNvcmQ+PHJlYy1udW1iZXI+NDUwPC9yZWMtbnVt
YmVyPjxmb3JlaWduLWtleXM+PGtleSBhcHA9IkVOIiBkYi1pZD0iOXNmeDV3eHZxc3oyZmxlMHRw
OXBhdnhxdHZwdzU5MjByOXJmIiB0aW1lc3RhbXA9IjEyNjU5Mzc4NzUiPjQ1MDwva2V5PjwvZm9y
ZWlnbi1rZXlzPjxyZWYtdHlwZSBuYW1lPSJKb3VybmFsIEFydGljbGUiPjE3PC9yZWYtdHlwZT48
Y29udHJpYnV0b3JzPjxhdXRob3JzPjxhdXRob3I+U2FremV3c2tpLCBMLjwvYXV0aG9yPjxhdXRo
b3I+Wml2aWFuaSwgSi48L2F1dGhvcj48YXV0aG9yPkFiYm90dCwgRC5GLjwvYXV0aG9yPjxhdXRo
b3I+TWFjZG9uZWxsLCBSLkEuTC48L2F1dGhvcj48YXV0aG9yPkphY2tzb24sIEcuRC48L2F1dGhv
cj48YXV0aG9yPkJveWQsIFIuTi48L2F1dGhvcj48L2F1dGhvcnM+PC9jb250cmlidXRvcnM+PHRp
dGxlcz48dGl0bGU+UmFuZG9taXNlZCB0cmlhbCBvZiBjb25zdHJhaW50LWluZHVjZWQgbW92ZW1l
bnQgdGhlcmFweSBhbmQgYmltYW51YWwgdHJhaW5pbmcgb24gYWN0aXZpdHkgb3V0Y29tZXMgZm9y
IGNoaWxkcmVuIHdpdGggY29uZ2VuaXRhbCBoZW1pcGxlZ2lhLjwvdGl0bGU+PHNlY29uZGFyeS10
aXRsZT5EZXZlbG9wbWVudGFsIE1lZGljaW5lIGFuZCBDaGlsZCBOZXVyb2xvZ3k8L3NlY29uZGFy
eS10aXRsZT48L3RpdGxlcz48cGVyaW9kaWNhbD48ZnVsbC10aXRsZT5EZXZlbG9wbWVudGFsIE1l
ZGljaW5lIGFuZCBDaGlsZCBOZXVyb2xvZ3k8L2Z1bGwtdGl0bGU+PC9wZXJpb2RpY2FsPjxwYWdl
cz4zMTMtMzIwPC9wYWdlcz48dm9sdW1lPiA1Mzwvdm9sdW1lPjxudW1iZXI+NDwvbnVtYmVyPjxk
YXRlcz48eWVhcj4yMDExPC95ZWFyPjwvZGF0ZXM+PHVybHM+PC91cmxzPjwvcmVjb3JkPjwvQ2l0
ZT48Q2l0ZT48QXV0aG9yPlRob21hczwvQXV0aG9yPjxZZWFyPjIwMTY8L1llYXI+PFJlY051bT4x
NTM0PC9SZWNOdW0+PHJlY29yZD48cmVjLW51bWJlcj4xNTM0PC9yZWMtbnVtYmVyPjxmb3JlaWdu
LWtleXM+PGtleSBhcHA9IkVOIiBkYi1pZD0iZnB2YWE5OWF5d3J6dDNlczVmdnhmczU5OTV3enQ1
eGFmZnQwIiB0aW1lc3RhbXA9IjE0NzkxOTE1NzQiPjE1MzQ8L2tleT48L2ZvcmVpZ24ta2V5cz48
cmVmLXR5cGUgbmFtZT0iSm91cm5hbCBBcnRpY2xlIj4xNzwvcmVmLXR5cGU+PGNvbnRyaWJ1dG9y
cz48YXV0aG9ycz48YXV0aG9yPlRob21hcywgUmFjaGVsIEUuPC9hdXRob3I+PGF1dGhvcj5Kb2hu
c3RvbiwgTGVhbm5lIE0uPC9hdXRob3I+PGF1dGhvcj5TYWt6ZXdza2ksIExlYW5uZTwvYXV0aG9y
PjxhdXRob3I+S2VudGlzaCwgTWVnYW4gSi48L2F1dGhvcj48YXV0aG9yPkJveWQsIFJvc2x5biBO
LjwvYXV0aG9yPjwvYXV0aG9ycz48L2NvbnRyaWJ1dG9ycz48dGl0bGVzPjx0aXRsZT5FdmFsdWF0
aW9uIG9mIGdyb3VwIHZlcnN1cyBpbmRpdmlkdWFsIHBoeXNpb3RoZXJhcHkgZm9sbG93aW5nIGxv
d2VyIGxpbWIgaW50cmEtbXVzY3VsYXIgQm90dWxpbnVtIFRveGluLVR5cGUgQSBpbmplY3Rpb25z
IGZvciBhbWJ1bGFudCBjaGlsZHJlbiB3aXRoIGNlcmVicmFsIHBhbHN5OiBBIHNpbmdsZS1ibGlu
ZCByYW5kb21pemVkIGNvbXBhcmlzb24gdHJpYWw8L3RpdGxlPjxzZWNvbmRhcnktdGl0bGU+UmVz
ZWFyY2ggaW4gRGV2ZWxvcG1lbnRhbCBEaXNhYmlsaXRpZXM8L3NlY29uZGFyeS10aXRsZT48L3Rp
dGxlcz48cGVyaW9kaWNhbD48ZnVsbC10aXRsZT5SZXNlYXJjaCBpbiBEZXZlbG9wbWVudGFsIERp
c2FiaWxpdGllczwvZnVsbC10aXRsZT48YWJici0xPlJlcy4gRGV2LiBEaXNhYmlsLjwvYWJici0x
PjxhYmJyLTI+UmVzIERldiBEaXNhYmlsPC9hYmJyLTI+PC9wZXJpb2RpY2FsPjxwYWdlcz4yNjct
Mjc4PC9wYWdlcz48dm9sdW1lPjUz4oCTNTQ8L3ZvbHVtZT48a2V5d29yZHM+PGtleXdvcmQ+Q2Vy
ZWJyYWwgcGFsc3k8L2tleXdvcmQ+PGtleXdvcmQ+UGh5c2lvdGhlcmFweTwva2V5d29yZD48a2V5
d29yZD5Cb3R1bGludW0gVG94aW4tQTwva2V5d29yZD48a2V5d29yZD5Mb3dlciBsaW1iPC9rZXl3
b3JkPjxrZXl3b3JkPk1vZGVsIG9mIGNhcmU8L2tleXdvcmQ+PC9rZXl3b3Jkcz48ZGF0ZXM+PHll
YXI+MjAxNjwveWVhcj48cHViLWRhdGVzPjxkYXRlPjYvLzwvZGF0ZT48L3B1Yi1kYXRlcz48L2Rh
dGVzPjxpc2JuPjA4OTEtNDIyMjwvaXNibj48dXJscz48cmVsYXRlZC11cmxzPjx1cmw+aHR0cDov
L3d3dy5zY2llbmNlZGlyZWN0LmNvbS9zY2llbmNlL2FydGljbGUvcGlpL1MwODkxNDIyMjE2MzAw
MzVYPC91cmw+PC9yZWxhdGVkLXVybHM+PC91cmxzPjxlbGVjdHJvbmljLXJlc291cmNlLW51bT5o
dHRwOi8vZHguZG9pLm9yZy8xMC4xMDE2L2oucmlkZC4yMDE2LjAyLjAxNDwvZWxlY3Ryb25pYy1y
ZXNvdXJjZS1udW0+PGFjY2Vzcy1kYXRlPjIwMTYvNy8vPC9hY2Nlc3MtZGF0ZT48L3JlY29yZD48
L0NpdGU+PENpdGU+PEF1dGhvcj5Db3BlbGFuZDwvQXV0aG9yPjxZZWFyPjIwMTQ8L1llYXI+PFJl
Y051bT4xNTcwPC9SZWNOdW0+PHJlY29yZD48cmVjLW51bWJlcj4xNTcwPC9yZWMtbnVtYmVyPjxm
b3JlaWduLWtleXM+PGtleSBhcHA9IkVOIiBkYi1pZD0iZnB2YWE5OWF5d3J6dDNlczVmdnhmczU5
OTV3enQ1eGFmZnQwIiB0aW1lc3RhbXA9IjE0ODM5MjA3NDkiPjE1NzA8L2tleT48L2ZvcmVpZ24t
a2V5cz48cmVmLXR5cGUgbmFtZT0iSm91cm5hbCBBcnRpY2xlIj4xNzwvcmVmLXR5cGU+PGNvbnRy
aWJ1dG9ycz48YXV0aG9ycz48YXV0aG9yPkNvcGVsYW5kLCBMLjwvYXV0aG9yPjxhdXRob3I+RWR3
YXJkcywgUC48L2F1dGhvcj48YXV0aG9yPlRob3JsZXksIE0uPC9hdXRob3I+PGF1dGhvcj5Eb25h
Z2hleSwgUy48L2F1dGhvcj48YXV0aG9yPkdhc2NvaWduZS1QZWVzLCBMLjwvYXV0aG9yPjxhdXRo
b3I+S2VudGlzaCwgTS48L2F1dGhvcj48YXV0aG9yPkNlcnQsIEcuPC9hdXRob3I+PGF1dGhvcj5M
aW5kc2xleSwgSi48L2F1dGhvcj48YXV0aG9yPk1jTGVubmFuLCBLLjwvYXV0aG9yPjxhdXRob3I+
U2FremV3c2tpLCBMLjwvYXV0aG9yPjxhdXRob3I+Qm95ZCwgUi4gTi48L2F1dGhvcj48L2F1dGhv
cnM+PC9jb250cmlidXRvcnM+PGF1dGgtYWRkcmVzcz5RdWVlbnNsYW5kIENlcmVicmFsIFBhbHN5
IEhlYWx0aCBTZXJ2aWNlLCBEZXBhcnRtZW50IG9mIFJlaGFiaWxpdGF0aW9uLCBSb3lhbCBDaGls
ZHJlbiZhcG9zO3MgSG9zcGl0YWwsIEJyaXNiYW5lLCBBdXN0cmFsaWE7IFF1ZWVuc2xhbmQgQ2Vy
ZWJyYWwgUGFsc3kgYW5kIFJlaGFiaWxpdGF0aW9uIFJlc2VhcmNoIENlbnRlciwgU2Nob29sIG9m
IE1lZGljaW5lLCBUaGUgVW5pdmVyc2l0eSBvZiBRdWVlbnNsYW5kLCBCcmlzYmFuZSwgQXVzdHJh
bGlhLiBFbGVjdHJvbmljIGFkZHJlc3M6IExpc2FfY29wZWxhbmRAaGVhbHRoLnFsZC5nb3YuYXUu
JiN4RDtRdWVlbnNsYW5kIENlcmVicmFsIFBhbHN5IEhlYWx0aCBTZXJ2aWNlLCBEZXBhcnRtZW50
IG9mIFJlaGFiaWxpdGF0aW9uLCBSb3lhbCBDaGlsZHJlbiZhcG9zO3MgSG9zcGl0YWwsIEJyaXNi
YW5lLCBBdXN0cmFsaWE7IFF1ZWVuc2xhbmQgQ2VyZWJyYWwgUGFsc3kgYW5kIFJlaGFiaWxpdGF0
aW9uIFJlc2VhcmNoIENlbnRlciwgU2Nob29sIG9mIE1lZGljaW5lLCBUaGUgVW5pdmVyc2l0eSBv
ZiBRdWVlbnNsYW5kLCBCcmlzYmFuZSwgQXVzdHJhbGlhLiYjeEQ7UXVlZW5zbGFuZCBDZXJlYnJh
bCBQYWxzeSBhbmQgUmVoYWJpbGl0YXRpb24gUmVzZWFyY2ggQ2VudGVyLCBTY2hvb2wgb2YgTWVk
aWNpbmUsIFRoZSBVbml2ZXJzaXR5IG9mIFF1ZWVuc2xhbmQsIEJyaXNiYW5lLCBBdXN0cmFsaWEu
PC9hdXRoLWFkZHJlc3M+PHRpdGxlcz48dGl0bGU+Qm90dWxpbnVtIHRveGluIEEgZm9yIG5vbmFt
YnVsYXRvcnkgY2hpbGRyZW4gd2l0aCBjZXJlYnJhbCBwYWxzeTogYSBkb3VibGUgYmxpbmQgcmFu
ZG9taXplZCBjb250cm9sbGVkIHRyaWFsPC90aXRsZT48c2Vjb25kYXJ5LXRpdGxlPkogUGVkaWF0
cjwvc2Vjb25kYXJ5LXRpdGxlPjxhbHQtdGl0bGU+VGhlIEpvdXJuYWwgb2YgcGVkaWF0cmljczwv
YWx0LXRpdGxlPjwvdGl0bGVzPjxwZXJpb2RpY2FsPjxmdWxsLXRpdGxlPkpvdXJuYWwgb2YgUGVk
aWF0cmljczwvZnVsbC10aXRsZT48YWJici0xPkouIFBlZGlhdHIuPC9hYmJyLTE+PGFiYnItMj5K
IFBlZGlhdHI8L2FiYnItMj48L3BlcmlvZGljYWw+PHBhZ2VzPjE0MC0xNDYuZTQ8L3BhZ2VzPjx2
b2x1bWU+MTY1PC92b2x1bWU+PG51bWJlcj4xPC9udW1iZXI+PGVkaXRpb24+MjAxNC8wMy8xOTwv
ZWRpdGlvbj48a2V5d29yZHM+PGtleXdvcmQ+QWRvbGVzY2VudDwva2V5d29yZD48a2V5d29yZD5C
b3R1bGludW0gVG94aW5zLCBUeXBlIEEvYWRtaW5pc3RyYXRpb24gJmFtcDsgZG9zYWdlL2FkdmVy
c2UgZWZmZWN0cy8qdGhlcmFwZXV0aWMgdXNlPC9rZXl3b3JkPjxrZXl3b3JkPkNlcmVicmFsIFBh
bHN5LypkcnVnIHRoZXJhcHkvdGhlcmFweTwva2V5d29yZD48a2V5d29yZD5DaGlsZDwva2V5d29y
ZD48a2V5d29yZD5DaGlsZCwgUHJlc2Nob29sPC9rZXl3b3JkPjxrZXl3b3JkPkNvbWJpbmVkIE1v
ZGFsaXR5IFRoZXJhcHk8L2tleXdvcmQ+PGtleXdvcmQ+RG91YmxlLUJsaW5kIE1ldGhvZDwva2V5
d29yZD48a2V5d29yZD5GZW1hbGU8L2tleXdvcmQ+PGtleXdvcmQ+SHVtYW5zPC9rZXl3b3JkPjxr
ZXl3b3JkPkluamVjdGlvbnMsIEludHJhbXVzY3VsYXI8L2tleXdvcmQ+PGtleXdvcmQ+TWFsZTwv
a2V5d29yZD48a2V5d29yZD5NdXNjbGUgU3Bhc3RpY2l0eS9kcnVnIHRoZXJhcHk8L2tleXdvcmQ+
PGtleXdvcmQ+TmV1cm9tdXNjdWxhciBBZ2VudHMvYWRtaW5pc3RyYXRpb24gJmFtcDsgZG9zYWdl
L2FkdmVyc2UgZWZmZWN0cy8qdGhlcmFwZXV0aWMgdXNlPC9rZXl3b3JkPjxrZXl3b3JkPk9jY3Vw
YXRpb25hbCBUaGVyYXB5L21ldGhvZHM8L2tleXdvcmQ+PGtleXdvcmQ+VHJlYXRtZW50IE91dGNv
bWU8L2tleXdvcmQ+PC9rZXl3b3Jkcz48ZGF0ZXM+PHllYXI+MjAxNDwveWVhcj48cHViLWRhdGVz
PjxkYXRlPkp1bDwvZGF0ZT48L3B1Yi1kYXRlcz48L2RhdGVzPjxpc2JuPjAwMjItMzQ3NjwvaXNi
bj48YWNjZXNzaW9uLW51bT4yNDYzMDM0ODwvYWNjZXNzaW9uLW51bT48dXJscz48L3VybHM+PGVs
ZWN0cm9uaWMtcmVzb3VyY2UtbnVtPjEwLjEwMTYvai5qcGVkcy4yMDE0LjAxLjA1MDwvZWxlY3Ry
b25pYy1yZXNvdXJjZS1udW0+PHJlbW90ZS1kYXRhYmFzZS1wcm92aWRlcj5OTE08L3JlbW90ZS1k
YXRhYmFzZS1wcm92aWRlcj48bGFuZ3VhZ2U+ZW5nPC9sYW5ndWFnZT48L3JlY29yZD48L0NpdGU+
PC9FbmROb3RlPn==
</w:fldData>
        </w:fldChar>
      </w:r>
      <w:r w:rsidRPr="009F10EC">
        <w:rPr>
          <w:lang w:val="en-AU"/>
        </w:rPr>
        <w:instrText xml:space="preserve"> ADDIN EN.CITE.DATA </w:instrText>
      </w:r>
      <w:r w:rsidRPr="009F10EC">
        <w:fldChar w:fldCharType="end"/>
      </w:r>
      <w:r w:rsidRPr="009F10EC">
        <w:rPr>
          <w:lang w:val="en-AU"/>
        </w:rPr>
      </w:r>
      <w:r w:rsidRPr="009F10EC">
        <w:rPr>
          <w:lang w:val="en-AU"/>
        </w:rPr>
        <w:fldChar w:fldCharType="separate"/>
      </w:r>
      <w:r w:rsidRPr="009F10EC">
        <w:rPr>
          <w:vertAlign w:val="superscript"/>
          <w:lang w:val="en-AU"/>
        </w:rPr>
        <w:t>4</w:t>
      </w:r>
      <w:proofErr w:type="gramStart"/>
      <w:r w:rsidRPr="009F10EC">
        <w:rPr>
          <w:vertAlign w:val="superscript"/>
          <w:lang w:val="en-AU"/>
        </w:rPr>
        <w:t>,6,51</w:t>
      </w:r>
      <w:proofErr w:type="gramEnd"/>
      <w:r w:rsidRPr="009F10EC">
        <w:rPr>
          <w:vertAlign w:val="superscript"/>
          <w:lang w:val="en-AU"/>
        </w:rPr>
        <w:t>-53</w:t>
      </w:r>
      <w:r w:rsidRPr="009F10EC">
        <w:fldChar w:fldCharType="end"/>
      </w:r>
      <w:r w:rsidRPr="003938E3">
        <w:rPr>
          <w:lang w:val="en-AU"/>
        </w:rPr>
        <w:t xml:space="preserve">. Data from the Australian Cerebral Palsy Register indicates 1240 potentially eligible children reside in the </w:t>
      </w:r>
      <w:proofErr w:type="gramStart"/>
      <w:r w:rsidRPr="003938E3">
        <w:rPr>
          <w:lang w:val="en-AU"/>
        </w:rPr>
        <w:t>3</w:t>
      </w:r>
      <w:proofErr w:type="gramEnd"/>
      <w:r w:rsidRPr="003938E3">
        <w:rPr>
          <w:lang w:val="en-AU"/>
        </w:rPr>
        <w:t xml:space="preserve"> recruiting states, therefore recruitment is highly feasible.</w:t>
      </w:r>
    </w:p>
    <w:p w14:paraId="1153EE3B" w14:textId="77777777" w:rsidR="00CC5D23" w:rsidRPr="00F016B4" w:rsidRDefault="00CC5D23" w:rsidP="00CC5D23">
      <w:pPr>
        <w:spacing w:after="0"/>
        <w:jc w:val="both"/>
      </w:pPr>
      <w:r w:rsidRPr="00F016B4">
        <w:rPr>
          <w:b/>
        </w:rPr>
        <w:t>Students:</w:t>
      </w:r>
      <w:r w:rsidRPr="00F016B4">
        <w:t xml:space="preserve"> </w:t>
      </w:r>
    </w:p>
    <w:p w14:paraId="5BE715D0" w14:textId="77777777" w:rsidR="00CC5D23" w:rsidRDefault="00CC5D23" w:rsidP="00CC5D23">
      <w:pPr>
        <w:spacing w:after="80"/>
        <w:jc w:val="both"/>
      </w:pPr>
      <w:r>
        <w:t xml:space="preserve">This study may involve research higher degree students, who </w:t>
      </w:r>
      <w:proofErr w:type="gramStart"/>
      <w:r>
        <w:t>would be identified</w:t>
      </w:r>
      <w:proofErr w:type="gramEnd"/>
      <w:r>
        <w:t xml:space="preserve"> by CIs. Students would not be involved in the primary analysis of the study, but on peripheral aspects.</w:t>
      </w:r>
    </w:p>
    <w:p w14:paraId="00E47F52" w14:textId="0718251A" w:rsidR="008E12BD" w:rsidRPr="00CC5D23" w:rsidRDefault="00407944" w:rsidP="00523701">
      <w:pPr>
        <w:rPr>
          <w:b/>
        </w:rPr>
      </w:pPr>
      <w:r w:rsidRPr="00CC5D23">
        <w:rPr>
          <w:b/>
        </w:rPr>
        <w:t>Study visits: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80"/>
        <w:gridCol w:w="1296"/>
        <w:gridCol w:w="1388"/>
        <w:gridCol w:w="1400"/>
        <w:gridCol w:w="1343"/>
      </w:tblGrid>
      <w:tr w:rsidR="009F10EC" w:rsidRPr="00407944" w14:paraId="6DAB69E9" w14:textId="6ED44810" w:rsidTr="009F10EC">
        <w:trPr>
          <w:trHeight w:val="886"/>
        </w:trPr>
        <w:tc>
          <w:tcPr>
            <w:tcW w:w="709" w:type="dxa"/>
            <w:vMerge w:val="restart"/>
            <w:shd w:val="pct15" w:color="auto" w:fill="auto"/>
            <w:textDirection w:val="btLr"/>
          </w:tcPr>
          <w:p w14:paraId="50B26D8E" w14:textId="17387D0E" w:rsidR="009F10EC" w:rsidRPr="00756FB5" w:rsidRDefault="009F10EC" w:rsidP="00756FB5">
            <w:pPr>
              <w:spacing w:after="100" w:afterAutospacing="1"/>
              <w:ind w:left="113" w:right="113"/>
              <w:rPr>
                <w:rFonts w:ascii="Calibri" w:hAnsi="Calibri"/>
                <w:sz w:val="28"/>
                <w:szCs w:val="28"/>
              </w:rPr>
            </w:pPr>
          </w:p>
        </w:tc>
        <w:tc>
          <w:tcPr>
            <w:tcW w:w="2880" w:type="dxa"/>
            <w:shd w:val="pct15" w:color="auto" w:fill="auto"/>
          </w:tcPr>
          <w:p w14:paraId="6821BA20" w14:textId="77777777" w:rsidR="009F10EC" w:rsidRPr="00407944" w:rsidRDefault="009F10EC" w:rsidP="009D57CC">
            <w:pPr>
              <w:spacing w:after="100" w:afterAutospacing="1"/>
              <w:jc w:val="center"/>
              <w:rPr>
                <w:rFonts w:ascii="Calibri" w:hAnsi="Calibri"/>
                <w:b/>
              </w:rPr>
            </w:pPr>
            <w:r w:rsidRPr="00407944">
              <w:rPr>
                <w:rFonts w:ascii="Calibri" w:hAnsi="Calibri"/>
                <w:b/>
              </w:rPr>
              <w:t>Assessment/Procedure</w:t>
            </w:r>
          </w:p>
        </w:tc>
        <w:tc>
          <w:tcPr>
            <w:tcW w:w="1296" w:type="dxa"/>
            <w:shd w:val="pct15" w:color="auto" w:fill="auto"/>
          </w:tcPr>
          <w:p w14:paraId="577EDF28" w14:textId="10AB6F0B" w:rsidR="009F10EC" w:rsidRPr="00407944" w:rsidRDefault="009F10EC" w:rsidP="009D57CC">
            <w:pPr>
              <w:spacing w:after="100" w:afterAutospacing="1"/>
              <w:rPr>
                <w:rFonts w:ascii="Calibri" w:hAnsi="Calibri"/>
                <w:b/>
              </w:rPr>
            </w:pPr>
            <w:r>
              <w:rPr>
                <w:rFonts w:ascii="Calibri" w:hAnsi="Calibri"/>
                <w:b/>
              </w:rPr>
              <w:t>T1 Baseline Assessment</w:t>
            </w:r>
          </w:p>
        </w:tc>
        <w:tc>
          <w:tcPr>
            <w:tcW w:w="1388" w:type="dxa"/>
            <w:shd w:val="pct15" w:color="auto" w:fill="auto"/>
          </w:tcPr>
          <w:p w14:paraId="44B0F91E" w14:textId="58121561" w:rsidR="009F10EC" w:rsidRPr="00407944" w:rsidRDefault="009F10EC" w:rsidP="005B3AD1">
            <w:pPr>
              <w:spacing w:after="100" w:afterAutospacing="1"/>
              <w:rPr>
                <w:rFonts w:ascii="Calibri" w:hAnsi="Calibri"/>
                <w:b/>
              </w:rPr>
            </w:pPr>
            <w:r>
              <w:rPr>
                <w:rFonts w:ascii="Calibri" w:hAnsi="Calibri"/>
                <w:b/>
              </w:rPr>
              <w:t>T</w:t>
            </w:r>
            <w:r w:rsidRPr="00407944">
              <w:rPr>
                <w:rFonts w:ascii="Calibri" w:hAnsi="Calibri"/>
                <w:b/>
              </w:rPr>
              <w:t>2</w:t>
            </w:r>
            <w:r>
              <w:rPr>
                <w:rFonts w:ascii="Calibri" w:hAnsi="Calibri"/>
                <w:b/>
              </w:rPr>
              <w:t xml:space="preserve"> </w:t>
            </w:r>
            <w:r w:rsidRPr="00407944">
              <w:rPr>
                <w:rFonts w:ascii="Calibri" w:hAnsi="Calibri"/>
                <w:b/>
              </w:rPr>
              <w:t>Follow-up</w:t>
            </w:r>
            <w:r>
              <w:rPr>
                <w:rFonts w:ascii="Calibri" w:hAnsi="Calibri"/>
                <w:b/>
              </w:rPr>
              <w:t xml:space="preserve"> Assessment </w:t>
            </w:r>
            <w:r w:rsidR="005B3AD1">
              <w:rPr>
                <w:rFonts w:ascii="Calibri" w:hAnsi="Calibri"/>
                <w:b/>
              </w:rPr>
              <w:t>3</w:t>
            </w:r>
            <w:r>
              <w:rPr>
                <w:rFonts w:ascii="Calibri" w:hAnsi="Calibri"/>
                <w:b/>
              </w:rPr>
              <w:t xml:space="preserve"> weeks</w:t>
            </w:r>
          </w:p>
        </w:tc>
        <w:tc>
          <w:tcPr>
            <w:tcW w:w="1400" w:type="dxa"/>
            <w:shd w:val="pct15" w:color="auto" w:fill="auto"/>
          </w:tcPr>
          <w:p w14:paraId="1229EE66" w14:textId="4B94FA04" w:rsidR="009F10EC" w:rsidRPr="00407944" w:rsidRDefault="009F10EC" w:rsidP="008A0542">
            <w:pPr>
              <w:spacing w:after="100" w:afterAutospacing="1"/>
              <w:rPr>
                <w:rFonts w:ascii="Calibri" w:hAnsi="Calibri"/>
                <w:b/>
              </w:rPr>
            </w:pPr>
            <w:r>
              <w:rPr>
                <w:rFonts w:ascii="Calibri" w:hAnsi="Calibri"/>
                <w:b/>
              </w:rPr>
              <w:t xml:space="preserve">T3 </w:t>
            </w:r>
            <w:r w:rsidRPr="00407944">
              <w:rPr>
                <w:rFonts w:ascii="Calibri" w:hAnsi="Calibri"/>
                <w:b/>
              </w:rPr>
              <w:t>Follow-up</w:t>
            </w:r>
            <w:r>
              <w:rPr>
                <w:rFonts w:ascii="Calibri" w:hAnsi="Calibri"/>
                <w:b/>
              </w:rPr>
              <w:t xml:space="preserve"> Assessment 26 weeks</w:t>
            </w:r>
          </w:p>
        </w:tc>
        <w:tc>
          <w:tcPr>
            <w:tcW w:w="1343" w:type="dxa"/>
            <w:shd w:val="pct15" w:color="auto" w:fill="auto"/>
          </w:tcPr>
          <w:p w14:paraId="60DD8938" w14:textId="1AECCA0D" w:rsidR="009F10EC" w:rsidRDefault="009F10EC" w:rsidP="008A0542">
            <w:pPr>
              <w:spacing w:after="100" w:afterAutospacing="1"/>
              <w:rPr>
                <w:rFonts w:ascii="Calibri" w:hAnsi="Calibri"/>
                <w:b/>
              </w:rPr>
            </w:pPr>
            <w:r>
              <w:rPr>
                <w:rFonts w:ascii="Calibri" w:hAnsi="Calibri"/>
                <w:b/>
              </w:rPr>
              <w:t>T4 Follow-up Assessment</w:t>
            </w:r>
            <w:r w:rsidR="005B3AD1">
              <w:rPr>
                <w:rFonts w:ascii="Calibri" w:hAnsi="Calibri"/>
                <w:b/>
              </w:rPr>
              <w:t xml:space="preserve"> Waitlist group only</w:t>
            </w:r>
          </w:p>
        </w:tc>
      </w:tr>
      <w:tr w:rsidR="009F10EC" w:rsidRPr="00407944" w14:paraId="5DB41F4F" w14:textId="2DE6097A" w:rsidTr="009F10EC">
        <w:tc>
          <w:tcPr>
            <w:tcW w:w="709" w:type="dxa"/>
            <w:vMerge/>
          </w:tcPr>
          <w:p w14:paraId="640B0BF3" w14:textId="77777777" w:rsidR="009F10EC" w:rsidRPr="00407944" w:rsidRDefault="009F10EC" w:rsidP="009D57CC">
            <w:pPr>
              <w:spacing w:after="100" w:afterAutospacing="1"/>
              <w:jc w:val="center"/>
              <w:rPr>
                <w:rFonts w:ascii="Calibri" w:hAnsi="Calibri"/>
                <w:b/>
              </w:rPr>
            </w:pPr>
          </w:p>
        </w:tc>
        <w:tc>
          <w:tcPr>
            <w:tcW w:w="2880" w:type="dxa"/>
            <w:vAlign w:val="center"/>
          </w:tcPr>
          <w:p w14:paraId="16D6504E" w14:textId="77777777" w:rsidR="009F10EC" w:rsidRPr="001C1DAD" w:rsidRDefault="009F10EC" w:rsidP="009D57CC">
            <w:pPr>
              <w:spacing w:after="100" w:afterAutospacing="1"/>
              <w:rPr>
                <w:rFonts w:ascii="Calibri" w:hAnsi="Calibri"/>
              </w:rPr>
            </w:pPr>
            <w:r w:rsidRPr="001C1DAD">
              <w:rPr>
                <w:rFonts w:ascii="Calibri" w:hAnsi="Calibri"/>
              </w:rPr>
              <w:t>Informed Consent</w:t>
            </w:r>
          </w:p>
        </w:tc>
        <w:tc>
          <w:tcPr>
            <w:tcW w:w="1296" w:type="dxa"/>
            <w:vAlign w:val="center"/>
          </w:tcPr>
          <w:p w14:paraId="6D67322F" w14:textId="3E1B6595" w:rsidR="009F10EC" w:rsidRPr="00407944" w:rsidRDefault="005B3AD1" w:rsidP="009D57CC">
            <w:pPr>
              <w:spacing w:after="100" w:afterAutospacing="1"/>
              <w:jc w:val="center"/>
              <w:rPr>
                <w:rFonts w:ascii="Calibri" w:hAnsi="Calibri"/>
                <w:b/>
              </w:rPr>
            </w:pPr>
            <w:r>
              <w:rPr>
                <w:rFonts w:ascii="Calibri" w:hAnsi="Calibri"/>
                <w:b/>
              </w:rPr>
              <w:t>x</w:t>
            </w:r>
          </w:p>
        </w:tc>
        <w:tc>
          <w:tcPr>
            <w:tcW w:w="1388" w:type="dxa"/>
            <w:vAlign w:val="center"/>
          </w:tcPr>
          <w:p w14:paraId="2AFD1EE0" w14:textId="77777777" w:rsidR="009F10EC" w:rsidRPr="00407944" w:rsidRDefault="009F10EC" w:rsidP="009D57CC">
            <w:pPr>
              <w:spacing w:after="100" w:afterAutospacing="1"/>
              <w:jc w:val="center"/>
              <w:rPr>
                <w:rFonts w:ascii="Calibri" w:hAnsi="Calibri"/>
                <w:b/>
              </w:rPr>
            </w:pPr>
          </w:p>
        </w:tc>
        <w:tc>
          <w:tcPr>
            <w:tcW w:w="1400" w:type="dxa"/>
            <w:vAlign w:val="center"/>
          </w:tcPr>
          <w:p w14:paraId="4B963D22" w14:textId="77777777" w:rsidR="009F10EC" w:rsidRPr="00407944" w:rsidRDefault="009F10EC" w:rsidP="009D57CC">
            <w:pPr>
              <w:spacing w:after="100" w:afterAutospacing="1"/>
              <w:jc w:val="center"/>
              <w:rPr>
                <w:rFonts w:ascii="Calibri" w:hAnsi="Calibri"/>
                <w:b/>
              </w:rPr>
            </w:pPr>
          </w:p>
        </w:tc>
        <w:tc>
          <w:tcPr>
            <w:tcW w:w="1343" w:type="dxa"/>
          </w:tcPr>
          <w:p w14:paraId="6D0668E1" w14:textId="77777777" w:rsidR="009F10EC" w:rsidRPr="00407944" w:rsidRDefault="009F10EC" w:rsidP="009D57CC">
            <w:pPr>
              <w:spacing w:after="100" w:afterAutospacing="1"/>
              <w:jc w:val="center"/>
              <w:rPr>
                <w:rFonts w:ascii="Calibri" w:hAnsi="Calibri"/>
                <w:b/>
              </w:rPr>
            </w:pPr>
          </w:p>
        </w:tc>
      </w:tr>
      <w:tr w:rsidR="009F10EC" w:rsidRPr="00407944" w14:paraId="0EC23857" w14:textId="29F27E98" w:rsidTr="009F10EC">
        <w:tc>
          <w:tcPr>
            <w:tcW w:w="709" w:type="dxa"/>
            <w:vMerge/>
          </w:tcPr>
          <w:p w14:paraId="7AEE5EAB" w14:textId="77777777" w:rsidR="009F10EC" w:rsidRPr="00407944" w:rsidRDefault="009F10EC" w:rsidP="001C1DAD">
            <w:pPr>
              <w:spacing w:after="100" w:afterAutospacing="1"/>
              <w:jc w:val="center"/>
              <w:rPr>
                <w:rFonts w:ascii="Calibri" w:hAnsi="Calibri"/>
                <w:b/>
              </w:rPr>
            </w:pPr>
          </w:p>
        </w:tc>
        <w:tc>
          <w:tcPr>
            <w:tcW w:w="2880" w:type="dxa"/>
            <w:vAlign w:val="center"/>
          </w:tcPr>
          <w:p w14:paraId="25B2C56D" w14:textId="14DC2D39" w:rsidR="009F10EC" w:rsidRPr="001C1DAD" w:rsidRDefault="009F10EC" w:rsidP="001C1DAD">
            <w:pPr>
              <w:spacing w:after="100" w:afterAutospacing="1"/>
              <w:rPr>
                <w:rFonts w:ascii="Calibri" w:hAnsi="Calibri"/>
              </w:rPr>
            </w:pPr>
            <w:r w:rsidRPr="001C1DAD">
              <w:rPr>
                <w:rFonts w:ascii="Calibri" w:hAnsi="Calibri"/>
              </w:rPr>
              <w:t xml:space="preserve">Demographic Information </w:t>
            </w:r>
          </w:p>
        </w:tc>
        <w:tc>
          <w:tcPr>
            <w:tcW w:w="1296" w:type="dxa"/>
            <w:vAlign w:val="center"/>
          </w:tcPr>
          <w:p w14:paraId="57407439" w14:textId="1B5C8923" w:rsidR="009F10EC" w:rsidRPr="00407944" w:rsidRDefault="009F10EC" w:rsidP="001C1DAD">
            <w:pPr>
              <w:spacing w:after="100" w:afterAutospacing="1"/>
              <w:jc w:val="center"/>
              <w:rPr>
                <w:rFonts w:ascii="Calibri" w:hAnsi="Calibri"/>
                <w:b/>
              </w:rPr>
            </w:pPr>
            <w:r>
              <w:rPr>
                <w:rFonts w:ascii="Calibri" w:hAnsi="Calibri"/>
                <w:b/>
              </w:rPr>
              <w:t>x</w:t>
            </w:r>
          </w:p>
        </w:tc>
        <w:tc>
          <w:tcPr>
            <w:tcW w:w="1388" w:type="dxa"/>
            <w:vAlign w:val="center"/>
          </w:tcPr>
          <w:p w14:paraId="5EB79AAD" w14:textId="77777777" w:rsidR="009F10EC" w:rsidRPr="00407944" w:rsidRDefault="009F10EC" w:rsidP="001C1DAD">
            <w:pPr>
              <w:spacing w:after="100" w:afterAutospacing="1"/>
              <w:jc w:val="center"/>
              <w:rPr>
                <w:rFonts w:ascii="Calibri" w:hAnsi="Calibri"/>
                <w:b/>
              </w:rPr>
            </w:pPr>
          </w:p>
        </w:tc>
        <w:tc>
          <w:tcPr>
            <w:tcW w:w="1400" w:type="dxa"/>
            <w:vAlign w:val="center"/>
          </w:tcPr>
          <w:p w14:paraId="44B5D53C" w14:textId="77777777" w:rsidR="009F10EC" w:rsidRPr="00407944" w:rsidRDefault="009F10EC" w:rsidP="001C1DAD">
            <w:pPr>
              <w:spacing w:after="100" w:afterAutospacing="1"/>
              <w:jc w:val="center"/>
              <w:rPr>
                <w:rFonts w:ascii="Calibri" w:hAnsi="Calibri"/>
                <w:b/>
              </w:rPr>
            </w:pPr>
          </w:p>
        </w:tc>
        <w:tc>
          <w:tcPr>
            <w:tcW w:w="1343" w:type="dxa"/>
          </w:tcPr>
          <w:p w14:paraId="56EF54A0" w14:textId="77777777" w:rsidR="009F10EC" w:rsidRPr="00407944" w:rsidRDefault="009F10EC" w:rsidP="001C1DAD">
            <w:pPr>
              <w:spacing w:after="100" w:afterAutospacing="1"/>
              <w:jc w:val="center"/>
              <w:rPr>
                <w:rFonts w:ascii="Calibri" w:hAnsi="Calibri"/>
                <w:b/>
              </w:rPr>
            </w:pPr>
          </w:p>
        </w:tc>
      </w:tr>
      <w:tr w:rsidR="009F10EC" w:rsidRPr="00407944" w14:paraId="0F8279E5" w14:textId="368E5BF0" w:rsidTr="007A638E">
        <w:tc>
          <w:tcPr>
            <w:tcW w:w="709" w:type="dxa"/>
            <w:vMerge/>
          </w:tcPr>
          <w:p w14:paraId="6E8B8EE8" w14:textId="77777777" w:rsidR="009F10EC" w:rsidRPr="00407944" w:rsidRDefault="009F10EC" w:rsidP="001C1DAD">
            <w:pPr>
              <w:spacing w:after="100" w:afterAutospacing="1"/>
              <w:jc w:val="center"/>
              <w:rPr>
                <w:rFonts w:ascii="Calibri" w:hAnsi="Calibri"/>
                <w:b/>
              </w:rPr>
            </w:pPr>
          </w:p>
        </w:tc>
        <w:tc>
          <w:tcPr>
            <w:tcW w:w="8307" w:type="dxa"/>
            <w:gridSpan w:val="5"/>
            <w:vAlign w:val="center"/>
          </w:tcPr>
          <w:p w14:paraId="0E69C98D" w14:textId="036969F3" w:rsidR="009F10EC" w:rsidRPr="00407944" w:rsidRDefault="009F10EC" w:rsidP="009F10EC">
            <w:pPr>
              <w:spacing w:after="100" w:afterAutospacing="1"/>
              <w:rPr>
                <w:rFonts w:ascii="Calibri" w:hAnsi="Calibri"/>
                <w:b/>
              </w:rPr>
            </w:pPr>
            <w:r>
              <w:rPr>
                <w:rFonts w:ascii="Calibri" w:hAnsi="Calibri"/>
                <w:b/>
              </w:rPr>
              <w:t>Primary Outcome</w:t>
            </w:r>
          </w:p>
        </w:tc>
      </w:tr>
      <w:tr w:rsidR="009F10EC" w:rsidRPr="00407944" w14:paraId="0C156197" w14:textId="0B65E504" w:rsidTr="009F10EC">
        <w:tc>
          <w:tcPr>
            <w:tcW w:w="709" w:type="dxa"/>
            <w:vMerge/>
          </w:tcPr>
          <w:p w14:paraId="47B492B8" w14:textId="77777777" w:rsidR="009F10EC" w:rsidRPr="00407944" w:rsidRDefault="009F10EC" w:rsidP="001C1DAD">
            <w:pPr>
              <w:spacing w:after="100" w:afterAutospacing="1"/>
              <w:jc w:val="center"/>
              <w:rPr>
                <w:rFonts w:ascii="Calibri" w:hAnsi="Calibri"/>
                <w:b/>
              </w:rPr>
            </w:pPr>
          </w:p>
        </w:tc>
        <w:tc>
          <w:tcPr>
            <w:tcW w:w="2880" w:type="dxa"/>
            <w:vAlign w:val="center"/>
          </w:tcPr>
          <w:p w14:paraId="756D8691" w14:textId="46ADC763" w:rsidR="009F10EC" w:rsidRPr="001C1DAD" w:rsidRDefault="009F10EC" w:rsidP="001C1DAD">
            <w:pPr>
              <w:spacing w:after="100" w:afterAutospacing="1"/>
              <w:rPr>
                <w:rFonts w:ascii="Calibri" w:hAnsi="Calibri"/>
              </w:rPr>
            </w:pPr>
            <w:r>
              <w:rPr>
                <w:rFonts w:ascii="Calibri" w:hAnsi="Calibri"/>
              </w:rPr>
              <w:t>GMFM</w:t>
            </w:r>
          </w:p>
        </w:tc>
        <w:tc>
          <w:tcPr>
            <w:tcW w:w="1296" w:type="dxa"/>
            <w:vAlign w:val="center"/>
          </w:tcPr>
          <w:p w14:paraId="2346A040" w14:textId="4872F3C4" w:rsidR="009F10EC" w:rsidRDefault="005B3AD1" w:rsidP="001C1DAD">
            <w:pPr>
              <w:spacing w:after="100" w:afterAutospacing="1"/>
              <w:jc w:val="center"/>
              <w:rPr>
                <w:rFonts w:ascii="Calibri" w:hAnsi="Calibri"/>
                <w:b/>
              </w:rPr>
            </w:pPr>
            <w:r>
              <w:rPr>
                <w:rFonts w:ascii="Calibri" w:hAnsi="Calibri"/>
                <w:b/>
              </w:rPr>
              <w:t>x</w:t>
            </w:r>
          </w:p>
        </w:tc>
        <w:tc>
          <w:tcPr>
            <w:tcW w:w="1388" w:type="dxa"/>
            <w:vAlign w:val="center"/>
          </w:tcPr>
          <w:p w14:paraId="677E6FBE" w14:textId="45AF02E1" w:rsidR="009F10EC" w:rsidRPr="00407944" w:rsidRDefault="005B3AD1" w:rsidP="001C1DAD">
            <w:pPr>
              <w:spacing w:after="100" w:afterAutospacing="1"/>
              <w:jc w:val="center"/>
              <w:rPr>
                <w:rFonts w:ascii="Calibri" w:hAnsi="Calibri"/>
                <w:b/>
              </w:rPr>
            </w:pPr>
            <w:r>
              <w:rPr>
                <w:rFonts w:ascii="Calibri" w:hAnsi="Calibri"/>
                <w:b/>
              </w:rPr>
              <w:t>x</w:t>
            </w:r>
          </w:p>
        </w:tc>
        <w:tc>
          <w:tcPr>
            <w:tcW w:w="1400" w:type="dxa"/>
            <w:vAlign w:val="center"/>
          </w:tcPr>
          <w:p w14:paraId="7891CA93" w14:textId="050B0A79" w:rsidR="009F10EC" w:rsidRPr="00407944" w:rsidRDefault="005B3AD1" w:rsidP="001C1DAD">
            <w:pPr>
              <w:spacing w:after="100" w:afterAutospacing="1"/>
              <w:jc w:val="center"/>
              <w:rPr>
                <w:rFonts w:ascii="Calibri" w:hAnsi="Calibri"/>
                <w:b/>
              </w:rPr>
            </w:pPr>
            <w:r>
              <w:rPr>
                <w:rFonts w:ascii="Calibri" w:hAnsi="Calibri"/>
                <w:b/>
              </w:rPr>
              <w:t>x</w:t>
            </w:r>
          </w:p>
        </w:tc>
        <w:tc>
          <w:tcPr>
            <w:tcW w:w="1343" w:type="dxa"/>
          </w:tcPr>
          <w:p w14:paraId="5F0F862B" w14:textId="152E78C1" w:rsidR="009F10EC" w:rsidRPr="00407944" w:rsidRDefault="005B3AD1" w:rsidP="001C1DAD">
            <w:pPr>
              <w:spacing w:after="100" w:afterAutospacing="1"/>
              <w:jc w:val="center"/>
              <w:rPr>
                <w:rFonts w:ascii="Calibri" w:hAnsi="Calibri"/>
                <w:b/>
              </w:rPr>
            </w:pPr>
            <w:r>
              <w:rPr>
                <w:rFonts w:ascii="Calibri" w:hAnsi="Calibri"/>
                <w:b/>
              </w:rPr>
              <w:t>x</w:t>
            </w:r>
          </w:p>
        </w:tc>
      </w:tr>
      <w:tr w:rsidR="009F10EC" w:rsidRPr="00407944" w14:paraId="07C54B13" w14:textId="719B16E7" w:rsidTr="009F10EC">
        <w:tc>
          <w:tcPr>
            <w:tcW w:w="709" w:type="dxa"/>
            <w:vMerge/>
          </w:tcPr>
          <w:p w14:paraId="6654078D" w14:textId="77777777" w:rsidR="009F10EC" w:rsidRPr="00407944" w:rsidRDefault="009F10EC" w:rsidP="001C1DAD">
            <w:pPr>
              <w:spacing w:after="100" w:afterAutospacing="1"/>
              <w:jc w:val="center"/>
              <w:rPr>
                <w:rFonts w:ascii="Calibri" w:hAnsi="Calibri"/>
                <w:b/>
              </w:rPr>
            </w:pPr>
          </w:p>
        </w:tc>
        <w:tc>
          <w:tcPr>
            <w:tcW w:w="2880" w:type="dxa"/>
            <w:vAlign w:val="center"/>
          </w:tcPr>
          <w:p w14:paraId="40B2A049" w14:textId="4B18096F" w:rsidR="009F10EC" w:rsidRPr="001C1DAD" w:rsidRDefault="009F10EC" w:rsidP="001C1DAD">
            <w:pPr>
              <w:spacing w:after="100" w:afterAutospacing="1"/>
              <w:rPr>
                <w:rFonts w:cstheme="minorHAnsi"/>
              </w:rPr>
            </w:pPr>
            <w:r>
              <w:rPr>
                <w:rFonts w:cstheme="minorHAnsi"/>
              </w:rPr>
              <w:t>ABILHAND Kids</w:t>
            </w:r>
          </w:p>
        </w:tc>
        <w:tc>
          <w:tcPr>
            <w:tcW w:w="1296" w:type="dxa"/>
            <w:vAlign w:val="center"/>
          </w:tcPr>
          <w:p w14:paraId="092E652C" w14:textId="7006F193" w:rsidR="009F10EC" w:rsidRDefault="005B3AD1" w:rsidP="001C1DAD">
            <w:pPr>
              <w:spacing w:after="100" w:afterAutospacing="1"/>
              <w:jc w:val="center"/>
              <w:rPr>
                <w:rFonts w:ascii="Calibri" w:hAnsi="Calibri"/>
                <w:b/>
              </w:rPr>
            </w:pPr>
            <w:r>
              <w:rPr>
                <w:rFonts w:ascii="Calibri" w:hAnsi="Calibri"/>
                <w:b/>
              </w:rPr>
              <w:t>x</w:t>
            </w:r>
          </w:p>
        </w:tc>
        <w:tc>
          <w:tcPr>
            <w:tcW w:w="1388" w:type="dxa"/>
            <w:vAlign w:val="center"/>
          </w:tcPr>
          <w:p w14:paraId="53EC00E1" w14:textId="5D06C89A" w:rsidR="009F10EC" w:rsidRPr="00407944" w:rsidRDefault="005B3AD1" w:rsidP="001C1DAD">
            <w:pPr>
              <w:spacing w:after="100" w:afterAutospacing="1"/>
              <w:jc w:val="center"/>
              <w:rPr>
                <w:rFonts w:ascii="Calibri" w:hAnsi="Calibri"/>
                <w:b/>
              </w:rPr>
            </w:pPr>
            <w:r>
              <w:rPr>
                <w:rFonts w:ascii="Calibri" w:hAnsi="Calibri"/>
                <w:b/>
              </w:rPr>
              <w:t>x</w:t>
            </w:r>
          </w:p>
        </w:tc>
        <w:tc>
          <w:tcPr>
            <w:tcW w:w="1400" w:type="dxa"/>
            <w:vAlign w:val="center"/>
          </w:tcPr>
          <w:p w14:paraId="1FEAA4E9" w14:textId="1B5A559A" w:rsidR="009F10EC" w:rsidRPr="00407944" w:rsidRDefault="005B3AD1" w:rsidP="001C1DAD">
            <w:pPr>
              <w:spacing w:after="100" w:afterAutospacing="1"/>
              <w:jc w:val="center"/>
              <w:rPr>
                <w:rFonts w:ascii="Calibri" w:hAnsi="Calibri"/>
                <w:b/>
              </w:rPr>
            </w:pPr>
            <w:r>
              <w:rPr>
                <w:rFonts w:ascii="Calibri" w:hAnsi="Calibri"/>
                <w:b/>
              </w:rPr>
              <w:t>x</w:t>
            </w:r>
          </w:p>
        </w:tc>
        <w:tc>
          <w:tcPr>
            <w:tcW w:w="1343" w:type="dxa"/>
          </w:tcPr>
          <w:p w14:paraId="65CAA2B6" w14:textId="14AD0408" w:rsidR="009F10EC" w:rsidRPr="00407944" w:rsidRDefault="005B3AD1" w:rsidP="001C1DAD">
            <w:pPr>
              <w:spacing w:after="100" w:afterAutospacing="1"/>
              <w:jc w:val="center"/>
              <w:rPr>
                <w:rFonts w:ascii="Calibri" w:hAnsi="Calibri"/>
                <w:b/>
              </w:rPr>
            </w:pPr>
            <w:r>
              <w:rPr>
                <w:rFonts w:ascii="Calibri" w:hAnsi="Calibri"/>
                <w:b/>
              </w:rPr>
              <w:t>x</w:t>
            </w:r>
          </w:p>
        </w:tc>
      </w:tr>
      <w:tr w:rsidR="009F10EC" w:rsidRPr="00407944" w14:paraId="46972BF8" w14:textId="29D117A1" w:rsidTr="009F10EC">
        <w:tc>
          <w:tcPr>
            <w:tcW w:w="709" w:type="dxa"/>
            <w:vMerge/>
          </w:tcPr>
          <w:p w14:paraId="02D84B51" w14:textId="77777777" w:rsidR="009F10EC" w:rsidRPr="00407944" w:rsidRDefault="009F10EC" w:rsidP="001C1DAD">
            <w:pPr>
              <w:spacing w:after="100" w:afterAutospacing="1"/>
              <w:jc w:val="center"/>
              <w:rPr>
                <w:rFonts w:ascii="Calibri" w:hAnsi="Calibri"/>
                <w:b/>
              </w:rPr>
            </w:pPr>
          </w:p>
        </w:tc>
        <w:tc>
          <w:tcPr>
            <w:tcW w:w="2880" w:type="dxa"/>
            <w:vAlign w:val="center"/>
          </w:tcPr>
          <w:p w14:paraId="3ECE092A" w14:textId="0A9B812F" w:rsidR="009F10EC" w:rsidRPr="009F10EC" w:rsidRDefault="009F10EC" w:rsidP="001C1DAD">
            <w:pPr>
              <w:spacing w:after="100" w:afterAutospacing="1"/>
              <w:rPr>
                <w:rFonts w:ascii="Calibri" w:hAnsi="Calibri"/>
                <w:b/>
              </w:rPr>
            </w:pPr>
            <w:r w:rsidRPr="009F10EC">
              <w:rPr>
                <w:rFonts w:ascii="Calibri" w:hAnsi="Calibri"/>
                <w:b/>
              </w:rPr>
              <w:t>Secondary Outcomes</w:t>
            </w:r>
          </w:p>
        </w:tc>
        <w:tc>
          <w:tcPr>
            <w:tcW w:w="1296" w:type="dxa"/>
            <w:vAlign w:val="center"/>
          </w:tcPr>
          <w:p w14:paraId="6B660FD5" w14:textId="77777777" w:rsidR="009F10EC" w:rsidRDefault="009F10EC" w:rsidP="001C1DAD">
            <w:pPr>
              <w:spacing w:after="100" w:afterAutospacing="1"/>
              <w:jc w:val="center"/>
              <w:rPr>
                <w:rFonts w:ascii="Calibri" w:hAnsi="Calibri"/>
                <w:b/>
              </w:rPr>
            </w:pPr>
          </w:p>
        </w:tc>
        <w:tc>
          <w:tcPr>
            <w:tcW w:w="1388" w:type="dxa"/>
            <w:vAlign w:val="center"/>
          </w:tcPr>
          <w:p w14:paraId="457A56F1" w14:textId="77777777" w:rsidR="009F10EC" w:rsidRPr="00407944" w:rsidRDefault="009F10EC" w:rsidP="001C1DAD">
            <w:pPr>
              <w:spacing w:after="100" w:afterAutospacing="1"/>
              <w:jc w:val="center"/>
              <w:rPr>
                <w:rFonts w:ascii="Calibri" w:hAnsi="Calibri"/>
                <w:b/>
              </w:rPr>
            </w:pPr>
          </w:p>
        </w:tc>
        <w:tc>
          <w:tcPr>
            <w:tcW w:w="1400" w:type="dxa"/>
            <w:vAlign w:val="center"/>
          </w:tcPr>
          <w:p w14:paraId="0166249C" w14:textId="77777777" w:rsidR="009F10EC" w:rsidRPr="00407944" w:rsidRDefault="009F10EC" w:rsidP="001C1DAD">
            <w:pPr>
              <w:spacing w:after="100" w:afterAutospacing="1"/>
              <w:jc w:val="center"/>
              <w:rPr>
                <w:rFonts w:ascii="Calibri" w:hAnsi="Calibri"/>
                <w:b/>
              </w:rPr>
            </w:pPr>
          </w:p>
        </w:tc>
        <w:tc>
          <w:tcPr>
            <w:tcW w:w="1343" w:type="dxa"/>
          </w:tcPr>
          <w:p w14:paraId="55844A76" w14:textId="77777777" w:rsidR="009F10EC" w:rsidRPr="00407944" w:rsidRDefault="009F10EC" w:rsidP="001C1DAD">
            <w:pPr>
              <w:spacing w:after="100" w:afterAutospacing="1"/>
              <w:jc w:val="center"/>
              <w:rPr>
                <w:rFonts w:ascii="Calibri" w:hAnsi="Calibri"/>
                <w:b/>
              </w:rPr>
            </w:pPr>
          </w:p>
        </w:tc>
      </w:tr>
      <w:tr w:rsidR="009F10EC" w:rsidRPr="00407944" w14:paraId="2AAED4A7" w14:textId="4F297BF0" w:rsidTr="009F10EC">
        <w:tc>
          <w:tcPr>
            <w:tcW w:w="709" w:type="dxa"/>
            <w:vMerge/>
          </w:tcPr>
          <w:p w14:paraId="35EFC6DB" w14:textId="77777777" w:rsidR="009F10EC" w:rsidRPr="00407944" w:rsidRDefault="009F10EC" w:rsidP="001C1DAD">
            <w:pPr>
              <w:spacing w:after="100" w:afterAutospacing="1"/>
              <w:jc w:val="center"/>
              <w:rPr>
                <w:rFonts w:ascii="Calibri" w:hAnsi="Calibri"/>
                <w:b/>
              </w:rPr>
            </w:pPr>
          </w:p>
        </w:tc>
        <w:tc>
          <w:tcPr>
            <w:tcW w:w="2880" w:type="dxa"/>
            <w:vAlign w:val="center"/>
          </w:tcPr>
          <w:p w14:paraId="4AAC9FB1" w14:textId="1809B526" w:rsidR="009F10EC" w:rsidRPr="001C1DAD" w:rsidRDefault="009F10EC" w:rsidP="001C1DAD">
            <w:pPr>
              <w:spacing w:after="100" w:afterAutospacing="1"/>
              <w:rPr>
                <w:rFonts w:ascii="Calibri" w:hAnsi="Calibri"/>
              </w:rPr>
            </w:pPr>
            <w:r>
              <w:rPr>
                <w:rFonts w:ascii="Calibri" w:hAnsi="Calibri"/>
              </w:rPr>
              <w:t>Neuroimaging</w:t>
            </w:r>
          </w:p>
        </w:tc>
        <w:tc>
          <w:tcPr>
            <w:tcW w:w="1296" w:type="dxa"/>
            <w:vAlign w:val="center"/>
          </w:tcPr>
          <w:p w14:paraId="04CE0AC8" w14:textId="2FAF15CB" w:rsidR="009F10EC" w:rsidRDefault="009F10EC" w:rsidP="001C1DAD">
            <w:pPr>
              <w:spacing w:after="100" w:afterAutospacing="1"/>
              <w:jc w:val="center"/>
              <w:rPr>
                <w:rFonts w:ascii="Calibri" w:hAnsi="Calibri"/>
                <w:b/>
              </w:rPr>
            </w:pPr>
            <w:r>
              <w:rPr>
                <w:rFonts w:ascii="Calibri" w:hAnsi="Calibri"/>
                <w:b/>
              </w:rPr>
              <w:t>x</w:t>
            </w:r>
          </w:p>
        </w:tc>
        <w:tc>
          <w:tcPr>
            <w:tcW w:w="1388" w:type="dxa"/>
            <w:vAlign w:val="center"/>
          </w:tcPr>
          <w:p w14:paraId="6F803B9F" w14:textId="11170591" w:rsidR="009F10EC" w:rsidRPr="00407944" w:rsidRDefault="009F10EC" w:rsidP="001C1DAD">
            <w:pPr>
              <w:spacing w:after="100" w:afterAutospacing="1"/>
              <w:jc w:val="center"/>
              <w:rPr>
                <w:rFonts w:ascii="Calibri" w:hAnsi="Calibri"/>
                <w:b/>
              </w:rPr>
            </w:pPr>
            <w:r>
              <w:rPr>
                <w:rFonts w:ascii="Calibri" w:hAnsi="Calibri"/>
                <w:b/>
              </w:rPr>
              <w:t>x</w:t>
            </w:r>
          </w:p>
        </w:tc>
        <w:tc>
          <w:tcPr>
            <w:tcW w:w="1400" w:type="dxa"/>
            <w:vAlign w:val="center"/>
          </w:tcPr>
          <w:p w14:paraId="257C3FF8" w14:textId="6DD1CE17" w:rsidR="009F10EC" w:rsidRPr="00407944" w:rsidRDefault="00352BFD" w:rsidP="001C1DAD">
            <w:pPr>
              <w:spacing w:after="100" w:afterAutospacing="1"/>
              <w:jc w:val="center"/>
              <w:rPr>
                <w:rFonts w:ascii="Calibri" w:hAnsi="Calibri"/>
                <w:b/>
              </w:rPr>
            </w:pPr>
            <w:r>
              <w:rPr>
                <w:rFonts w:ascii="Calibri" w:hAnsi="Calibri"/>
                <w:b/>
              </w:rPr>
              <w:t>x</w:t>
            </w:r>
            <w:r w:rsidR="00FE5339">
              <w:rPr>
                <w:rFonts w:ascii="Calibri" w:hAnsi="Calibri"/>
                <w:b/>
              </w:rPr>
              <w:t xml:space="preserve"> </w:t>
            </w:r>
          </w:p>
        </w:tc>
        <w:tc>
          <w:tcPr>
            <w:tcW w:w="1343" w:type="dxa"/>
          </w:tcPr>
          <w:p w14:paraId="058495AF" w14:textId="1A89852A" w:rsidR="009F10EC" w:rsidRPr="00407944" w:rsidRDefault="00FE5339" w:rsidP="001C1DAD">
            <w:pPr>
              <w:spacing w:after="100" w:afterAutospacing="1"/>
              <w:jc w:val="center"/>
              <w:rPr>
                <w:rFonts w:ascii="Calibri" w:hAnsi="Calibri"/>
                <w:b/>
              </w:rPr>
            </w:pPr>
            <w:r>
              <w:rPr>
                <w:rFonts w:ascii="Calibri" w:hAnsi="Calibri"/>
                <w:b/>
              </w:rPr>
              <w:t xml:space="preserve"> </w:t>
            </w:r>
            <w:r w:rsidR="00352BFD">
              <w:rPr>
                <w:rFonts w:ascii="Calibri" w:hAnsi="Calibri"/>
                <w:b/>
              </w:rPr>
              <w:t>x</w:t>
            </w:r>
          </w:p>
        </w:tc>
      </w:tr>
      <w:tr w:rsidR="009F10EC" w:rsidRPr="00407944" w14:paraId="622D096E" w14:textId="08B4BE57" w:rsidTr="009F10EC">
        <w:tc>
          <w:tcPr>
            <w:tcW w:w="709" w:type="dxa"/>
            <w:vMerge/>
          </w:tcPr>
          <w:p w14:paraId="22B0912B" w14:textId="77777777" w:rsidR="009F10EC" w:rsidRPr="00407944" w:rsidRDefault="009F10EC" w:rsidP="001C1DAD">
            <w:pPr>
              <w:spacing w:after="100" w:afterAutospacing="1"/>
              <w:jc w:val="center"/>
              <w:rPr>
                <w:rFonts w:ascii="Calibri" w:hAnsi="Calibri"/>
                <w:b/>
              </w:rPr>
            </w:pPr>
          </w:p>
        </w:tc>
        <w:tc>
          <w:tcPr>
            <w:tcW w:w="2880" w:type="dxa"/>
            <w:vAlign w:val="center"/>
          </w:tcPr>
          <w:p w14:paraId="6ABDD1DF" w14:textId="2376305E" w:rsidR="009F10EC" w:rsidRPr="001C1DAD" w:rsidRDefault="009F10EC" w:rsidP="001C1DAD">
            <w:pPr>
              <w:spacing w:after="100" w:afterAutospacing="1"/>
              <w:rPr>
                <w:rFonts w:ascii="Calibri" w:hAnsi="Calibri"/>
              </w:rPr>
            </w:pPr>
            <w:r>
              <w:rPr>
                <w:rFonts w:ascii="Calibri" w:hAnsi="Calibri"/>
              </w:rPr>
              <w:t>6MWT</w:t>
            </w:r>
          </w:p>
        </w:tc>
        <w:tc>
          <w:tcPr>
            <w:tcW w:w="1296" w:type="dxa"/>
            <w:vAlign w:val="center"/>
          </w:tcPr>
          <w:p w14:paraId="3BCEB9D5" w14:textId="77777777"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388" w:type="dxa"/>
            <w:vAlign w:val="center"/>
          </w:tcPr>
          <w:p w14:paraId="04BBED7C" w14:textId="77777777"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400" w:type="dxa"/>
            <w:vAlign w:val="center"/>
          </w:tcPr>
          <w:p w14:paraId="38925E00" w14:textId="174FC7C3"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343" w:type="dxa"/>
          </w:tcPr>
          <w:p w14:paraId="18F6C70E" w14:textId="6B36C222" w:rsidR="009F10EC" w:rsidRPr="00407944" w:rsidRDefault="009F10EC" w:rsidP="001C1DAD">
            <w:pPr>
              <w:spacing w:after="100" w:afterAutospacing="1"/>
              <w:jc w:val="center"/>
              <w:rPr>
                <w:rFonts w:ascii="Calibri" w:hAnsi="Calibri"/>
                <w:b/>
              </w:rPr>
            </w:pPr>
            <w:r>
              <w:rPr>
                <w:rFonts w:ascii="Calibri" w:hAnsi="Calibri"/>
                <w:b/>
              </w:rPr>
              <w:t>x</w:t>
            </w:r>
          </w:p>
        </w:tc>
      </w:tr>
      <w:tr w:rsidR="009F10EC" w:rsidRPr="00407944" w14:paraId="35439CC8" w14:textId="4E3F2772" w:rsidTr="009F10EC">
        <w:tc>
          <w:tcPr>
            <w:tcW w:w="709" w:type="dxa"/>
            <w:vMerge/>
          </w:tcPr>
          <w:p w14:paraId="74CF9C38" w14:textId="77777777" w:rsidR="009F10EC" w:rsidRPr="00407944" w:rsidRDefault="009F10EC" w:rsidP="001C1DAD">
            <w:pPr>
              <w:spacing w:after="100" w:afterAutospacing="1"/>
              <w:jc w:val="center"/>
              <w:rPr>
                <w:rFonts w:ascii="Calibri" w:hAnsi="Calibri"/>
                <w:b/>
              </w:rPr>
            </w:pPr>
          </w:p>
        </w:tc>
        <w:tc>
          <w:tcPr>
            <w:tcW w:w="2880" w:type="dxa"/>
            <w:vAlign w:val="center"/>
          </w:tcPr>
          <w:p w14:paraId="5BA919B0" w14:textId="052550C5" w:rsidR="009F10EC" w:rsidRPr="001C1DAD" w:rsidRDefault="009F10EC" w:rsidP="001C1DAD">
            <w:pPr>
              <w:spacing w:after="100" w:afterAutospacing="1"/>
              <w:rPr>
                <w:rFonts w:ascii="Calibri" w:hAnsi="Calibri"/>
              </w:rPr>
            </w:pPr>
            <w:proofErr w:type="spellStart"/>
            <w:r>
              <w:rPr>
                <w:rFonts w:ascii="Calibri" w:hAnsi="Calibri"/>
              </w:rPr>
              <w:t>BoHA</w:t>
            </w:r>
            <w:proofErr w:type="spellEnd"/>
          </w:p>
        </w:tc>
        <w:tc>
          <w:tcPr>
            <w:tcW w:w="1296" w:type="dxa"/>
            <w:vAlign w:val="center"/>
          </w:tcPr>
          <w:p w14:paraId="40CF3D54" w14:textId="4B3FD340" w:rsidR="009F10EC" w:rsidRPr="00407944" w:rsidRDefault="009F10EC" w:rsidP="001C1DAD">
            <w:pPr>
              <w:spacing w:after="100" w:afterAutospacing="1"/>
              <w:jc w:val="center"/>
              <w:rPr>
                <w:rFonts w:ascii="Calibri" w:hAnsi="Calibri"/>
                <w:b/>
              </w:rPr>
            </w:pPr>
            <w:r>
              <w:rPr>
                <w:rFonts w:ascii="Calibri" w:hAnsi="Calibri"/>
                <w:b/>
              </w:rPr>
              <w:t>x</w:t>
            </w:r>
          </w:p>
        </w:tc>
        <w:tc>
          <w:tcPr>
            <w:tcW w:w="1388" w:type="dxa"/>
            <w:vAlign w:val="center"/>
          </w:tcPr>
          <w:p w14:paraId="697090F6" w14:textId="7F684E7A" w:rsidR="009F10EC" w:rsidRPr="00407944" w:rsidRDefault="009F10EC" w:rsidP="001C1DAD">
            <w:pPr>
              <w:spacing w:after="100" w:afterAutospacing="1"/>
              <w:jc w:val="center"/>
              <w:rPr>
                <w:rFonts w:ascii="Calibri" w:hAnsi="Calibri"/>
                <w:b/>
              </w:rPr>
            </w:pPr>
            <w:r>
              <w:rPr>
                <w:rFonts w:ascii="Calibri" w:hAnsi="Calibri"/>
                <w:b/>
              </w:rPr>
              <w:t>x</w:t>
            </w:r>
          </w:p>
        </w:tc>
        <w:tc>
          <w:tcPr>
            <w:tcW w:w="1400" w:type="dxa"/>
            <w:vAlign w:val="center"/>
          </w:tcPr>
          <w:p w14:paraId="1E7623AE" w14:textId="77777777"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343" w:type="dxa"/>
          </w:tcPr>
          <w:p w14:paraId="67D92591" w14:textId="1736F923" w:rsidR="009F10EC" w:rsidRPr="00407944" w:rsidRDefault="009F10EC" w:rsidP="001C1DAD">
            <w:pPr>
              <w:spacing w:after="100" w:afterAutospacing="1"/>
              <w:jc w:val="center"/>
              <w:rPr>
                <w:rFonts w:ascii="Calibri" w:hAnsi="Calibri"/>
                <w:b/>
              </w:rPr>
            </w:pPr>
            <w:r>
              <w:rPr>
                <w:rFonts w:ascii="Calibri" w:hAnsi="Calibri"/>
                <w:b/>
              </w:rPr>
              <w:t>x</w:t>
            </w:r>
          </w:p>
        </w:tc>
      </w:tr>
      <w:tr w:rsidR="009F10EC" w:rsidRPr="00407944" w14:paraId="45F87022" w14:textId="10830DC3" w:rsidTr="009F10EC">
        <w:tc>
          <w:tcPr>
            <w:tcW w:w="709" w:type="dxa"/>
            <w:vMerge/>
          </w:tcPr>
          <w:p w14:paraId="7DE284F0" w14:textId="77777777" w:rsidR="009F10EC" w:rsidRPr="00407944" w:rsidRDefault="009F10EC" w:rsidP="001C1DAD">
            <w:pPr>
              <w:spacing w:after="100" w:afterAutospacing="1"/>
              <w:jc w:val="center"/>
              <w:rPr>
                <w:rFonts w:ascii="Calibri" w:hAnsi="Calibri"/>
                <w:b/>
              </w:rPr>
            </w:pPr>
          </w:p>
        </w:tc>
        <w:tc>
          <w:tcPr>
            <w:tcW w:w="2880" w:type="dxa"/>
            <w:vAlign w:val="center"/>
          </w:tcPr>
          <w:p w14:paraId="7612D4AF" w14:textId="5BAF44BC" w:rsidR="009F10EC" w:rsidRPr="001C1DAD" w:rsidRDefault="009F10EC" w:rsidP="001C1DAD">
            <w:pPr>
              <w:spacing w:after="100" w:afterAutospacing="1"/>
              <w:rPr>
                <w:rFonts w:ascii="Calibri" w:hAnsi="Calibri"/>
              </w:rPr>
            </w:pPr>
            <w:r>
              <w:rPr>
                <w:rFonts w:ascii="Calibri" w:hAnsi="Calibri"/>
              </w:rPr>
              <w:t>PEDI-CAT (P)</w:t>
            </w:r>
          </w:p>
        </w:tc>
        <w:tc>
          <w:tcPr>
            <w:tcW w:w="1296" w:type="dxa"/>
            <w:vAlign w:val="center"/>
          </w:tcPr>
          <w:p w14:paraId="10BCDD99" w14:textId="77777777"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388" w:type="dxa"/>
            <w:vAlign w:val="center"/>
          </w:tcPr>
          <w:p w14:paraId="388DE6FD" w14:textId="77777777"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400" w:type="dxa"/>
            <w:vAlign w:val="center"/>
          </w:tcPr>
          <w:p w14:paraId="36E3386D" w14:textId="57C5FF21" w:rsidR="009F10EC" w:rsidRPr="00407944" w:rsidRDefault="009F10EC" w:rsidP="001C1DAD">
            <w:pPr>
              <w:spacing w:after="100" w:afterAutospacing="1"/>
              <w:jc w:val="center"/>
              <w:rPr>
                <w:rFonts w:ascii="Calibri" w:hAnsi="Calibri"/>
                <w:b/>
              </w:rPr>
            </w:pPr>
            <w:r>
              <w:rPr>
                <w:rFonts w:ascii="Calibri" w:hAnsi="Calibri"/>
                <w:b/>
              </w:rPr>
              <w:t>x</w:t>
            </w:r>
          </w:p>
        </w:tc>
        <w:tc>
          <w:tcPr>
            <w:tcW w:w="1343" w:type="dxa"/>
          </w:tcPr>
          <w:p w14:paraId="0EB39C67" w14:textId="3500C394" w:rsidR="009F10EC" w:rsidRDefault="009F10EC" w:rsidP="001C1DAD">
            <w:pPr>
              <w:spacing w:after="100" w:afterAutospacing="1"/>
              <w:jc w:val="center"/>
              <w:rPr>
                <w:rFonts w:ascii="Calibri" w:hAnsi="Calibri"/>
                <w:b/>
              </w:rPr>
            </w:pPr>
            <w:r>
              <w:rPr>
                <w:rFonts w:ascii="Calibri" w:hAnsi="Calibri"/>
                <w:b/>
              </w:rPr>
              <w:t>x</w:t>
            </w:r>
          </w:p>
        </w:tc>
      </w:tr>
      <w:tr w:rsidR="009F10EC" w:rsidRPr="00407944" w14:paraId="4113C682" w14:textId="1B83D57D" w:rsidTr="009F10EC">
        <w:trPr>
          <w:trHeight w:val="283"/>
        </w:trPr>
        <w:tc>
          <w:tcPr>
            <w:tcW w:w="709" w:type="dxa"/>
            <w:vMerge/>
          </w:tcPr>
          <w:p w14:paraId="66F2AD94" w14:textId="77777777" w:rsidR="009F10EC" w:rsidRPr="00407944" w:rsidRDefault="009F10EC" w:rsidP="001C1DAD">
            <w:pPr>
              <w:spacing w:after="100" w:afterAutospacing="1"/>
              <w:jc w:val="center"/>
              <w:rPr>
                <w:rFonts w:ascii="Calibri" w:hAnsi="Calibri"/>
                <w:b/>
              </w:rPr>
            </w:pPr>
          </w:p>
        </w:tc>
        <w:tc>
          <w:tcPr>
            <w:tcW w:w="2880" w:type="dxa"/>
            <w:vAlign w:val="center"/>
          </w:tcPr>
          <w:p w14:paraId="06F9EFD2" w14:textId="2C46E9B8" w:rsidR="009F10EC" w:rsidRPr="001C1DAD" w:rsidRDefault="009F10EC" w:rsidP="009F10EC">
            <w:pPr>
              <w:spacing w:after="100" w:afterAutospacing="1"/>
              <w:rPr>
                <w:rFonts w:ascii="Calibri" w:hAnsi="Calibri"/>
              </w:rPr>
            </w:pPr>
            <w:r>
              <w:rPr>
                <w:rFonts w:ascii="Calibri" w:hAnsi="Calibri"/>
              </w:rPr>
              <w:t xml:space="preserve">COPM </w:t>
            </w:r>
          </w:p>
        </w:tc>
        <w:tc>
          <w:tcPr>
            <w:tcW w:w="1296" w:type="dxa"/>
            <w:vAlign w:val="center"/>
          </w:tcPr>
          <w:p w14:paraId="57534D60" w14:textId="559BF30D" w:rsidR="009F10EC" w:rsidRPr="00407944" w:rsidRDefault="009F10EC" w:rsidP="001C1DAD">
            <w:pPr>
              <w:spacing w:after="100" w:afterAutospacing="1"/>
              <w:jc w:val="center"/>
              <w:rPr>
                <w:rFonts w:ascii="Calibri" w:hAnsi="Calibri"/>
                <w:b/>
              </w:rPr>
            </w:pPr>
            <w:r>
              <w:rPr>
                <w:rFonts w:ascii="Calibri" w:hAnsi="Calibri"/>
                <w:b/>
              </w:rPr>
              <w:t>x</w:t>
            </w:r>
          </w:p>
        </w:tc>
        <w:tc>
          <w:tcPr>
            <w:tcW w:w="1388" w:type="dxa"/>
            <w:vAlign w:val="center"/>
          </w:tcPr>
          <w:p w14:paraId="31CC4FCA" w14:textId="2076AD33" w:rsidR="009F10EC" w:rsidRPr="00407944" w:rsidRDefault="009F10EC" w:rsidP="001C1DAD">
            <w:pPr>
              <w:spacing w:after="100" w:afterAutospacing="1"/>
              <w:jc w:val="center"/>
              <w:rPr>
                <w:rFonts w:ascii="Calibri" w:hAnsi="Calibri"/>
                <w:b/>
              </w:rPr>
            </w:pPr>
            <w:r w:rsidRPr="00407944">
              <w:rPr>
                <w:rFonts w:ascii="Calibri" w:hAnsi="Calibri"/>
                <w:b/>
              </w:rPr>
              <w:t>x</w:t>
            </w:r>
          </w:p>
        </w:tc>
        <w:tc>
          <w:tcPr>
            <w:tcW w:w="1400" w:type="dxa"/>
            <w:vAlign w:val="center"/>
          </w:tcPr>
          <w:p w14:paraId="061DD227" w14:textId="007FF023" w:rsidR="009F10EC" w:rsidRPr="00407944" w:rsidRDefault="009F10EC" w:rsidP="001C1DAD">
            <w:pPr>
              <w:spacing w:after="100" w:afterAutospacing="1"/>
              <w:jc w:val="center"/>
              <w:rPr>
                <w:rFonts w:ascii="Calibri" w:hAnsi="Calibri"/>
                <w:b/>
              </w:rPr>
            </w:pPr>
            <w:r>
              <w:rPr>
                <w:rFonts w:ascii="Calibri" w:hAnsi="Calibri"/>
                <w:b/>
              </w:rPr>
              <w:t>x</w:t>
            </w:r>
          </w:p>
        </w:tc>
        <w:tc>
          <w:tcPr>
            <w:tcW w:w="1343" w:type="dxa"/>
          </w:tcPr>
          <w:p w14:paraId="2BA1ED7C" w14:textId="23409D15" w:rsidR="009F10EC" w:rsidRDefault="009F10EC" w:rsidP="001C1DAD">
            <w:pPr>
              <w:spacing w:after="100" w:afterAutospacing="1"/>
              <w:jc w:val="center"/>
              <w:rPr>
                <w:rFonts w:ascii="Calibri" w:hAnsi="Calibri"/>
                <w:b/>
              </w:rPr>
            </w:pPr>
            <w:r>
              <w:rPr>
                <w:rFonts w:ascii="Calibri" w:hAnsi="Calibri"/>
                <w:b/>
              </w:rPr>
              <w:t>x</w:t>
            </w:r>
          </w:p>
        </w:tc>
      </w:tr>
      <w:tr w:rsidR="00CC285D" w:rsidRPr="00407944" w14:paraId="3C312066" w14:textId="77777777" w:rsidTr="00CC285D">
        <w:trPr>
          <w:trHeight w:val="283"/>
        </w:trPr>
        <w:tc>
          <w:tcPr>
            <w:tcW w:w="709" w:type="dxa"/>
            <w:shd w:val="clear" w:color="auto" w:fill="D9D9D9" w:themeFill="background1" w:themeFillShade="D9"/>
          </w:tcPr>
          <w:p w14:paraId="23A53396" w14:textId="77777777" w:rsidR="00CC285D" w:rsidRPr="00CC285D" w:rsidRDefault="00CC285D" w:rsidP="00CC285D">
            <w:pPr>
              <w:spacing w:after="100" w:afterAutospacing="1"/>
              <w:jc w:val="center"/>
              <w:rPr>
                <w:rFonts w:ascii="Calibri" w:hAnsi="Calibri"/>
                <w:b/>
                <w:highlight w:val="lightGray"/>
              </w:rPr>
            </w:pPr>
          </w:p>
        </w:tc>
        <w:tc>
          <w:tcPr>
            <w:tcW w:w="2880" w:type="dxa"/>
            <w:vAlign w:val="center"/>
          </w:tcPr>
          <w:p w14:paraId="13B8D45E" w14:textId="71E7CC21" w:rsidR="00CC285D" w:rsidRDefault="00CC285D" w:rsidP="00CC285D">
            <w:pPr>
              <w:spacing w:after="100" w:afterAutospacing="1"/>
              <w:rPr>
                <w:rFonts w:ascii="Calibri" w:hAnsi="Calibri"/>
              </w:rPr>
            </w:pPr>
            <w:r>
              <w:rPr>
                <w:rFonts w:ascii="Calibri" w:hAnsi="Calibri"/>
              </w:rPr>
              <w:t xml:space="preserve">CPQOL (child self-report and </w:t>
            </w:r>
            <w:r w:rsidR="00635536">
              <w:rPr>
                <w:rFonts w:ascii="Calibri" w:hAnsi="Calibri"/>
              </w:rPr>
              <w:t>P</w:t>
            </w:r>
            <w:r>
              <w:rPr>
                <w:rFonts w:ascii="Calibri" w:hAnsi="Calibri"/>
              </w:rPr>
              <w:t>)</w:t>
            </w:r>
          </w:p>
        </w:tc>
        <w:tc>
          <w:tcPr>
            <w:tcW w:w="1296" w:type="dxa"/>
          </w:tcPr>
          <w:p w14:paraId="34B7C994" w14:textId="4910661F" w:rsidR="00CC285D" w:rsidRDefault="00CC285D" w:rsidP="00CC285D">
            <w:pPr>
              <w:spacing w:after="0"/>
              <w:jc w:val="center"/>
              <w:rPr>
                <w:rFonts w:ascii="Calibri" w:hAnsi="Calibri"/>
                <w:b/>
              </w:rPr>
            </w:pPr>
            <w:r>
              <w:rPr>
                <w:rFonts w:ascii="Calibri" w:hAnsi="Calibri"/>
                <w:b/>
              </w:rPr>
              <w:t>x</w:t>
            </w:r>
          </w:p>
        </w:tc>
        <w:tc>
          <w:tcPr>
            <w:tcW w:w="1388" w:type="dxa"/>
          </w:tcPr>
          <w:p w14:paraId="09BD0BC9" w14:textId="1CC74C5F" w:rsidR="00CC285D" w:rsidRPr="00407944" w:rsidRDefault="00CC285D" w:rsidP="00CC285D">
            <w:pPr>
              <w:spacing w:after="0"/>
              <w:jc w:val="center"/>
              <w:rPr>
                <w:rFonts w:ascii="Calibri" w:hAnsi="Calibri"/>
                <w:b/>
              </w:rPr>
            </w:pPr>
            <w:r w:rsidRPr="00407944">
              <w:rPr>
                <w:rFonts w:ascii="Calibri" w:hAnsi="Calibri"/>
                <w:b/>
              </w:rPr>
              <w:t>x</w:t>
            </w:r>
          </w:p>
        </w:tc>
        <w:tc>
          <w:tcPr>
            <w:tcW w:w="1400" w:type="dxa"/>
          </w:tcPr>
          <w:p w14:paraId="3479C967" w14:textId="625162FD" w:rsidR="00CC285D" w:rsidRDefault="00CC285D" w:rsidP="00CC285D">
            <w:pPr>
              <w:spacing w:after="0"/>
              <w:jc w:val="center"/>
              <w:rPr>
                <w:rFonts w:ascii="Calibri" w:hAnsi="Calibri"/>
                <w:b/>
              </w:rPr>
            </w:pPr>
            <w:r>
              <w:rPr>
                <w:rFonts w:ascii="Calibri" w:hAnsi="Calibri"/>
                <w:b/>
              </w:rPr>
              <w:t>x</w:t>
            </w:r>
          </w:p>
        </w:tc>
        <w:tc>
          <w:tcPr>
            <w:tcW w:w="1343" w:type="dxa"/>
          </w:tcPr>
          <w:p w14:paraId="3F3054C7" w14:textId="6AA1425C" w:rsidR="00CC285D" w:rsidRDefault="00CC285D" w:rsidP="00CC285D">
            <w:pPr>
              <w:spacing w:after="100" w:afterAutospacing="1"/>
              <w:jc w:val="center"/>
              <w:rPr>
                <w:rFonts w:ascii="Calibri" w:hAnsi="Calibri"/>
                <w:b/>
              </w:rPr>
            </w:pPr>
            <w:r>
              <w:rPr>
                <w:rFonts w:ascii="Calibri" w:hAnsi="Calibri"/>
                <w:b/>
              </w:rPr>
              <w:t>x</w:t>
            </w:r>
          </w:p>
        </w:tc>
      </w:tr>
      <w:tr w:rsidR="00CC285D" w:rsidRPr="00407944" w14:paraId="15A19D7F" w14:textId="77777777" w:rsidTr="00CC285D">
        <w:trPr>
          <w:trHeight w:val="283"/>
        </w:trPr>
        <w:tc>
          <w:tcPr>
            <w:tcW w:w="709" w:type="dxa"/>
            <w:shd w:val="clear" w:color="auto" w:fill="D9D9D9" w:themeFill="background1" w:themeFillShade="D9"/>
          </w:tcPr>
          <w:p w14:paraId="6687B0CD" w14:textId="77777777" w:rsidR="00CC285D" w:rsidRPr="00CC285D" w:rsidRDefault="00CC285D" w:rsidP="00CC285D">
            <w:pPr>
              <w:spacing w:after="100" w:afterAutospacing="1"/>
              <w:jc w:val="center"/>
              <w:rPr>
                <w:rFonts w:ascii="Calibri" w:hAnsi="Calibri"/>
                <w:b/>
                <w:highlight w:val="lightGray"/>
              </w:rPr>
            </w:pPr>
          </w:p>
        </w:tc>
        <w:tc>
          <w:tcPr>
            <w:tcW w:w="2880" w:type="dxa"/>
            <w:vAlign w:val="center"/>
          </w:tcPr>
          <w:p w14:paraId="7E9683CF" w14:textId="13436B3C" w:rsidR="00CC285D" w:rsidRDefault="00CC285D" w:rsidP="00CC285D">
            <w:pPr>
              <w:spacing w:after="100" w:afterAutospacing="1"/>
              <w:rPr>
                <w:rFonts w:ascii="Calibri" w:hAnsi="Calibri"/>
              </w:rPr>
            </w:pPr>
            <w:r>
              <w:rPr>
                <w:rFonts w:ascii="Calibri" w:hAnsi="Calibri"/>
              </w:rPr>
              <w:t xml:space="preserve">CHU9 </w:t>
            </w:r>
            <w:r w:rsidR="00635536">
              <w:rPr>
                <w:rFonts w:ascii="Calibri" w:hAnsi="Calibri"/>
              </w:rPr>
              <w:t>(P)</w:t>
            </w:r>
          </w:p>
        </w:tc>
        <w:tc>
          <w:tcPr>
            <w:tcW w:w="1296" w:type="dxa"/>
            <w:vAlign w:val="center"/>
          </w:tcPr>
          <w:p w14:paraId="6F4B8625" w14:textId="5EEE4073" w:rsidR="00CC285D" w:rsidRDefault="00CC285D" w:rsidP="00CC285D">
            <w:pPr>
              <w:spacing w:after="100" w:afterAutospacing="1"/>
              <w:jc w:val="center"/>
              <w:rPr>
                <w:rFonts w:ascii="Calibri" w:hAnsi="Calibri"/>
                <w:b/>
              </w:rPr>
            </w:pPr>
            <w:r>
              <w:rPr>
                <w:rFonts w:ascii="Calibri" w:hAnsi="Calibri"/>
                <w:b/>
              </w:rPr>
              <w:t>x</w:t>
            </w:r>
          </w:p>
        </w:tc>
        <w:tc>
          <w:tcPr>
            <w:tcW w:w="1388" w:type="dxa"/>
            <w:vAlign w:val="center"/>
          </w:tcPr>
          <w:p w14:paraId="3F6633A6" w14:textId="1ADF3BCE" w:rsidR="00CC285D" w:rsidRPr="00407944" w:rsidRDefault="00CC285D" w:rsidP="00CC285D">
            <w:pPr>
              <w:spacing w:after="100" w:afterAutospacing="1"/>
              <w:jc w:val="center"/>
              <w:rPr>
                <w:rFonts w:ascii="Calibri" w:hAnsi="Calibri"/>
                <w:b/>
              </w:rPr>
            </w:pPr>
            <w:r w:rsidRPr="00407944">
              <w:rPr>
                <w:rFonts w:ascii="Calibri" w:hAnsi="Calibri"/>
                <w:b/>
              </w:rPr>
              <w:t>x</w:t>
            </w:r>
          </w:p>
        </w:tc>
        <w:tc>
          <w:tcPr>
            <w:tcW w:w="1400" w:type="dxa"/>
            <w:vAlign w:val="center"/>
          </w:tcPr>
          <w:p w14:paraId="4ED84B09" w14:textId="60FC8E3F" w:rsidR="00CC285D" w:rsidRDefault="00CC285D" w:rsidP="00CC285D">
            <w:pPr>
              <w:spacing w:after="100" w:afterAutospacing="1"/>
              <w:jc w:val="center"/>
              <w:rPr>
                <w:rFonts w:ascii="Calibri" w:hAnsi="Calibri"/>
                <w:b/>
              </w:rPr>
            </w:pPr>
            <w:r>
              <w:rPr>
                <w:rFonts w:ascii="Calibri" w:hAnsi="Calibri"/>
                <w:b/>
              </w:rPr>
              <w:t>x</w:t>
            </w:r>
          </w:p>
        </w:tc>
        <w:tc>
          <w:tcPr>
            <w:tcW w:w="1343" w:type="dxa"/>
          </w:tcPr>
          <w:p w14:paraId="5AC3690A" w14:textId="51393BDB" w:rsidR="00CC285D" w:rsidRDefault="00CC285D" w:rsidP="00CC285D">
            <w:pPr>
              <w:spacing w:after="100" w:afterAutospacing="1"/>
              <w:jc w:val="center"/>
              <w:rPr>
                <w:rFonts w:ascii="Calibri" w:hAnsi="Calibri"/>
                <w:b/>
              </w:rPr>
            </w:pPr>
            <w:r>
              <w:rPr>
                <w:rFonts w:ascii="Calibri" w:hAnsi="Calibri"/>
                <w:b/>
              </w:rPr>
              <w:t>x</w:t>
            </w:r>
          </w:p>
        </w:tc>
      </w:tr>
      <w:tr w:rsidR="00A8430E" w:rsidRPr="00407944" w14:paraId="22D90405" w14:textId="77777777" w:rsidTr="00A8430E">
        <w:trPr>
          <w:trHeight w:val="283"/>
        </w:trPr>
        <w:tc>
          <w:tcPr>
            <w:tcW w:w="709" w:type="dxa"/>
            <w:shd w:val="clear" w:color="auto" w:fill="D9D9D9" w:themeFill="background1" w:themeFillShade="D9"/>
          </w:tcPr>
          <w:p w14:paraId="6622BCCD" w14:textId="77777777" w:rsidR="00A8430E" w:rsidRPr="00CC285D" w:rsidRDefault="00A8430E" w:rsidP="00CC285D">
            <w:pPr>
              <w:spacing w:after="100" w:afterAutospacing="1"/>
              <w:jc w:val="center"/>
              <w:rPr>
                <w:rFonts w:ascii="Calibri" w:hAnsi="Calibri"/>
                <w:b/>
                <w:highlight w:val="lightGray"/>
              </w:rPr>
            </w:pPr>
          </w:p>
        </w:tc>
        <w:tc>
          <w:tcPr>
            <w:tcW w:w="2880" w:type="dxa"/>
            <w:vAlign w:val="center"/>
          </w:tcPr>
          <w:p w14:paraId="5DB1FBFB" w14:textId="0CBE52A5" w:rsidR="00A8430E" w:rsidRDefault="00A8430E" w:rsidP="00CC285D">
            <w:pPr>
              <w:spacing w:after="100" w:afterAutospacing="1"/>
              <w:rPr>
                <w:rFonts w:ascii="Calibri" w:hAnsi="Calibri"/>
              </w:rPr>
            </w:pPr>
            <w:r>
              <w:rPr>
                <w:rFonts w:ascii="Calibri" w:hAnsi="Calibri"/>
              </w:rPr>
              <w:t>Health Resource Usage Questionnaire</w:t>
            </w:r>
          </w:p>
        </w:tc>
        <w:tc>
          <w:tcPr>
            <w:tcW w:w="1296" w:type="dxa"/>
          </w:tcPr>
          <w:p w14:paraId="101CC186" w14:textId="7B2AEFA8" w:rsidR="00A8430E" w:rsidRDefault="00A8430E" w:rsidP="00A8430E">
            <w:pPr>
              <w:spacing w:after="100" w:afterAutospacing="1"/>
              <w:jc w:val="center"/>
              <w:rPr>
                <w:rFonts w:ascii="Calibri" w:hAnsi="Calibri"/>
                <w:b/>
              </w:rPr>
            </w:pPr>
            <w:r>
              <w:rPr>
                <w:rFonts w:ascii="Calibri" w:hAnsi="Calibri"/>
                <w:b/>
              </w:rPr>
              <w:t>X</w:t>
            </w:r>
          </w:p>
        </w:tc>
        <w:tc>
          <w:tcPr>
            <w:tcW w:w="1388" w:type="dxa"/>
          </w:tcPr>
          <w:p w14:paraId="3A38F664" w14:textId="65F8EF24" w:rsidR="00A8430E" w:rsidRPr="00407944" w:rsidRDefault="00A8430E" w:rsidP="00A8430E">
            <w:pPr>
              <w:spacing w:after="100" w:afterAutospacing="1"/>
              <w:jc w:val="center"/>
              <w:rPr>
                <w:rFonts w:ascii="Calibri" w:hAnsi="Calibri"/>
                <w:b/>
              </w:rPr>
            </w:pPr>
            <w:r>
              <w:rPr>
                <w:rFonts w:ascii="Calibri" w:hAnsi="Calibri"/>
                <w:b/>
              </w:rPr>
              <w:t>X</w:t>
            </w:r>
          </w:p>
        </w:tc>
        <w:tc>
          <w:tcPr>
            <w:tcW w:w="1400" w:type="dxa"/>
          </w:tcPr>
          <w:p w14:paraId="36512376" w14:textId="485F19E1" w:rsidR="00A8430E" w:rsidRDefault="00A8430E" w:rsidP="00A8430E">
            <w:pPr>
              <w:spacing w:after="100" w:afterAutospacing="1"/>
              <w:jc w:val="center"/>
              <w:rPr>
                <w:rFonts w:ascii="Calibri" w:hAnsi="Calibri"/>
                <w:b/>
              </w:rPr>
            </w:pPr>
            <w:r>
              <w:rPr>
                <w:rFonts w:ascii="Calibri" w:hAnsi="Calibri"/>
                <w:b/>
              </w:rPr>
              <w:t>X</w:t>
            </w:r>
          </w:p>
        </w:tc>
        <w:tc>
          <w:tcPr>
            <w:tcW w:w="1343" w:type="dxa"/>
          </w:tcPr>
          <w:p w14:paraId="61CA2422" w14:textId="2C7E6F73" w:rsidR="00A8430E" w:rsidRDefault="00A8430E" w:rsidP="00CC285D">
            <w:pPr>
              <w:spacing w:after="100" w:afterAutospacing="1"/>
              <w:jc w:val="center"/>
              <w:rPr>
                <w:rFonts w:ascii="Calibri" w:hAnsi="Calibri"/>
                <w:b/>
              </w:rPr>
            </w:pPr>
            <w:r>
              <w:rPr>
                <w:rFonts w:ascii="Calibri" w:hAnsi="Calibri"/>
                <w:b/>
              </w:rPr>
              <w:t>x</w:t>
            </w:r>
          </w:p>
        </w:tc>
      </w:tr>
    </w:tbl>
    <w:p w14:paraId="2EAD8E83" w14:textId="6A030D23" w:rsidR="00FC2E64" w:rsidRPr="00257923" w:rsidRDefault="00EF02A3" w:rsidP="00523701">
      <w:pPr>
        <w:rPr>
          <w:rFonts w:ascii="Calibri" w:hAnsi="Calibri"/>
          <w:color w:val="548DD4"/>
        </w:rPr>
      </w:pPr>
      <w:r>
        <w:rPr>
          <w:rFonts w:ascii="Calibri" w:hAnsi="Calibri"/>
          <w:color w:val="548DD4"/>
        </w:rPr>
        <w:t>Key: P=parent completed</w:t>
      </w:r>
    </w:p>
    <w:p w14:paraId="58CCC856" w14:textId="58CC78FF" w:rsidR="00184FD2" w:rsidRDefault="00184FD2" w:rsidP="00901B51">
      <w:pPr>
        <w:pStyle w:val="Heading3"/>
        <w:numPr>
          <w:ilvl w:val="1"/>
          <w:numId w:val="19"/>
        </w:numPr>
        <w:rPr>
          <w:rFonts w:ascii="Calibri" w:hAnsi="Calibri"/>
          <w:i w:val="0"/>
        </w:rPr>
      </w:pPr>
      <w:r>
        <w:rPr>
          <w:rFonts w:ascii="Calibri" w:hAnsi="Calibri"/>
          <w:i w:val="0"/>
        </w:rPr>
        <w:t xml:space="preserve"> Standard Care and Additional to Standard Care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99"/>
        <w:gridCol w:w="1827"/>
        <w:gridCol w:w="285"/>
        <w:gridCol w:w="1272"/>
        <w:gridCol w:w="1235"/>
        <w:gridCol w:w="1827"/>
      </w:tblGrid>
      <w:tr w:rsidR="00184FD2" w:rsidRPr="00257923" w14:paraId="11AABD4B" w14:textId="77777777" w:rsidTr="00184FD2">
        <w:trPr>
          <w:jc w:val="center"/>
        </w:trPr>
        <w:tc>
          <w:tcPr>
            <w:tcW w:w="4397" w:type="dxa"/>
            <w:gridSpan w:val="3"/>
            <w:shd w:val="pct15" w:color="auto" w:fill="auto"/>
          </w:tcPr>
          <w:p w14:paraId="29499012" w14:textId="77777777" w:rsidR="00184FD2" w:rsidRPr="00257923" w:rsidRDefault="00184FD2" w:rsidP="006B4188">
            <w:pPr>
              <w:jc w:val="center"/>
              <w:rPr>
                <w:rFonts w:ascii="Calibri" w:hAnsi="Calibri"/>
                <w:b/>
                <w:sz w:val="2"/>
                <w:szCs w:val="2"/>
              </w:rPr>
            </w:pPr>
          </w:p>
          <w:p w14:paraId="0628BE69" w14:textId="6C922774" w:rsidR="00184FD2" w:rsidRPr="00257923" w:rsidRDefault="00184FD2" w:rsidP="00184FD2">
            <w:pPr>
              <w:jc w:val="center"/>
              <w:rPr>
                <w:rFonts w:ascii="Calibri" w:hAnsi="Calibri"/>
                <w:b/>
              </w:rPr>
            </w:pPr>
            <w:r>
              <w:rPr>
                <w:rFonts w:ascii="Calibri" w:hAnsi="Calibri"/>
                <w:b/>
              </w:rPr>
              <w:t>CONTROL Usual</w:t>
            </w:r>
            <w:r w:rsidRPr="00257923">
              <w:rPr>
                <w:rFonts w:ascii="Calibri" w:hAnsi="Calibri"/>
                <w:b/>
              </w:rPr>
              <w:t xml:space="preserve"> Care Procedures</w:t>
            </w:r>
          </w:p>
        </w:tc>
        <w:tc>
          <w:tcPr>
            <w:tcW w:w="285" w:type="dxa"/>
            <w:tcBorders>
              <w:top w:val="nil"/>
              <w:bottom w:val="nil"/>
            </w:tcBorders>
            <w:vAlign w:val="center"/>
          </w:tcPr>
          <w:p w14:paraId="641D7AA3" w14:textId="77777777" w:rsidR="00184FD2" w:rsidRPr="00257923" w:rsidRDefault="00184FD2" w:rsidP="006B4188">
            <w:pPr>
              <w:jc w:val="center"/>
              <w:rPr>
                <w:rFonts w:ascii="Calibri" w:hAnsi="Calibri"/>
                <w:b/>
              </w:rPr>
            </w:pPr>
          </w:p>
        </w:tc>
        <w:tc>
          <w:tcPr>
            <w:tcW w:w="4334" w:type="dxa"/>
            <w:gridSpan w:val="3"/>
            <w:shd w:val="pct15" w:color="auto" w:fill="auto"/>
          </w:tcPr>
          <w:p w14:paraId="59F6BDC4" w14:textId="77777777" w:rsidR="00184FD2" w:rsidRPr="00257923" w:rsidRDefault="00184FD2" w:rsidP="006B4188">
            <w:pPr>
              <w:jc w:val="center"/>
              <w:rPr>
                <w:rFonts w:ascii="Calibri" w:hAnsi="Calibri"/>
                <w:b/>
                <w:sz w:val="2"/>
                <w:szCs w:val="2"/>
              </w:rPr>
            </w:pPr>
          </w:p>
          <w:p w14:paraId="69DB0063" w14:textId="373B8C91" w:rsidR="00184FD2" w:rsidRPr="00257923" w:rsidRDefault="00184FD2" w:rsidP="006B4188">
            <w:pPr>
              <w:jc w:val="center"/>
              <w:rPr>
                <w:rFonts w:ascii="Calibri" w:hAnsi="Calibri"/>
                <w:b/>
              </w:rPr>
            </w:pPr>
            <w:r>
              <w:rPr>
                <w:rFonts w:ascii="Calibri" w:hAnsi="Calibri"/>
                <w:b/>
              </w:rPr>
              <w:t xml:space="preserve">HABIT-ILE </w:t>
            </w:r>
            <w:r w:rsidRPr="00257923">
              <w:rPr>
                <w:rFonts w:ascii="Calibri" w:hAnsi="Calibri"/>
                <w:b/>
              </w:rPr>
              <w:t>Additional To Standard Care</w:t>
            </w:r>
          </w:p>
        </w:tc>
      </w:tr>
      <w:tr w:rsidR="00184FD2" w:rsidRPr="00257923" w14:paraId="40A8B897" w14:textId="77777777" w:rsidTr="00184FD2">
        <w:trPr>
          <w:jc w:val="center"/>
        </w:trPr>
        <w:tc>
          <w:tcPr>
            <w:tcW w:w="1271" w:type="dxa"/>
            <w:vAlign w:val="center"/>
          </w:tcPr>
          <w:p w14:paraId="5E2CAC3A" w14:textId="77777777" w:rsidR="00184FD2" w:rsidRPr="00257923" w:rsidRDefault="00184FD2" w:rsidP="006B4188">
            <w:pPr>
              <w:jc w:val="center"/>
              <w:rPr>
                <w:rFonts w:ascii="Calibri" w:hAnsi="Calibri"/>
                <w:b/>
              </w:rPr>
            </w:pPr>
            <w:r w:rsidRPr="00257923">
              <w:rPr>
                <w:rFonts w:ascii="Calibri" w:hAnsi="Calibri"/>
                <w:b/>
              </w:rPr>
              <w:lastRenderedPageBreak/>
              <w:t>Procedure</w:t>
            </w:r>
          </w:p>
        </w:tc>
        <w:tc>
          <w:tcPr>
            <w:tcW w:w="1299" w:type="dxa"/>
          </w:tcPr>
          <w:p w14:paraId="72D81FEF" w14:textId="77777777" w:rsidR="00184FD2" w:rsidRPr="00257923" w:rsidRDefault="00184FD2" w:rsidP="006B4188">
            <w:pPr>
              <w:jc w:val="center"/>
              <w:rPr>
                <w:rFonts w:ascii="Calibri" w:hAnsi="Calibri"/>
                <w:b/>
              </w:rPr>
            </w:pPr>
            <w:r w:rsidRPr="00257923">
              <w:rPr>
                <w:rFonts w:ascii="Calibri" w:hAnsi="Calibri"/>
                <w:b/>
              </w:rPr>
              <w:t>Time/Visit</w:t>
            </w:r>
          </w:p>
        </w:tc>
        <w:tc>
          <w:tcPr>
            <w:tcW w:w="1827" w:type="dxa"/>
            <w:vAlign w:val="center"/>
          </w:tcPr>
          <w:p w14:paraId="684DFF1F" w14:textId="77777777" w:rsidR="00184FD2" w:rsidRPr="00257923" w:rsidRDefault="00184FD2" w:rsidP="006B4188">
            <w:pPr>
              <w:jc w:val="center"/>
              <w:rPr>
                <w:rFonts w:ascii="Calibri" w:hAnsi="Calibri"/>
                <w:b/>
              </w:rPr>
            </w:pPr>
            <w:r w:rsidRPr="00257923">
              <w:rPr>
                <w:rFonts w:ascii="Calibri" w:hAnsi="Calibri"/>
                <w:b/>
              </w:rPr>
              <w:t>Dosage/Volume</w:t>
            </w:r>
          </w:p>
        </w:tc>
        <w:tc>
          <w:tcPr>
            <w:tcW w:w="285" w:type="dxa"/>
            <w:tcBorders>
              <w:top w:val="nil"/>
              <w:bottom w:val="nil"/>
            </w:tcBorders>
            <w:vAlign w:val="center"/>
          </w:tcPr>
          <w:p w14:paraId="1341264D" w14:textId="77777777" w:rsidR="00184FD2" w:rsidRPr="00257923" w:rsidRDefault="00184FD2" w:rsidP="006B4188">
            <w:pPr>
              <w:jc w:val="center"/>
              <w:rPr>
                <w:rFonts w:ascii="Calibri" w:hAnsi="Calibri"/>
                <w:b/>
              </w:rPr>
            </w:pPr>
          </w:p>
        </w:tc>
        <w:tc>
          <w:tcPr>
            <w:tcW w:w="1272" w:type="dxa"/>
            <w:vAlign w:val="center"/>
          </w:tcPr>
          <w:p w14:paraId="456709E0" w14:textId="77777777" w:rsidR="00184FD2" w:rsidRPr="00257923" w:rsidRDefault="00184FD2" w:rsidP="006B4188">
            <w:pPr>
              <w:jc w:val="center"/>
              <w:rPr>
                <w:rFonts w:ascii="Calibri" w:hAnsi="Calibri"/>
                <w:b/>
              </w:rPr>
            </w:pPr>
            <w:r w:rsidRPr="00257923">
              <w:rPr>
                <w:rFonts w:ascii="Calibri" w:hAnsi="Calibri"/>
                <w:b/>
              </w:rPr>
              <w:t>Procedure</w:t>
            </w:r>
          </w:p>
        </w:tc>
        <w:tc>
          <w:tcPr>
            <w:tcW w:w="1235" w:type="dxa"/>
          </w:tcPr>
          <w:p w14:paraId="1CF2AF2B" w14:textId="77777777" w:rsidR="00184FD2" w:rsidRPr="00257923" w:rsidRDefault="00184FD2" w:rsidP="006B4188">
            <w:pPr>
              <w:jc w:val="center"/>
              <w:rPr>
                <w:rFonts w:ascii="Calibri" w:hAnsi="Calibri"/>
                <w:b/>
              </w:rPr>
            </w:pPr>
            <w:r w:rsidRPr="00257923">
              <w:rPr>
                <w:rFonts w:ascii="Calibri" w:hAnsi="Calibri"/>
                <w:b/>
              </w:rPr>
              <w:t>Time/Visit</w:t>
            </w:r>
          </w:p>
        </w:tc>
        <w:tc>
          <w:tcPr>
            <w:tcW w:w="1827" w:type="dxa"/>
            <w:vAlign w:val="center"/>
          </w:tcPr>
          <w:p w14:paraId="2536C177" w14:textId="77777777" w:rsidR="00184FD2" w:rsidRPr="00257923" w:rsidRDefault="00184FD2" w:rsidP="006B4188">
            <w:pPr>
              <w:jc w:val="center"/>
              <w:rPr>
                <w:rFonts w:ascii="Calibri" w:hAnsi="Calibri"/>
                <w:b/>
              </w:rPr>
            </w:pPr>
            <w:r w:rsidRPr="00257923">
              <w:rPr>
                <w:rFonts w:ascii="Calibri" w:hAnsi="Calibri"/>
                <w:b/>
              </w:rPr>
              <w:t>Dosage/Volume</w:t>
            </w:r>
          </w:p>
        </w:tc>
      </w:tr>
      <w:tr w:rsidR="00184FD2" w:rsidRPr="00257923" w14:paraId="664DC841" w14:textId="77777777" w:rsidTr="00184FD2">
        <w:trPr>
          <w:jc w:val="center"/>
        </w:trPr>
        <w:tc>
          <w:tcPr>
            <w:tcW w:w="1271" w:type="dxa"/>
            <w:vAlign w:val="center"/>
          </w:tcPr>
          <w:p w14:paraId="23BE41D6" w14:textId="6518B680" w:rsidR="00184FD2" w:rsidRPr="00257923" w:rsidRDefault="00184FD2" w:rsidP="00CC5D23">
            <w:pPr>
              <w:spacing w:after="0"/>
              <w:rPr>
                <w:rFonts w:ascii="Calibri" w:hAnsi="Calibri"/>
              </w:rPr>
            </w:pPr>
            <w:r>
              <w:rPr>
                <w:rFonts w:ascii="Calibri" w:hAnsi="Calibri"/>
                <w:b/>
              </w:rPr>
              <w:t>I GMFM</w:t>
            </w:r>
          </w:p>
        </w:tc>
        <w:tc>
          <w:tcPr>
            <w:tcW w:w="1299" w:type="dxa"/>
          </w:tcPr>
          <w:p w14:paraId="54F0856F" w14:textId="42AD02E5" w:rsidR="00184FD2" w:rsidRPr="00257923" w:rsidRDefault="00184FD2" w:rsidP="00CC5D23">
            <w:pPr>
              <w:spacing w:after="0"/>
              <w:jc w:val="center"/>
              <w:rPr>
                <w:rFonts w:ascii="Calibri" w:hAnsi="Calibri"/>
              </w:rPr>
            </w:pPr>
            <w:r>
              <w:rPr>
                <w:rFonts w:ascii="Calibri" w:hAnsi="Calibri"/>
              </w:rPr>
              <w:t xml:space="preserve">T1, T2, T3, T4 </w:t>
            </w:r>
          </w:p>
        </w:tc>
        <w:tc>
          <w:tcPr>
            <w:tcW w:w="1827" w:type="dxa"/>
            <w:vAlign w:val="center"/>
          </w:tcPr>
          <w:p w14:paraId="2A3BD33C" w14:textId="77777777" w:rsidR="00184FD2" w:rsidRPr="00257923" w:rsidRDefault="00184FD2" w:rsidP="00CC5D23">
            <w:pPr>
              <w:spacing w:after="0"/>
              <w:jc w:val="center"/>
              <w:rPr>
                <w:rFonts w:ascii="Calibri" w:hAnsi="Calibri"/>
              </w:rPr>
            </w:pPr>
            <w:r>
              <w:rPr>
                <w:rFonts w:ascii="Calibri" w:hAnsi="Calibri"/>
              </w:rPr>
              <w:t>20mins</w:t>
            </w:r>
          </w:p>
        </w:tc>
        <w:tc>
          <w:tcPr>
            <w:tcW w:w="285" w:type="dxa"/>
            <w:tcBorders>
              <w:top w:val="nil"/>
              <w:bottom w:val="nil"/>
            </w:tcBorders>
            <w:vAlign w:val="center"/>
          </w:tcPr>
          <w:p w14:paraId="54236B74" w14:textId="77777777" w:rsidR="00184FD2" w:rsidRPr="00257923" w:rsidRDefault="00184FD2" w:rsidP="00CC5D23">
            <w:pPr>
              <w:spacing w:after="0"/>
              <w:jc w:val="center"/>
              <w:rPr>
                <w:rFonts w:ascii="Calibri" w:hAnsi="Calibri"/>
              </w:rPr>
            </w:pPr>
          </w:p>
        </w:tc>
        <w:tc>
          <w:tcPr>
            <w:tcW w:w="1272" w:type="dxa"/>
            <w:vAlign w:val="center"/>
          </w:tcPr>
          <w:p w14:paraId="6DDE25FE" w14:textId="77777777" w:rsidR="00184FD2" w:rsidRPr="00257923" w:rsidRDefault="00184FD2" w:rsidP="00CC5D23">
            <w:pPr>
              <w:spacing w:after="0"/>
              <w:jc w:val="center"/>
              <w:rPr>
                <w:rFonts w:ascii="Calibri" w:hAnsi="Calibri"/>
              </w:rPr>
            </w:pPr>
            <w:r>
              <w:rPr>
                <w:rFonts w:ascii="Calibri" w:hAnsi="Calibri"/>
                <w:b/>
              </w:rPr>
              <w:t xml:space="preserve"> I PDMS-2</w:t>
            </w:r>
          </w:p>
        </w:tc>
        <w:tc>
          <w:tcPr>
            <w:tcW w:w="1235" w:type="dxa"/>
          </w:tcPr>
          <w:p w14:paraId="7E646DD7" w14:textId="77777777"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6DD6D8F3" w14:textId="77777777" w:rsidR="00184FD2" w:rsidRPr="00257923" w:rsidRDefault="00184FD2" w:rsidP="00CC5D23">
            <w:pPr>
              <w:spacing w:after="0"/>
              <w:jc w:val="center"/>
              <w:rPr>
                <w:rFonts w:ascii="Calibri" w:hAnsi="Calibri"/>
              </w:rPr>
            </w:pPr>
            <w:r>
              <w:rPr>
                <w:rFonts w:ascii="Calibri" w:hAnsi="Calibri"/>
              </w:rPr>
              <w:t>20mins</w:t>
            </w:r>
          </w:p>
        </w:tc>
      </w:tr>
      <w:tr w:rsidR="00184FD2" w:rsidRPr="00257923" w14:paraId="19EE7B77" w14:textId="77777777" w:rsidTr="00184FD2">
        <w:trPr>
          <w:jc w:val="center"/>
        </w:trPr>
        <w:tc>
          <w:tcPr>
            <w:tcW w:w="1271" w:type="dxa"/>
            <w:vAlign w:val="center"/>
          </w:tcPr>
          <w:p w14:paraId="510847B2" w14:textId="4AD9581F" w:rsidR="00184FD2" w:rsidRPr="00184FD2" w:rsidRDefault="00184FD2" w:rsidP="00CC5D23">
            <w:pPr>
              <w:spacing w:after="0"/>
              <w:rPr>
                <w:rFonts w:ascii="Calibri" w:hAnsi="Calibri"/>
                <w:b/>
              </w:rPr>
            </w:pPr>
            <w:r w:rsidRPr="00184FD2">
              <w:rPr>
                <w:rFonts w:ascii="Calibri" w:hAnsi="Calibri"/>
                <w:b/>
              </w:rPr>
              <w:t>II ABILHAND-Kids</w:t>
            </w:r>
          </w:p>
        </w:tc>
        <w:tc>
          <w:tcPr>
            <w:tcW w:w="1299" w:type="dxa"/>
          </w:tcPr>
          <w:p w14:paraId="45B34896" w14:textId="7D8F0D8E"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09F482EE" w14:textId="5FD7E5DF" w:rsidR="00184FD2" w:rsidRPr="00257923" w:rsidRDefault="00184FD2" w:rsidP="00CC5D23">
            <w:pPr>
              <w:spacing w:after="0"/>
              <w:jc w:val="center"/>
              <w:rPr>
                <w:rFonts w:ascii="Calibri" w:hAnsi="Calibri"/>
              </w:rPr>
            </w:pPr>
            <w:r>
              <w:rPr>
                <w:rFonts w:ascii="Calibri" w:hAnsi="Calibri"/>
              </w:rPr>
              <w:t>10mins</w:t>
            </w:r>
          </w:p>
        </w:tc>
        <w:tc>
          <w:tcPr>
            <w:tcW w:w="285" w:type="dxa"/>
            <w:tcBorders>
              <w:top w:val="nil"/>
              <w:bottom w:val="nil"/>
            </w:tcBorders>
            <w:vAlign w:val="center"/>
          </w:tcPr>
          <w:p w14:paraId="044F8F2D" w14:textId="77777777" w:rsidR="00184FD2" w:rsidRPr="00257923" w:rsidRDefault="00184FD2" w:rsidP="00CC5D23">
            <w:pPr>
              <w:spacing w:after="0"/>
              <w:jc w:val="center"/>
              <w:rPr>
                <w:rFonts w:ascii="Calibri" w:hAnsi="Calibri"/>
              </w:rPr>
            </w:pPr>
          </w:p>
        </w:tc>
        <w:tc>
          <w:tcPr>
            <w:tcW w:w="1272" w:type="dxa"/>
            <w:vAlign w:val="center"/>
          </w:tcPr>
          <w:p w14:paraId="7B3452FD" w14:textId="4D547293" w:rsidR="00184FD2" w:rsidRPr="00257923" w:rsidRDefault="00184FD2" w:rsidP="00CC5D23">
            <w:pPr>
              <w:spacing w:after="0"/>
              <w:jc w:val="center"/>
              <w:rPr>
                <w:rFonts w:ascii="Calibri" w:hAnsi="Calibri"/>
              </w:rPr>
            </w:pPr>
            <w:r w:rsidRPr="00184FD2">
              <w:rPr>
                <w:rFonts w:ascii="Calibri" w:hAnsi="Calibri"/>
                <w:b/>
              </w:rPr>
              <w:t>II ABILHAND-Kids</w:t>
            </w:r>
          </w:p>
        </w:tc>
        <w:tc>
          <w:tcPr>
            <w:tcW w:w="1235" w:type="dxa"/>
          </w:tcPr>
          <w:p w14:paraId="2160A31B" w14:textId="58BE0CA6"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135E0B91" w14:textId="40DBE3FD" w:rsidR="00184FD2" w:rsidRPr="00257923" w:rsidRDefault="00184FD2" w:rsidP="00CC5D23">
            <w:pPr>
              <w:spacing w:after="0"/>
              <w:jc w:val="center"/>
              <w:rPr>
                <w:rFonts w:ascii="Calibri" w:hAnsi="Calibri"/>
              </w:rPr>
            </w:pPr>
            <w:r>
              <w:rPr>
                <w:rFonts w:ascii="Calibri" w:hAnsi="Calibri"/>
              </w:rPr>
              <w:t>10mins</w:t>
            </w:r>
          </w:p>
        </w:tc>
      </w:tr>
      <w:tr w:rsidR="00184FD2" w:rsidRPr="00257923" w14:paraId="41F4C556" w14:textId="77777777" w:rsidTr="00184FD2">
        <w:trPr>
          <w:jc w:val="center"/>
        </w:trPr>
        <w:tc>
          <w:tcPr>
            <w:tcW w:w="1271" w:type="dxa"/>
            <w:vAlign w:val="center"/>
          </w:tcPr>
          <w:p w14:paraId="6D034A23" w14:textId="24F2377E" w:rsidR="00184FD2" w:rsidRPr="00184FD2" w:rsidRDefault="00184FD2" w:rsidP="00CC5D23">
            <w:pPr>
              <w:spacing w:after="0"/>
              <w:rPr>
                <w:rFonts w:ascii="Calibri" w:hAnsi="Calibri"/>
                <w:b/>
              </w:rPr>
            </w:pPr>
            <w:r w:rsidRPr="00184FD2">
              <w:rPr>
                <w:rFonts w:ascii="Calibri" w:hAnsi="Calibri"/>
                <w:b/>
              </w:rPr>
              <w:t>III MRI</w:t>
            </w:r>
          </w:p>
        </w:tc>
        <w:tc>
          <w:tcPr>
            <w:tcW w:w="1299" w:type="dxa"/>
          </w:tcPr>
          <w:p w14:paraId="32400C9D" w14:textId="6C4773EB"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5E30AC17" w14:textId="660863F9" w:rsidR="00184FD2" w:rsidRPr="00257923" w:rsidRDefault="00FE5339" w:rsidP="00CC5D23">
            <w:pPr>
              <w:spacing w:after="0"/>
              <w:jc w:val="center"/>
              <w:rPr>
                <w:rFonts w:ascii="Calibri" w:hAnsi="Calibri"/>
              </w:rPr>
            </w:pPr>
            <w:r>
              <w:rPr>
                <w:rFonts w:ascii="Calibri" w:hAnsi="Calibri"/>
              </w:rPr>
              <w:t>60mins</w:t>
            </w:r>
          </w:p>
        </w:tc>
        <w:tc>
          <w:tcPr>
            <w:tcW w:w="285" w:type="dxa"/>
            <w:tcBorders>
              <w:top w:val="nil"/>
              <w:bottom w:val="nil"/>
            </w:tcBorders>
            <w:vAlign w:val="center"/>
          </w:tcPr>
          <w:p w14:paraId="0C46CC05" w14:textId="77777777" w:rsidR="00184FD2" w:rsidRPr="00257923" w:rsidRDefault="00184FD2" w:rsidP="00CC5D23">
            <w:pPr>
              <w:spacing w:after="0"/>
              <w:jc w:val="center"/>
              <w:rPr>
                <w:rFonts w:ascii="Calibri" w:hAnsi="Calibri"/>
              </w:rPr>
            </w:pPr>
          </w:p>
        </w:tc>
        <w:tc>
          <w:tcPr>
            <w:tcW w:w="1272" w:type="dxa"/>
            <w:vAlign w:val="center"/>
          </w:tcPr>
          <w:p w14:paraId="130D913E" w14:textId="4EC645FD" w:rsidR="00184FD2" w:rsidRPr="00257923" w:rsidRDefault="00184FD2" w:rsidP="00CC5D23">
            <w:pPr>
              <w:spacing w:after="0"/>
              <w:jc w:val="center"/>
              <w:rPr>
                <w:rFonts w:ascii="Calibri" w:hAnsi="Calibri"/>
              </w:rPr>
            </w:pPr>
            <w:r w:rsidRPr="00184FD2">
              <w:rPr>
                <w:rFonts w:ascii="Calibri" w:hAnsi="Calibri"/>
                <w:b/>
              </w:rPr>
              <w:t>III MRI</w:t>
            </w:r>
          </w:p>
        </w:tc>
        <w:tc>
          <w:tcPr>
            <w:tcW w:w="1235" w:type="dxa"/>
          </w:tcPr>
          <w:p w14:paraId="0A89BE8F" w14:textId="202FA774"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61602EEB" w14:textId="1F7A4025" w:rsidR="00184FD2" w:rsidRPr="00257923" w:rsidRDefault="00FE5339" w:rsidP="00CC5D23">
            <w:pPr>
              <w:spacing w:after="0"/>
              <w:jc w:val="center"/>
              <w:rPr>
                <w:rFonts w:ascii="Calibri" w:hAnsi="Calibri"/>
              </w:rPr>
            </w:pPr>
            <w:r>
              <w:rPr>
                <w:rFonts w:ascii="Calibri" w:hAnsi="Calibri"/>
              </w:rPr>
              <w:t>60</w:t>
            </w:r>
            <w:r w:rsidR="008E41CD">
              <w:rPr>
                <w:rFonts w:ascii="Calibri" w:hAnsi="Calibri"/>
              </w:rPr>
              <w:t>mins</w:t>
            </w:r>
          </w:p>
        </w:tc>
      </w:tr>
      <w:tr w:rsidR="00184FD2" w:rsidRPr="00257923" w14:paraId="5BC52C70" w14:textId="77777777" w:rsidTr="00184FD2">
        <w:trPr>
          <w:jc w:val="center"/>
        </w:trPr>
        <w:tc>
          <w:tcPr>
            <w:tcW w:w="1271" w:type="dxa"/>
            <w:vAlign w:val="center"/>
          </w:tcPr>
          <w:p w14:paraId="66435785" w14:textId="0BD4660E" w:rsidR="00184FD2" w:rsidRPr="00184FD2" w:rsidRDefault="00184FD2" w:rsidP="00CC5D23">
            <w:pPr>
              <w:spacing w:after="0"/>
              <w:rPr>
                <w:rFonts w:ascii="Calibri" w:hAnsi="Calibri"/>
                <w:b/>
              </w:rPr>
            </w:pPr>
            <w:r w:rsidRPr="00184FD2">
              <w:rPr>
                <w:rFonts w:ascii="Calibri" w:hAnsi="Calibri"/>
                <w:b/>
              </w:rPr>
              <w:t>IV 6MWT</w:t>
            </w:r>
          </w:p>
        </w:tc>
        <w:tc>
          <w:tcPr>
            <w:tcW w:w="1299" w:type="dxa"/>
          </w:tcPr>
          <w:p w14:paraId="40817D02" w14:textId="4E83E74C"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42A57A96" w14:textId="6525F06A" w:rsidR="00184FD2" w:rsidRPr="00257923" w:rsidRDefault="00184FD2" w:rsidP="00CC5D23">
            <w:pPr>
              <w:spacing w:after="0"/>
              <w:jc w:val="center"/>
              <w:rPr>
                <w:rFonts w:ascii="Calibri" w:hAnsi="Calibri"/>
              </w:rPr>
            </w:pPr>
            <w:r>
              <w:rPr>
                <w:rFonts w:ascii="Calibri" w:hAnsi="Calibri"/>
              </w:rPr>
              <w:t>6mins</w:t>
            </w:r>
          </w:p>
        </w:tc>
        <w:tc>
          <w:tcPr>
            <w:tcW w:w="285" w:type="dxa"/>
            <w:tcBorders>
              <w:top w:val="nil"/>
              <w:bottom w:val="nil"/>
            </w:tcBorders>
            <w:vAlign w:val="center"/>
          </w:tcPr>
          <w:p w14:paraId="615CA38F" w14:textId="77777777" w:rsidR="00184FD2" w:rsidRPr="00257923" w:rsidRDefault="00184FD2" w:rsidP="00CC5D23">
            <w:pPr>
              <w:spacing w:after="0"/>
              <w:jc w:val="center"/>
              <w:rPr>
                <w:rFonts w:ascii="Calibri" w:hAnsi="Calibri"/>
              </w:rPr>
            </w:pPr>
          </w:p>
        </w:tc>
        <w:tc>
          <w:tcPr>
            <w:tcW w:w="1272" w:type="dxa"/>
            <w:vAlign w:val="center"/>
          </w:tcPr>
          <w:p w14:paraId="39FB8156" w14:textId="3B5A7939" w:rsidR="00184FD2" w:rsidRPr="00257923" w:rsidRDefault="00184FD2" w:rsidP="00CC5D23">
            <w:pPr>
              <w:spacing w:after="0"/>
              <w:jc w:val="center"/>
              <w:rPr>
                <w:rFonts w:ascii="Calibri" w:hAnsi="Calibri"/>
              </w:rPr>
            </w:pPr>
            <w:r w:rsidRPr="00184FD2">
              <w:rPr>
                <w:rFonts w:ascii="Calibri" w:hAnsi="Calibri"/>
                <w:b/>
              </w:rPr>
              <w:t>IV 6MWT</w:t>
            </w:r>
          </w:p>
        </w:tc>
        <w:tc>
          <w:tcPr>
            <w:tcW w:w="1235" w:type="dxa"/>
          </w:tcPr>
          <w:p w14:paraId="009D98A9" w14:textId="1802E793"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38F64BC2" w14:textId="4C0BB6CC" w:rsidR="00184FD2" w:rsidRPr="00257923" w:rsidRDefault="00184FD2" w:rsidP="00CC5D23">
            <w:pPr>
              <w:spacing w:after="0"/>
              <w:jc w:val="center"/>
              <w:rPr>
                <w:rFonts w:ascii="Calibri" w:hAnsi="Calibri"/>
              </w:rPr>
            </w:pPr>
            <w:r>
              <w:rPr>
                <w:rFonts w:ascii="Calibri" w:hAnsi="Calibri"/>
              </w:rPr>
              <w:t>6mins</w:t>
            </w:r>
          </w:p>
        </w:tc>
      </w:tr>
      <w:tr w:rsidR="00184FD2" w:rsidRPr="00257923" w14:paraId="29902A92" w14:textId="77777777" w:rsidTr="00184FD2">
        <w:trPr>
          <w:jc w:val="center"/>
        </w:trPr>
        <w:tc>
          <w:tcPr>
            <w:tcW w:w="1271" w:type="dxa"/>
            <w:vAlign w:val="center"/>
          </w:tcPr>
          <w:p w14:paraId="3646BD9F" w14:textId="188EDF1E" w:rsidR="00184FD2" w:rsidRPr="00184FD2" w:rsidRDefault="00184FD2" w:rsidP="00CC5D23">
            <w:pPr>
              <w:spacing w:after="0"/>
              <w:rPr>
                <w:rFonts w:ascii="Calibri" w:hAnsi="Calibri"/>
                <w:b/>
              </w:rPr>
            </w:pPr>
            <w:r w:rsidRPr="00184FD2">
              <w:rPr>
                <w:rFonts w:ascii="Calibri" w:hAnsi="Calibri"/>
                <w:b/>
              </w:rPr>
              <w:t xml:space="preserve">V </w:t>
            </w:r>
            <w:proofErr w:type="spellStart"/>
            <w:r w:rsidRPr="00184FD2">
              <w:rPr>
                <w:rFonts w:ascii="Calibri" w:hAnsi="Calibri"/>
                <w:b/>
              </w:rPr>
              <w:t>BoHA</w:t>
            </w:r>
            <w:proofErr w:type="spellEnd"/>
          </w:p>
        </w:tc>
        <w:tc>
          <w:tcPr>
            <w:tcW w:w="1299" w:type="dxa"/>
          </w:tcPr>
          <w:p w14:paraId="52E55D0B" w14:textId="4FDC20F6"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442F587F" w14:textId="2CCB219D" w:rsidR="00184FD2" w:rsidRPr="00257923" w:rsidRDefault="00184FD2" w:rsidP="00CC5D23">
            <w:pPr>
              <w:spacing w:after="0"/>
              <w:jc w:val="center"/>
              <w:rPr>
                <w:rFonts w:ascii="Calibri" w:hAnsi="Calibri"/>
              </w:rPr>
            </w:pPr>
            <w:r>
              <w:rPr>
                <w:rFonts w:ascii="Calibri" w:hAnsi="Calibri"/>
              </w:rPr>
              <w:t>15mins</w:t>
            </w:r>
          </w:p>
        </w:tc>
        <w:tc>
          <w:tcPr>
            <w:tcW w:w="285" w:type="dxa"/>
            <w:tcBorders>
              <w:top w:val="nil"/>
              <w:bottom w:val="nil"/>
            </w:tcBorders>
            <w:vAlign w:val="center"/>
          </w:tcPr>
          <w:p w14:paraId="6762D062" w14:textId="77777777" w:rsidR="00184FD2" w:rsidRPr="00257923" w:rsidRDefault="00184FD2" w:rsidP="00CC5D23">
            <w:pPr>
              <w:spacing w:after="0"/>
              <w:jc w:val="center"/>
              <w:rPr>
                <w:rFonts w:ascii="Calibri" w:hAnsi="Calibri"/>
              </w:rPr>
            </w:pPr>
          </w:p>
        </w:tc>
        <w:tc>
          <w:tcPr>
            <w:tcW w:w="1272" w:type="dxa"/>
            <w:vAlign w:val="center"/>
          </w:tcPr>
          <w:p w14:paraId="54E12E0B" w14:textId="78708CB8" w:rsidR="00184FD2" w:rsidRPr="00257923" w:rsidRDefault="00184FD2" w:rsidP="00CC5D23">
            <w:pPr>
              <w:spacing w:after="0"/>
              <w:jc w:val="center"/>
              <w:rPr>
                <w:rFonts w:ascii="Calibri" w:hAnsi="Calibri"/>
              </w:rPr>
            </w:pPr>
            <w:r w:rsidRPr="00184FD2">
              <w:rPr>
                <w:rFonts w:ascii="Calibri" w:hAnsi="Calibri"/>
                <w:b/>
              </w:rPr>
              <w:t xml:space="preserve">V </w:t>
            </w:r>
            <w:proofErr w:type="spellStart"/>
            <w:r w:rsidRPr="00184FD2">
              <w:rPr>
                <w:rFonts w:ascii="Calibri" w:hAnsi="Calibri"/>
                <w:b/>
              </w:rPr>
              <w:t>BoHA</w:t>
            </w:r>
            <w:proofErr w:type="spellEnd"/>
          </w:p>
        </w:tc>
        <w:tc>
          <w:tcPr>
            <w:tcW w:w="1235" w:type="dxa"/>
          </w:tcPr>
          <w:p w14:paraId="5DB05228" w14:textId="3DFCB01D"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504CB387" w14:textId="178391B3" w:rsidR="00184FD2" w:rsidRPr="00257923" w:rsidRDefault="00184FD2" w:rsidP="00CC5D23">
            <w:pPr>
              <w:spacing w:after="0"/>
              <w:jc w:val="center"/>
              <w:rPr>
                <w:rFonts w:ascii="Calibri" w:hAnsi="Calibri"/>
              </w:rPr>
            </w:pPr>
            <w:r>
              <w:rPr>
                <w:rFonts w:ascii="Calibri" w:hAnsi="Calibri"/>
              </w:rPr>
              <w:t>15mins</w:t>
            </w:r>
          </w:p>
        </w:tc>
      </w:tr>
      <w:tr w:rsidR="00184FD2" w:rsidRPr="00257923" w14:paraId="54691C2E" w14:textId="77777777" w:rsidTr="00184FD2">
        <w:trPr>
          <w:jc w:val="center"/>
        </w:trPr>
        <w:tc>
          <w:tcPr>
            <w:tcW w:w="1271" w:type="dxa"/>
            <w:vAlign w:val="center"/>
          </w:tcPr>
          <w:p w14:paraId="1ABDE56E" w14:textId="29F1135A" w:rsidR="00184FD2" w:rsidRPr="00184FD2" w:rsidRDefault="00184FD2" w:rsidP="00CC5D23">
            <w:pPr>
              <w:spacing w:after="0"/>
              <w:rPr>
                <w:rFonts w:ascii="Calibri" w:hAnsi="Calibri"/>
                <w:b/>
              </w:rPr>
            </w:pPr>
            <w:r w:rsidRPr="00184FD2">
              <w:rPr>
                <w:rFonts w:ascii="Calibri" w:hAnsi="Calibri"/>
                <w:b/>
              </w:rPr>
              <w:t>VI PEDI-CAT</w:t>
            </w:r>
          </w:p>
        </w:tc>
        <w:tc>
          <w:tcPr>
            <w:tcW w:w="1299" w:type="dxa"/>
          </w:tcPr>
          <w:p w14:paraId="02175DE5" w14:textId="508E2316"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5579BEC1" w14:textId="26CF0120" w:rsidR="00184FD2" w:rsidRPr="00257923" w:rsidRDefault="00184FD2" w:rsidP="00CC5D23">
            <w:pPr>
              <w:spacing w:after="0"/>
              <w:jc w:val="center"/>
              <w:rPr>
                <w:rFonts w:ascii="Calibri" w:hAnsi="Calibri"/>
              </w:rPr>
            </w:pPr>
            <w:r>
              <w:rPr>
                <w:rFonts w:ascii="Calibri" w:hAnsi="Calibri"/>
              </w:rPr>
              <w:t>15mins</w:t>
            </w:r>
          </w:p>
        </w:tc>
        <w:tc>
          <w:tcPr>
            <w:tcW w:w="285" w:type="dxa"/>
            <w:tcBorders>
              <w:top w:val="nil"/>
              <w:bottom w:val="nil"/>
            </w:tcBorders>
            <w:vAlign w:val="center"/>
          </w:tcPr>
          <w:p w14:paraId="3A97E488" w14:textId="77777777" w:rsidR="00184FD2" w:rsidRPr="00257923" w:rsidRDefault="00184FD2" w:rsidP="00CC5D23">
            <w:pPr>
              <w:spacing w:after="0"/>
              <w:jc w:val="center"/>
              <w:rPr>
                <w:rFonts w:ascii="Calibri" w:hAnsi="Calibri"/>
              </w:rPr>
            </w:pPr>
          </w:p>
        </w:tc>
        <w:tc>
          <w:tcPr>
            <w:tcW w:w="1272" w:type="dxa"/>
            <w:vAlign w:val="center"/>
          </w:tcPr>
          <w:p w14:paraId="70270DE5" w14:textId="2D793CB9" w:rsidR="00184FD2" w:rsidRPr="00257923" w:rsidRDefault="00184FD2" w:rsidP="00CC5D23">
            <w:pPr>
              <w:spacing w:after="0"/>
              <w:jc w:val="center"/>
              <w:rPr>
                <w:rFonts w:ascii="Calibri" w:hAnsi="Calibri"/>
              </w:rPr>
            </w:pPr>
            <w:r w:rsidRPr="00184FD2">
              <w:rPr>
                <w:rFonts w:ascii="Calibri" w:hAnsi="Calibri"/>
                <w:b/>
              </w:rPr>
              <w:t>VI PEDI-CAT</w:t>
            </w:r>
          </w:p>
        </w:tc>
        <w:tc>
          <w:tcPr>
            <w:tcW w:w="1235" w:type="dxa"/>
          </w:tcPr>
          <w:p w14:paraId="254CF7E3" w14:textId="233F023F"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14CE964F" w14:textId="73181AB5" w:rsidR="00184FD2" w:rsidRPr="00257923" w:rsidRDefault="00184FD2" w:rsidP="00CC5D23">
            <w:pPr>
              <w:spacing w:after="0"/>
              <w:jc w:val="center"/>
              <w:rPr>
                <w:rFonts w:ascii="Calibri" w:hAnsi="Calibri"/>
              </w:rPr>
            </w:pPr>
            <w:r>
              <w:rPr>
                <w:rFonts w:ascii="Calibri" w:hAnsi="Calibri"/>
              </w:rPr>
              <w:t>15mins</w:t>
            </w:r>
          </w:p>
        </w:tc>
      </w:tr>
      <w:tr w:rsidR="00184FD2" w:rsidRPr="00257923" w14:paraId="4DAC1122" w14:textId="77777777" w:rsidTr="00184FD2">
        <w:trPr>
          <w:jc w:val="center"/>
        </w:trPr>
        <w:tc>
          <w:tcPr>
            <w:tcW w:w="1271" w:type="dxa"/>
            <w:vAlign w:val="center"/>
          </w:tcPr>
          <w:p w14:paraId="5C8D6F46" w14:textId="3E90CB5C" w:rsidR="00184FD2" w:rsidRPr="00184FD2" w:rsidRDefault="00184FD2" w:rsidP="00CC5D23">
            <w:pPr>
              <w:spacing w:after="0"/>
              <w:rPr>
                <w:rFonts w:ascii="Calibri" w:hAnsi="Calibri"/>
                <w:b/>
              </w:rPr>
            </w:pPr>
            <w:r w:rsidRPr="00184FD2">
              <w:rPr>
                <w:rFonts w:ascii="Calibri" w:hAnsi="Calibri"/>
                <w:b/>
              </w:rPr>
              <w:t>VII COPM</w:t>
            </w:r>
          </w:p>
        </w:tc>
        <w:tc>
          <w:tcPr>
            <w:tcW w:w="1299" w:type="dxa"/>
          </w:tcPr>
          <w:p w14:paraId="38F2A686" w14:textId="61FCCD37" w:rsidR="00184FD2" w:rsidRPr="00257923" w:rsidRDefault="00184FD2" w:rsidP="00CC5D23">
            <w:pPr>
              <w:spacing w:after="0"/>
              <w:jc w:val="center"/>
              <w:rPr>
                <w:rFonts w:ascii="Calibri" w:hAnsi="Calibri"/>
              </w:rPr>
            </w:pPr>
            <w:r>
              <w:rPr>
                <w:rFonts w:ascii="Calibri" w:hAnsi="Calibri"/>
              </w:rPr>
              <w:t>T1, T2, T3, T4</w:t>
            </w:r>
          </w:p>
        </w:tc>
        <w:tc>
          <w:tcPr>
            <w:tcW w:w="1827" w:type="dxa"/>
            <w:vAlign w:val="center"/>
          </w:tcPr>
          <w:p w14:paraId="4FEB3134" w14:textId="7371E5F6" w:rsidR="00184FD2" w:rsidRPr="00257923" w:rsidRDefault="00184FD2" w:rsidP="00CC5D23">
            <w:pPr>
              <w:spacing w:after="0"/>
              <w:jc w:val="center"/>
              <w:rPr>
                <w:rFonts w:ascii="Calibri" w:hAnsi="Calibri"/>
              </w:rPr>
            </w:pPr>
            <w:r>
              <w:rPr>
                <w:rFonts w:ascii="Calibri" w:hAnsi="Calibri"/>
              </w:rPr>
              <w:t xml:space="preserve">20 </w:t>
            </w:r>
            <w:proofErr w:type="spellStart"/>
            <w:r>
              <w:rPr>
                <w:rFonts w:ascii="Calibri" w:hAnsi="Calibri"/>
              </w:rPr>
              <w:t>mins</w:t>
            </w:r>
            <w:proofErr w:type="spellEnd"/>
          </w:p>
        </w:tc>
        <w:tc>
          <w:tcPr>
            <w:tcW w:w="285" w:type="dxa"/>
            <w:tcBorders>
              <w:top w:val="nil"/>
              <w:bottom w:val="nil"/>
            </w:tcBorders>
            <w:vAlign w:val="center"/>
          </w:tcPr>
          <w:p w14:paraId="0CCB7F85" w14:textId="77777777" w:rsidR="00184FD2" w:rsidRPr="00257923" w:rsidRDefault="00184FD2" w:rsidP="00CC5D23">
            <w:pPr>
              <w:spacing w:after="0"/>
              <w:jc w:val="center"/>
              <w:rPr>
                <w:rFonts w:ascii="Calibri" w:hAnsi="Calibri"/>
              </w:rPr>
            </w:pPr>
          </w:p>
        </w:tc>
        <w:tc>
          <w:tcPr>
            <w:tcW w:w="1272" w:type="dxa"/>
            <w:vAlign w:val="center"/>
          </w:tcPr>
          <w:p w14:paraId="75E7CCCE" w14:textId="2DE197DC" w:rsidR="00184FD2" w:rsidRPr="00257923" w:rsidRDefault="00184FD2" w:rsidP="00CC5D23">
            <w:pPr>
              <w:spacing w:after="0"/>
              <w:jc w:val="center"/>
              <w:rPr>
                <w:rFonts w:ascii="Calibri" w:hAnsi="Calibri"/>
              </w:rPr>
            </w:pPr>
            <w:r w:rsidRPr="00184FD2">
              <w:rPr>
                <w:rFonts w:ascii="Calibri" w:hAnsi="Calibri"/>
                <w:b/>
              </w:rPr>
              <w:t>VII COPM</w:t>
            </w:r>
          </w:p>
        </w:tc>
        <w:tc>
          <w:tcPr>
            <w:tcW w:w="1235" w:type="dxa"/>
          </w:tcPr>
          <w:p w14:paraId="58A90394" w14:textId="2A34132D" w:rsidR="00184FD2" w:rsidRPr="00257923" w:rsidRDefault="00184FD2" w:rsidP="00CC5D23">
            <w:pPr>
              <w:spacing w:after="0"/>
              <w:jc w:val="center"/>
              <w:rPr>
                <w:rFonts w:ascii="Calibri" w:hAnsi="Calibri"/>
              </w:rPr>
            </w:pPr>
            <w:r>
              <w:rPr>
                <w:rFonts w:ascii="Calibri" w:hAnsi="Calibri"/>
              </w:rPr>
              <w:t>T1, T2, T3</w:t>
            </w:r>
          </w:p>
        </w:tc>
        <w:tc>
          <w:tcPr>
            <w:tcW w:w="1827" w:type="dxa"/>
            <w:vAlign w:val="center"/>
          </w:tcPr>
          <w:p w14:paraId="66FB31A2" w14:textId="0136601F" w:rsidR="00184FD2" w:rsidRPr="00257923" w:rsidRDefault="00184FD2" w:rsidP="00CC5D23">
            <w:pPr>
              <w:spacing w:after="0"/>
              <w:jc w:val="center"/>
              <w:rPr>
                <w:rFonts w:ascii="Calibri" w:hAnsi="Calibri"/>
              </w:rPr>
            </w:pPr>
            <w:r>
              <w:rPr>
                <w:rFonts w:ascii="Calibri" w:hAnsi="Calibri"/>
              </w:rPr>
              <w:t xml:space="preserve">20 </w:t>
            </w:r>
            <w:proofErr w:type="spellStart"/>
            <w:r>
              <w:rPr>
                <w:rFonts w:ascii="Calibri" w:hAnsi="Calibri"/>
              </w:rPr>
              <w:t>mins</w:t>
            </w:r>
            <w:proofErr w:type="spellEnd"/>
          </w:p>
        </w:tc>
      </w:tr>
      <w:tr w:rsidR="00CC285D" w:rsidRPr="00257923" w14:paraId="47664174" w14:textId="77777777" w:rsidTr="00184FD2">
        <w:trPr>
          <w:jc w:val="center"/>
        </w:trPr>
        <w:tc>
          <w:tcPr>
            <w:tcW w:w="1271" w:type="dxa"/>
            <w:vAlign w:val="center"/>
          </w:tcPr>
          <w:p w14:paraId="355444CB" w14:textId="50B99F96" w:rsidR="00CC285D" w:rsidRDefault="00CC285D" w:rsidP="00CC5D23">
            <w:pPr>
              <w:spacing w:after="0"/>
              <w:rPr>
                <w:rFonts w:ascii="Calibri" w:hAnsi="Calibri"/>
                <w:b/>
              </w:rPr>
            </w:pPr>
            <w:r>
              <w:rPr>
                <w:rFonts w:ascii="Calibri" w:hAnsi="Calibri"/>
                <w:b/>
              </w:rPr>
              <w:t>VIII CPQOL</w:t>
            </w:r>
          </w:p>
        </w:tc>
        <w:tc>
          <w:tcPr>
            <w:tcW w:w="1299" w:type="dxa"/>
          </w:tcPr>
          <w:p w14:paraId="7CDFEB1F" w14:textId="4AEB0E52" w:rsidR="00CC285D" w:rsidRDefault="00CC285D" w:rsidP="00CC5D23">
            <w:pPr>
              <w:spacing w:after="0"/>
              <w:jc w:val="center"/>
              <w:rPr>
                <w:rFonts w:ascii="Calibri" w:hAnsi="Calibri"/>
              </w:rPr>
            </w:pPr>
            <w:r>
              <w:rPr>
                <w:rFonts w:ascii="Calibri" w:hAnsi="Calibri"/>
              </w:rPr>
              <w:t>T1, T2, T3, T4</w:t>
            </w:r>
          </w:p>
        </w:tc>
        <w:tc>
          <w:tcPr>
            <w:tcW w:w="1827" w:type="dxa"/>
            <w:vAlign w:val="center"/>
          </w:tcPr>
          <w:p w14:paraId="354BFA20" w14:textId="0F90781D" w:rsidR="00CC285D" w:rsidRDefault="00CC285D" w:rsidP="00CC5D23">
            <w:pPr>
              <w:spacing w:after="0"/>
              <w:jc w:val="center"/>
              <w:rPr>
                <w:rFonts w:ascii="Calibri" w:hAnsi="Calibri"/>
              </w:rPr>
            </w:pPr>
            <w:r>
              <w:rPr>
                <w:rFonts w:ascii="Calibri" w:hAnsi="Calibri"/>
              </w:rPr>
              <w:t>20mins</w:t>
            </w:r>
          </w:p>
        </w:tc>
        <w:tc>
          <w:tcPr>
            <w:tcW w:w="285" w:type="dxa"/>
            <w:tcBorders>
              <w:top w:val="nil"/>
              <w:bottom w:val="nil"/>
            </w:tcBorders>
            <w:vAlign w:val="center"/>
          </w:tcPr>
          <w:p w14:paraId="3EC76CD3" w14:textId="77777777" w:rsidR="00CC285D" w:rsidRPr="00257923" w:rsidRDefault="00CC285D" w:rsidP="00CC5D23">
            <w:pPr>
              <w:spacing w:after="0"/>
              <w:jc w:val="center"/>
              <w:rPr>
                <w:rFonts w:ascii="Calibri" w:hAnsi="Calibri"/>
              </w:rPr>
            </w:pPr>
          </w:p>
        </w:tc>
        <w:tc>
          <w:tcPr>
            <w:tcW w:w="1272" w:type="dxa"/>
            <w:vAlign w:val="center"/>
          </w:tcPr>
          <w:p w14:paraId="03A6B445" w14:textId="54D8D79E" w:rsidR="00CC285D" w:rsidRDefault="00CC285D" w:rsidP="00CC5D23">
            <w:pPr>
              <w:spacing w:after="0"/>
              <w:jc w:val="center"/>
              <w:rPr>
                <w:rFonts w:ascii="Calibri" w:hAnsi="Calibri"/>
                <w:b/>
              </w:rPr>
            </w:pPr>
            <w:r>
              <w:rPr>
                <w:rFonts w:ascii="Calibri" w:hAnsi="Calibri"/>
                <w:b/>
              </w:rPr>
              <w:t>CPQOL</w:t>
            </w:r>
          </w:p>
        </w:tc>
        <w:tc>
          <w:tcPr>
            <w:tcW w:w="1235" w:type="dxa"/>
          </w:tcPr>
          <w:p w14:paraId="2D5E77D6" w14:textId="029D0203" w:rsidR="00CC285D" w:rsidRDefault="00CC285D" w:rsidP="00CC5D23">
            <w:pPr>
              <w:spacing w:after="0"/>
              <w:jc w:val="center"/>
              <w:rPr>
                <w:rFonts w:ascii="Calibri" w:hAnsi="Calibri"/>
              </w:rPr>
            </w:pPr>
            <w:r>
              <w:rPr>
                <w:rFonts w:ascii="Calibri" w:hAnsi="Calibri"/>
              </w:rPr>
              <w:t>T1, T2, T3</w:t>
            </w:r>
          </w:p>
        </w:tc>
        <w:tc>
          <w:tcPr>
            <w:tcW w:w="1827" w:type="dxa"/>
            <w:vAlign w:val="center"/>
          </w:tcPr>
          <w:p w14:paraId="1C280C22" w14:textId="6C5863EF" w:rsidR="00CC285D" w:rsidRDefault="00CC285D" w:rsidP="00CC5D23">
            <w:pPr>
              <w:spacing w:after="0"/>
              <w:jc w:val="center"/>
              <w:rPr>
                <w:rFonts w:ascii="Calibri" w:hAnsi="Calibri"/>
              </w:rPr>
            </w:pPr>
            <w:r>
              <w:rPr>
                <w:rFonts w:ascii="Calibri" w:hAnsi="Calibri"/>
              </w:rPr>
              <w:t>20mins</w:t>
            </w:r>
          </w:p>
        </w:tc>
      </w:tr>
      <w:tr w:rsidR="008E41CD" w:rsidRPr="00257923" w14:paraId="1384F238" w14:textId="77777777" w:rsidTr="00184FD2">
        <w:trPr>
          <w:jc w:val="center"/>
        </w:trPr>
        <w:tc>
          <w:tcPr>
            <w:tcW w:w="1271" w:type="dxa"/>
            <w:vAlign w:val="center"/>
          </w:tcPr>
          <w:p w14:paraId="20042FBF" w14:textId="675AB88A" w:rsidR="008E41CD" w:rsidRPr="00184FD2" w:rsidRDefault="00CC285D" w:rsidP="00CC5D23">
            <w:pPr>
              <w:spacing w:after="0"/>
              <w:rPr>
                <w:rFonts w:ascii="Calibri" w:hAnsi="Calibri"/>
                <w:b/>
              </w:rPr>
            </w:pPr>
            <w:r>
              <w:rPr>
                <w:rFonts w:ascii="Calibri" w:hAnsi="Calibri"/>
                <w:b/>
              </w:rPr>
              <w:t xml:space="preserve">IX </w:t>
            </w:r>
            <w:r w:rsidR="008E41CD">
              <w:rPr>
                <w:rFonts w:ascii="Calibri" w:hAnsi="Calibri"/>
                <w:b/>
              </w:rPr>
              <w:t>CHU9</w:t>
            </w:r>
          </w:p>
        </w:tc>
        <w:tc>
          <w:tcPr>
            <w:tcW w:w="1299" w:type="dxa"/>
          </w:tcPr>
          <w:p w14:paraId="5BA878F8" w14:textId="593796CD" w:rsidR="008E41CD" w:rsidRDefault="008E41CD" w:rsidP="00CC5D23">
            <w:pPr>
              <w:spacing w:after="0"/>
              <w:jc w:val="center"/>
              <w:rPr>
                <w:rFonts w:ascii="Calibri" w:hAnsi="Calibri"/>
              </w:rPr>
            </w:pPr>
            <w:r>
              <w:rPr>
                <w:rFonts w:ascii="Calibri" w:hAnsi="Calibri"/>
              </w:rPr>
              <w:t>T1, T2, T3, T4</w:t>
            </w:r>
          </w:p>
        </w:tc>
        <w:tc>
          <w:tcPr>
            <w:tcW w:w="1827" w:type="dxa"/>
            <w:vAlign w:val="center"/>
          </w:tcPr>
          <w:p w14:paraId="69359FFA" w14:textId="709FEDC3" w:rsidR="008E41CD" w:rsidRDefault="00CC285D" w:rsidP="00CC5D23">
            <w:pPr>
              <w:spacing w:after="0"/>
              <w:jc w:val="center"/>
              <w:rPr>
                <w:rFonts w:ascii="Calibri" w:hAnsi="Calibri"/>
              </w:rPr>
            </w:pPr>
            <w:r>
              <w:rPr>
                <w:rFonts w:ascii="Calibri" w:hAnsi="Calibri"/>
              </w:rPr>
              <w:t>10mins</w:t>
            </w:r>
          </w:p>
        </w:tc>
        <w:tc>
          <w:tcPr>
            <w:tcW w:w="285" w:type="dxa"/>
            <w:tcBorders>
              <w:top w:val="nil"/>
              <w:bottom w:val="nil"/>
            </w:tcBorders>
            <w:vAlign w:val="center"/>
          </w:tcPr>
          <w:p w14:paraId="49472A83" w14:textId="77777777" w:rsidR="008E41CD" w:rsidRPr="00257923" w:rsidRDefault="008E41CD" w:rsidP="00CC5D23">
            <w:pPr>
              <w:spacing w:after="0"/>
              <w:jc w:val="center"/>
              <w:rPr>
                <w:rFonts w:ascii="Calibri" w:hAnsi="Calibri"/>
              </w:rPr>
            </w:pPr>
          </w:p>
        </w:tc>
        <w:tc>
          <w:tcPr>
            <w:tcW w:w="1272" w:type="dxa"/>
            <w:vAlign w:val="center"/>
          </w:tcPr>
          <w:p w14:paraId="4A36C49F" w14:textId="69F9EA51" w:rsidR="008E41CD" w:rsidRPr="00184FD2" w:rsidRDefault="008E41CD" w:rsidP="00CC5D23">
            <w:pPr>
              <w:spacing w:after="0"/>
              <w:jc w:val="center"/>
              <w:rPr>
                <w:rFonts w:ascii="Calibri" w:hAnsi="Calibri"/>
                <w:b/>
              </w:rPr>
            </w:pPr>
            <w:r>
              <w:rPr>
                <w:rFonts w:ascii="Calibri" w:hAnsi="Calibri"/>
                <w:b/>
              </w:rPr>
              <w:t>CHU9</w:t>
            </w:r>
          </w:p>
        </w:tc>
        <w:tc>
          <w:tcPr>
            <w:tcW w:w="1235" w:type="dxa"/>
          </w:tcPr>
          <w:p w14:paraId="3221EA38" w14:textId="3B6E0B0D" w:rsidR="008E41CD" w:rsidRDefault="008E41CD" w:rsidP="00CC5D23">
            <w:pPr>
              <w:spacing w:after="0"/>
              <w:jc w:val="center"/>
              <w:rPr>
                <w:rFonts w:ascii="Calibri" w:hAnsi="Calibri"/>
              </w:rPr>
            </w:pPr>
            <w:r>
              <w:rPr>
                <w:rFonts w:ascii="Calibri" w:hAnsi="Calibri"/>
              </w:rPr>
              <w:t>T1, T2, T3</w:t>
            </w:r>
          </w:p>
        </w:tc>
        <w:tc>
          <w:tcPr>
            <w:tcW w:w="1827" w:type="dxa"/>
            <w:vAlign w:val="center"/>
          </w:tcPr>
          <w:p w14:paraId="5A2333BE" w14:textId="40E3221C" w:rsidR="008E41CD" w:rsidRDefault="00CC285D" w:rsidP="00CC5D23">
            <w:pPr>
              <w:spacing w:after="0"/>
              <w:jc w:val="center"/>
              <w:rPr>
                <w:rFonts w:ascii="Calibri" w:hAnsi="Calibri"/>
              </w:rPr>
            </w:pPr>
            <w:r>
              <w:rPr>
                <w:rFonts w:ascii="Calibri" w:hAnsi="Calibri"/>
              </w:rPr>
              <w:t>10mins</w:t>
            </w:r>
          </w:p>
        </w:tc>
      </w:tr>
      <w:tr w:rsidR="008E41CD" w14:paraId="56878CBF" w14:textId="77777777" w:rsidTr="00184FD2">
        <w:trPr>
          <w:jc w:val="center"/>
        </w:trPr>
        <w:tc>
          <w:tcPr>
            <w:tcW w:w="1271" w:type="dxa"/>
            <w:vAlign w:val="center"/>
          </w:tcPr>
          <w:p w14:paraId="5F6AF57D" w14:textId="77777777" w:rsidR="008E41CD" w:rsidRDefault="008E41CD" w:rsidP="00CC5D23">
            <w:pPr>
              <w:spacing w:after="0"/>
              <w:rPr>
                <w:rFonts w:ascii="Calibri" w:hAnsi="Calibri"/>
                <w:b/>
              </w:rPr>
            </w:pPr>
            <w:r>
              <w:rPr>
                <w:rFonts w:ascii="Calibri" w:hAnsi="Calibri"/>
                <w:b/>
              </w:rPr>
              <w:t>Therapy*</w:t>
            </w:r>
          </w:p>
        </w:tc>
        <w:tc>
          <w:tcPr>
            <w:tcW w:w="1299" w:type="dxa"/>
          </w:tcPr>
          <w:p w14:paraId="2558A204" w14:textId="78096FAE" w:rsidR="008E41CD" w:rsidRDefault="008E41CD" w:rsidP="00CC5D23">
            <w:pPr>
              <w:spacing w:after="0"/>
              <w:jc w:val="center"/>
              <w:rPr>
                <w:rFonts w:ascii="Calibri" w:hAnsi="Calibri"/>
              </w:rPr>
            </w:pPr>
            <w:r>
              <w:rPr>
                <w:rFonts w:ascii="Calibri" w:hAnsi="Calibri"/>
              </w:rPr>
              <w:t>Variable</w:t>
            </w:r>
          </w:p>
        </w:tc>
        <w:tc>
          <w:tcPr>
            <w:tcW w:w="1827" w:type="dxa"/>
            <w:vAlign w:val="center"/>
          </w:tcPr>
          <w:p w14:paraId="544C329E" w14:textId="016164A1" w:rsidR="008E41CD" w:rsidRDefault="008E41CD" w:rsidP="00CC5D23">
            <w:pPr>
              <w:spacing w:after="0"/>
              <w:jc w:val="center"/>
              <w:rPr>
                <w:rFonts w:ascii="Calibri" w:hAnsi="Calibri"/>
              </w:rPr>
            </w:pPr>
            <w:r>
              <w:rPr>
                <w:rFonts w:ascii="Calibri" w:hAnsi="Calibri"/>
              </w:rPr>
              <w:t>Variable</w:t>
            </w:r>
          </w:p>
        </w:tc>
        <w:tc>
          <w:tcPr>
            <w:tcW w:w="285" w:type="dxa"/>
            <w:tcBorders>
              <w:top w:val="nil"/>
              <w:bottom w:val="nil"/>
            </w:tcBorders>
            <w:vAlign w:val="center"/>
          </w:tcPr>
          <w:p w14:paraId="0A3EB5F6" w14:textId="77777777" w:rsidR="008E41CD" w:rsidRPr="00257923" w:rsidRDefault="008E41CD" w:rsidP="00CC5D23">
            <w:pPr>
              <w:spacing w:after="0"/>
              <w:jc w:val="center"/>
              <w:rPr>
                <w:rFonts w:ascii="Calibri" w:hAnsi="Calibri"/>
              </w:rPr>
            </w:pPr>
          </w:p>
        </w:tc>
        <w:tc>
          <w:tcPr>
            <w:tcW w:w="1272" w:type="dxa"/>
            <w:vAlign w:val="center"/>
          </w:tcPr>
          <w:p w14:paraId="22D75AB0" w14:textId="77777777" w:rsidR="008E41CD" w:rsidRDefault="008E41CD" w:rsidP="00CC5D23">
            <w:pPr>
              <w:spacing w:after="0"/>
              <w:jc w:val="center"/>
              <w:rPr>
                <w:rFonts w:ascii="Calibri" w:hAnsi="Calibri"/>
                <w:b/>
              </w:rPr>
            </w:pPr>
            <w:r>
              <w:rPr>
                <w:rFonts w:ascii="Calibri" w:hAnsi="Calibri"/>
                <w:b/>
              </w:rPr>
              <w:t>Therapy</w:t>
            </w:r>
          </w:p>
        </w:tc>
        <w:tc>
          <w:tcPr>
            <w:tcW w:w="1235" w:type="dxa"/>
          </w:tcPr>
          <w:p w14:paraId="3ABECDE1" w14:textId="26BEEB42" w:rsidR="008E41CD" w:rsidRDefault="008E41CD" w:rsidP="00CC5D23">
            <w:pPr>
              <w:spacing w:after="0"/>
              <w:jc w:val="center"/>
              <w:rPr>
                <w:rFonts w:ascii="Calibri" w:hAnsi="Calibri"/>
              </w:rPr>
            </w:pPr>
            <w:r>
              <w:rPr>
                <w:rFonts w:ascii="Calibri" w:hAnsi="Calibri"/>
              </w:rPr>
              <w:t>Daily for 10 days</w:t>
            </w:r>
          </w:p>
        </w:tc>
        <w:tc>
          <w:tcPr>
            <w:tcW w:w="1827" w:type="dxa"/>
            <w:vAlign w:val="center"/>
          </w:tcPr>
          <w:p w14:paraId="44ED1691" w14:textId="4187C30E" w:rsidR="008E41CD" w:rsidRDefault="008E41CD" w:rsidP="00CC5D23">
            <w:pPr>
              <w:spacing w:after="0"/>
              <w:jc w:val="center"/>
              <w:rPr>
                <w:rFonts w:ascii="Calibri" w:hAnsi="Calibri"/>
              </w:rPr>
            </w:pPr>
            <w:r>
              <w:rPr>
                <w:rFonts w:ascii="Calibri" w:hAnsi="Calibri"/>
              </w:rPr>
              <w:t xml:space="preserve">6.5 </w:t>
            </w:r>
            <w:proofErr w:type="spellStart"/>
            <w:r>
              <w:rPr>
                <w:rFonts w:ascii="Calibri" w:hAnsi="Calibri"/>
              </w:rPr>
              <w:t>hrs</w:t>
            </w:r>
            <w:proofErr w:type="spellEnd"/>
          </w:p>
        </w:tc>
      </w:tr>
    </w:tbl>
    <w:p w14:paraId="374ABFA1" w14:textId="4F477853" w:rsidR="00184FD2" w:rsidRPr="00FE5339" w:rsidRDefault="00184FD2" w:rsidP="00184FD2">
      <w:pPr>
        <w:rPr>
          <w:rFonts w:ascii="Calibri" w:hAnsi="Calibri"/>
        </w:rPr>
      </w:pPr>
      <w:r>
        <w:rPr>
          <w:rFonts w:ascii="Calibri" w:hAnsi="Calibri"/>
        </w:rPr>
        <w:t>* Note we cannot control whether or not standard care actually carries out therapy intervention at the recommended intensity (“dose”). This is a pragmatic trial.</w:t>
      </w:r>
    </w:p>
    <w:p w14:paraId="7792C45F" w14:textId="77777777" w:rsidR="00950380" w:rsidRPr="00184FD2" w:rsidRDefault="00950380" w:rsidP="00184FD2"/>
    <w:p w14:paraId="00B12CDF" w14:textId="0065B491" w:rsidR="001A47CE" w:rsidRPr="00E06B58" w:rsidRDefault="005B3AD1" w:rsidP="00901B51">
      <w:pPr>
        <w:pStyle w:val="Heading3"/>
        <w:numPr>
          <w:ilvl w:val="1"/>
          <w:numId w:val="19"/>
        </w:numPr>
        <w:rPr>
          <w:rFonts w:ascii="Calibri" w:hAnsi="Calibri"/>
          <w:i w:val="0"/>
        </w:rPr>
      </w:pPr>
      <w:r>
        <w:rPr>
          <w:rFonts w:ascii="Calibri" w:hAnsi="Calibri"/>
          <w:i w:val="0"/>
        </w:rPr>
        <w:t>study interventions</w:t>
      </w:r>
    </w:p>
    <w:p w14:paraId="399BADD9" w14:textId="0AA17B0A" w:rsidR="005B3AD1" w:rsidRPr="005B3AD1" w:rsidRDefault="005B3AD1" w:rsidP="005B3AD1">
      <w:pPr>
        <w:rPr>
          <w:rFonts w:cstheme="minorHAnsi"/>
          <w:b/>
          <w:lang w:val="en-AU"/>
        </w:rPr>
      </w:pPr>
      <w:bookmarkStart w:id="18" w:name="_Toc341803003"/>
      <w:r w:rsidRPr="005B3AD1">
        <w:rPr>
          <w:rFonts w:cstheme="minorHAnsi"/>
          <w:b/>
          <w:lang w:val="en-AU"/>
        </w:rPr>
        <w:t xml:space="preserve">HABIT-ILE: </w:t>
      </w:r>
      <w:r w:rsidRPr="005B3AD1">
        <w:rPr>
          <w:rFonts w:cstheme="minorHAnsi"/>
          <w:b/>
          <w:u w:val="single"/>
          <w:lang w:val="en-AU"/>
        </w:rPr>
        <w:t>H</w:t>
      </w:r>
      <w:r w:rsidRPr="005B3AD1">
        <w:rPr>
          <w:rFonts w:cstheme="minorHAnsi"/>
          <w:b/>
          <w:lang w:val="en-AU"/>
        </w:rPr>
        <w:t xml:space="preserve">and </w:t>
      </w:r>
      <w:r w:rsidRPr="005B3AD1">
        <w:rPr>
          <w:rFonts w:cstheme="minorHAnsi"/>
          <w:b/>
          <w:u w:val="single"/>
          <w:lang w:val="en-AU"/>
        </w:rPr>
        <w:t>A</w:t>
      </w:r>
      <w:r w:rsidRPr="005B3AD1">
        <w:rPr>
          <w:rFonts w:cstheme="minorHAnsi"/>
          <w:b/>
          <w:lang w:val="en-AU"/>
        </w:rPr>
        <w:t xml:space="preserve">rm </w:t>
      </w:r>
      <w:r w:rsidRPr="005B3AD1">
        <w:rPr>
          <w:rFonts w:cstheme="minorHAnsi"/>
          <w:b/>
          <w:u w:val="single"/>
          <w:lang w:val="en-AU"/>
        </w:rPr>
        <w:t>B</w:t>
      </w:r>
      <w:r w:rsidRPr="005B3AD1">
        <w:rPr>
          <w:rFonts w:cstheme="minorHAnsi"/>
          <w:b/>
          <w:lang w:val="en-AU"/>
        </w:rPr>
        <w:t xml:space="preserve">imanual </w:t>
      </w:r>
      <w:r w:rsidRPr="005B3AD1">
        <w:rPr>
          <w:rFonts w:cstheme="minorHAnsi"/>
          <w:b/>
          <w:u w:val="single"/>
          <w:lang w:val="en-AU"/>
        </w:rPr>
        <w:t>I</w:t>
      </w:r>
      <w:r w:rsidRPr="005B3AD1">
        <w:rPr>
          <w:rFonts w:cstheme="minorHAnsi"/>
          <w:b/>
          <w:lang w:val="en-AU"/>
        </w:rPr>
        <w:t xml:space="preserve">ntensive </w:t>
      </w:r>
      <w:r w:rsidRPr="005B3AD1">
        <w:rPr>
          <w:rFonts w:cstheme="minorHAnsi"/>
          <w:b/>
          <w:u w:val="single"/>
          <w:lang w:val="en-AU"/>
        </w:rPr>
        <w:t>T</w:t>
      </w:r>
      <w:r w:rsidRPr="005B3AD1">
        <w:rPr>
          <w:rFonts w:cstheme="minorHAnsi"/>
          <w:b/>
          <w:lang w:val="en-AU"/>
        </w:rPr>
        <w:t xml:space="preserve">raining </w:t>
      </w:r>
      <w:r w:rsidRPr="005B3AD1">
        <w:rPr>
          <w:rFonts w:cstheme="minorHAnsi"/>
          <w:b/>
          <w:u w:val="single"/>
          <w:lang w:val="en-AU"/>
        </w:rPr>
        <w:t>I</w:t>
      </w:r>
      <w:r w:rsidRPr="005B3AD1">
        <w:rPr>
          <w:rFonts w:cstheme="minorHAnsi"/>
          <w:b/>
          <w:lang w:val="en-AU"/>
        </w:rPr>
        <w:t xml:space="preserve">ncluding </w:t>
      </w:r>
      <w:r w:rsidRPr="005B3AD1">
        <w:rPr>
          <w:rFonts w:cstheme="minorHAnsi"/>
          <w:b/>
          <w:u w:val="single"/>
          <w:lang w:val="en-AU"/>
        </w:rPr>
        <w:t>L</w:t>
      </w:r>
      <w:r w:rsidRPr="005B3AD1">
        <w:rPr>
          <w:rFonts w:cstheme="minorHAnsi"/>
          <w:b/>
          <w:lang w:val="en-AU"/>
        </w:rPr>
        <w:t xml:space="preserve">ower </w:t>
      </w:r>
      <w:r w:rsidRPr="005B3AD1">
        <w:rPr>
          <w:rFonts w:cstheme="minorHAnsi"/>
          <w:b/>
          <w:u w:val="single"/>
          <w:lang w:val="en-AU"/>
        </w:rPr>
        <w:t>E</w:t>
      </w:r>
      <w:r w:rsidRPr="005B3AD1">
        <w:rPr>
          <w:rFonts w:cstheme="minorHAnsi"/>
          <w:b/>
          <w:lang w:val="en-AU"/>
        </w:rPr>
        <w:t>xtremity training</w:t>
      </w:r>
    </w:p>
    <w:p w14:paraId="24692551" w14:textId="77777777" w:rsidR="005B3AD1" w:rsidRPr="005B3AD1" w:rsidRDefault="005B3AD1" w:rsidP="005B3AD1">
      <w:pPr>
        <w:rPr>
          <w:rFonts w:cstheme="minorHAnsi"/>
          <w:lang w:val="en-AU"/>
        </w:rPr>
      </w:pPr>
      <w:r w:rsidRPr="005B3AD1">
        <w:rPr>
          <w:rFonts w:cstheme="minorHAnsi"/>
          <w:lang w:val="en-AU"/>
        </w:rPr>
        <w:t>HABIT-ILE is a motor learning approach simultaneously addressing coordination of the upper and lower limbs</w:t>
      </w:r>
      <w:r w:rsidRPr="005B3AD1">
        <w:rPr>
          <w:rFonts w:cstheme="minorHAnsi"/>
          <w:vertAlign w:val="superscript"/>
          <w:lang w:val="en-AU"/>
        </w:rPr>
        <w:t>9</w:t>
      </w:r>
      <w:r w:rsidRPr="005B3AD1">
        <w:rPr>
          <w:rFonts w:cstheme="minorHAnsi"/>
          <w:lang w:val="en-AU"/>
        </w:rPr>
        <w:t>. Key elements of HABIT-ILE are:</w:t>
      </w:r>
    </w:p>
    <w:p w14:paraId="70C952D7" w14:textId="4717E2FD" w:rsidR="005B3AD1" w:rsidRPr="005B3AD1" w:rsidRDefault="005B3AD1" w:rsidP="001437F2">
      <w:pPr>
        <w:jc w:val="both"/>
        <w:rPr>
          <w:rFonts w:cstheme="minorHAnsi"/>
          <w:lang w:val="en-AU"/>
        </w:rPr>
      </w:pPr>
      <w:r w:rsidRPr="005B3AD1">
        <w:rPr>
          <w:rFonts w:cstheme="minorHAnsi"/>
          <w:b/>
          <w:i/>
          <w:lang w:val="en-AU"/>
        </w:rPr>
        <w:t>Dose:</w:t>
      </w:r>
      <w:r w:rsidRPr="005B3AD1">
        <w:rPr>
          <w:rFonts w:cstheme="minorHAnsi"/>
          <w:b/>
          <w:lang w:val="en-AU"/>
        </w:rPr>
        <w:t xml:space="preserve"> </w:t>
      </w:r>
      <w:r w:rsidRPr="005B3AD1">
        <w:rPr>
          <w:rFonts w:cstheme="minorHAnsi"/>
          <w:lang w:val="en-AU"/>
        </w:rPr>
        <w:t xml:space="preserve">We will deliver a total dose of 65 hours of HABIT-ILE. The 65 hours of HABIT-ILE will be achieved through a </w:t>
      </w:r>
      <w:proofErr w:type="gramStart"/>
      <w:r w:rsidRPr="005B3AD1">
        <w:rPr>
          <w:rFonts w:cstheme="minorHAnsi"/>
          <w:lang w:val="en-AU"/>
        </w:rPr>
        <w:t>2 week</w:t>
      </w:r>
      <w:proofErr w:type="gramEnd"/>
      <w:r w:rsidRPr="005B3AD1">
        <w:rPr>
          <w:rFonts w:cstheme="minorHAnsi"/>
          <w:lang w:val="en-AU"/>
        </w:rPr>
        <w:t xml:space="preserve"> intensive group delivered day camp for 6.5 hrs/day over 10 days conducted in the school holidays. Results for our previous research in intensive upper limb training in unilateral CP</w:t>
      </w:r>
      <w:r w:rsidRPr="005B3AD1">
        <w:rPr>
          <w:rFonts w:cstheme="minorHAnsi"/>
          <w:lang w:val="en-AU"/>
        </w:rPr>
        <w:fldChar w:fldCharType="begin">
          <w:fldData xml:space="preserve">PEVuZE5vdGU+PENpdGU+PEF1dGhvcj5TYWt6ZXdza2k8L0F1dGhvcj48WWVhcj4yMDExPC9ZZWFy
PjxSZWNOdW0+NDUwPC9SZWNOdW0+PERpc3BsYXlUZXh0PjxzdHlsZSBmYWNlPSJzdXBlcnNjcmlw
dCI+NC02PC9zdHlsZT48L0Rpc3BsYXlUZXh0PjxyZWNvcmQ+PHJlYy1udW1iZXI+NDUwPC9yZWMt
bnVtYmVyPjxmb3JlaWduLWtleXM+PGtleSBhcHA9IkVOIiBkYi1pZD0iOXNmeDV3eHZxc3oyZmxl
MHRwOXBhdnhxdHZwdzU5MjByOXJmIiB0aW1lc3RhbXA9IjEyNjU5Mzc4NzUiPjQ1MDwva2V5Pjwv
Zm9yZWlnbi1rZXlzPjxyZWYtdHlwZSBuYW1lPSJKb3VybmFsIEFydGljbGUiPjE3PC9yZWYtdHlw
ZT48Y29udHJpYnV0b3JzPjxhdXRob3JzPjxhdXRob3I+U2FremV3c2tpLCBMLjwvYXV0aG9yPjxh
dXRob3I+Wml2aWFuaSwgSi48L2F1dGhvcj48YXV0aG9yPkFiYm90dCwgRC5GLjwvYXV0aG9yPjxh
dXRob3I+TWFjZG9uZWxsLCBSLkEuTC48L2F1dGhvcj48YXV0aG9yPkphY2tzb24sIEcuRC48L2F1
dGhvcj48YXV0aG9yPkJveWQsIFIuTi48L2F1dGhvcj48L2F1dGhvcnM+PC9jb250cmlidXRvcnM+
PHRpdGxlcz48dGl0bGU+UmFuZG9taXNlZCB0cmlhbCBvZiBjb25zdHJhaW50LWluZHVjZWQgbW92
ZW1lbnQgdGhlcmFweSBhbmQgYmltYW51YWwgdHJhaW5pbmcgb24gYWN0aXZpdHkgb3V0Y29tZXMg
Zm9yIGNoaWxkcmVuIHdpdGggY29uZ2VuaXRhbCBoZW1pcGxlZ2lhLjwvdGl0bGU+PHNlY29uZGFy
eS10aXRsZT5EZXZlbG9wbWVudGFsIE1lZGljaW5lIGFuZCBDaGlsZCBOZXVyb2xvZ3k8L3NlY29u
ZGFyeS10aXRsZT48L3RpdGxlcz48cGVyaW9kaWNhbD48ZnVsbC10aXRsZT5EZXZlbG9wbWVudGFs
IE1lZGljaW5lIGFuZCBDaGlsZCBOZXVyb2xvZ3k8L2Z1bGwtdGl0bGU+PC9wZXJpb2RpY2FsPjxw
YWdlcz4zMTMtMzIwPC9wYWdlcz48dm9sdW1lPiA1Mzwvdm9sdW1lPjxudW1iZXI+NDwvbnVtYmVy
PjxkYXRlcz48eWVhcj4yMDExPC95ZWFyPjwvZGF0ZXM+PHVybHM+PC91cmxzPjwvcmVjb3JkPjwv
Q2l0ZT48Q2l0ZT48QXV0aG9yPlNha3pld3NraTwvQXV0aG9yPjxZZWFyPjIwMTU8L1llYXI+PFJl
Y051bT4yNzcwPC9SZWNOdW0+PHJlY29yZD48cmVjLW51bWJlcj4yNzcwPC9yZWMtbnVtYmVyPjxm
b3JlaWduLWtleXM+PGtleSBhcHA9IkVOIiBkYi1pZD0iOXNmeDV3eHZxc3oyZmxlMHRwOXBhdnhx
dHZwdzU5MjByOXJmIiB0aW1lc3RhbXA9IjE0MzE1NjAxODAiPjI3NzA8L2tleT48L2ZvcmVpZ24t
a2V5cz48cmVmLXR5cGUgbmFtZT0iSm91cm5hbCBBcnRpY2xlIj4xNzwvcmVmLXR5cGU+PGNvbnRy
aWJ1dG9ycz48YXV0aG9ycz48YXV0aG9yPlNha3pld3NraSwgTC48L2F1dGhvcj48YXV0aG9yPk1p
bGxlciwgTC48L2F1dGhvcj48YXV0aG9yPlppdmlhbmksIEouPC9hdXRob3I+PGF1dGhvcj5BYmJv
dHQsIEQuIEYuPC9hdXRob3I+PGF1dGhvcj5Sb3NlLCBTLjwvYXV0aG9yPjxhdXRob3I+TWFjZG9u
ZWxsLCBSLiBBLjwvYXV0aG9yPjxhdXRob3I+Qm95ZCwgUi4gTi48L2F1dGhvcj48L2F1dGhvcnM+
PC9jb250cmlidXRvcnM+PGF1dGgtYWRkcmVzcz5GYWN1bHR5IG9mIEhlYWx0aCwgUXVlZW5zbGFu
ZCBDZXJlYnJhbCBQYWxzeSBhbmQgUmVoYWJpbGl0YXRpb24gUmVzZWFyY2ggQ2VudHJlLCBTY2hv
b2wgb2YgTWVkaWNpbmUsIFRoZSBVbml2ZXJzaXR5IG9mIFF1ZWVuc2xhbmQsIEJyaXNiYW5lLCBR
bGQsIEF1c3RyYWxpYS4mI3hEO1NjaG9vbCBvZiBIZWFsdGggYW5kIFJlaGFiaWxpdGF0aW9uIFNj
aWVuY2VzLCBUaGUgVW5pdmVyc2l0eSBvZiBRdWVlbnNsYW5kLCBCcmlzYmFuZSwgUWxkLCBBdXN0
cmFsaWEuJiN4RDtCcmFpbiBSZXNlYXJjaCBJbnN0aXR1dGUsIEZsb3JleSBOZXVyb3NjaWVuY2Vz
IEluc3RpdHV0ZXMgKEF1c3RpbiksIE1lbGJvdXJuZSwgVmljLiwgQXVzdHJhbGlhLiYjeEQ7RGVw
YXJ0bWVudCBvZiBNZWRpY2luZSwgVGhlIFVuaXZlcnNpdHkgb2YgTWVsYm91cm5lLCBNZWxib3Vy
bmUsIFZpYy4sIEF1c3RyYWxpYS4mI3hEO0NTSVJPLCBBdXN0cmFsaWFuIGUtSGVhbHRoIFJlc2Vh
cmNoIENlbnRyZSwgVW5pdmVyc2l0eSBvZiBRdWVlbnNsYW5kIENlbnRyZSBmb3IgQ2xpbmljYWwg
UmVzZWFyY2gsIEJyaXNiYW5lLCBRbGQsIEF1c3RyYWxpYS4mI3hEO0RlcGFydG1lbnQgb2YgTmV1
cm9sb2d5LCBBdXN0aW4gSGVhbHRoLCBNZWxib3VybmUsIFZpYy4sIEF1c3RyYWxpYS48L2F1dGgt
YWRkcmVzcz48dGl0bGVzPjx0aXRsZT5SYW5kb21pemVkIGNvbXBhcmlzb24gdHJpYWwgb2YgZGVu
c2l0eSBhbmQgY29udGV4dCBvZiB1cHBlciBsaW1iIGludGVuc2l2ZSBncm91cCB2ZXJzdXMgaW5k
aXZpZHVhbGl6ZWQgb2NjdXBhdGlvbmFsIHRoZXJhcHkgZm9yIGNoaWxkcmVuIHdpdGggdW5pbGF0
ZXJhbCBjZXJlYnJhbCBwYWxzeTwvdGl0bGU+PHNlY29uZGFyeS10aXRsZT5EZXZlbG9wbWVudGFs
IE1lZGljaW5lICZhbXA7IENoaWxkIE5ldXJvbG9neTwvc2Vjb25kYXJ5LXRpdGxlPjxhbHQtdGl0
bGU+RGV2ZWxvcG1lbnRhbCBtZWRpY2luZSBhbmQgY2hpbGQgbmV1cm9sb2d5PC9hbHQtdGl0bGU+
PC90aXRsZXM+PHBlcmlvZGljYWw+PGZ1bGwtdGl0bGU+RGV2ZWxvcG1lbnRhbCBNZWRpY2luZSAm
YW1wOyBDaGlsZCBOZXVyb2xvZ3k8L2Z1bGwtdGl0bGU+PC9wZXJpb2RpY2FsPjxhbHQtcGVyaW9k
aWNhbD48ZnVsbC10aXRsZT5EZXZlbG9wbWVudGFsIE1lZGljaW5lIGFuZCBDaGlsZCBOZXVyb2xv
Z3k8L2Z1bGwtdGl0bGU+PC9hbHQtcGVyaW9kaWNhbD48cGFnZXM+NTM5LTQ3PC9wYWdlcz48dm9s
dW1lPjU3PC92b2x1bWU+PG51bWJlcj42PC9udW1iZXI+PGVkaXRpb24+MjAxNS8wMS8zMDwvZWRp
dGlvbj48ZGF0ZXM+PHllYXI+MjAxNTwveWVhcj48cHViLWRhdGVzPjxkYXRlPkp1bjwvZGF0ZT48
L3B1Yi1kYXRlcz48L2RhdGVzPjxpc2JuPjAwMTItMTYyMjwvaXNibj48YWNjZXNzaW9uLW51bT4y
NTYyNzA5MjwvYWNjZXNzaW9uLW51bT48dXJscz48cmVsYXRlZC11cmxzPjx1cmw+aHR0cDovL29u
bGluZWxpYnJhcnkud2lsZXkuY29tL3N0b3JlLzEwLjExMTEvZG1jbi4xMjcwMi9hc3NldC9kbWNu
MTI3MDIucGRmP3Y9MSZhbXA7dD1pYWc3MWM4MSZhbXA7cz05ZWE0NjEyN2QyZmY4OGZmNGNmMTNl
YzliOTljN2ZiM2JlNTYxZTAyPC91cmw+PC9yZWxhdGVkLXVybHM+PC91cmxzPjxlbGVjdHJvbmlj
LXJlc291cmNlLW51bT4xMC4xMTExL2RtY24uMTI3MDI8L2VsZWN0cm9uaWMtcmVzb3VyY2UtbnVt
PjxyZW1vdGUtZGF0YWJhc2UtcHJvdmlkZXI+TkxNPC9yZW1vdGUtZGF0YWJhc2UtcHJvdmlkZXI+
PGxhbmd1YWdlPmVuZzwvbGFuZ3VhZ2U+PC9yZWNvcmQ+PC9DaXRlPjxDaXRlPjxBdXRob3I+U2Fr
emV3c2tpPC9BdXRob3I+PFllYXI+MjAxNTwvWWVhcj48UmVjTnVtPjI5NzE8L1JlY051bT48cmVj
b3JkPjxyZWMtbnVtYmVyPjI5NzE8L3JlYy1udW1iZXI+PGZvcmVpZ24ta2V5cz48a2V5IGFwcD0i
RU4iIGRiLWlkPSI5c2Z4NXd4dnFzejJmbGUwdHA5cGF2eHF0dnB3NTkyMHI5cmYiIHRpbWVzdGFt
cD0iMTQ2NzkzMzcwMSI+Mjk3MTwva2V5PjwvZm9yZWlnbi1rZXlzPjxyZWYtdHlwZSBuYW1lPSJK
b3VybmFsIEFydGljbGUiPjE3PC9yZWYtdHlwZT48Y29udHJpYnV0b3JzPjxhdXRob3JzPjxhdXRo
b3I+U2FremV3c2tpLCBMLjwvYXV0aG9yPjxhdXRob3I+UHJvdmFuLCBLLjwvYXV0aG9yPjxhdXRo
b3I+Wml2aWFuaSwgSi48L2F1dGhvcj48YXV0aG9yPkJveWQsIFIuIE4uPC9hdXRob3I+PC9hdXRo
b3JzPjwvY29udHJpYnV0b3JzPjxhdXRoLWFkZHJlc3M+UXVlZW5zbGFuZCBDZXJlYnJhbCBQYWxz
eSBhbmQgUmVoYWJpbGl0YXRpb24gUmVzZWFyY2ggQ2VudHJlLCBTY2hvb2wgb2YgTWVkaWNpbmUs
IFRoZSBVbml2ZXJzaXR5IG9mIFF1ZWVuc2xhbmQsIEJyaXNiYW5lLCBBdXN0cmFsaWEuIEVsZWN0
cm9uaWMgYWRkcmVzczogbC5zYWt6ZXdza2kxQHVxLmVkdS5hdS4mI3hEO1F1ZWVuc2xhbmQgQ2Vy
ZWJyYWwgUGFsc3kgYW5kIFJlaGFiaWxpdGF0aW9uIFJlc2VhcmNoIENlbnRyZSwgU2Nob29sIG9m
IE1lZGljaW5lLCBUaGUgVW5pdmVyc2l0eSBvZiBRdWVlbnNsYW5kLCBCcmlzYmFuZSwgQXVzdHJh
bGlhLiYjeEQ7U2Nob29sIG9mIEhlYWx0aCBhbmQgUmVoYWJpbGl0YXRpb24gU2NpZW5jZXMsIFRo
ZSBVbml2ZXJzaXR5IG9mIFF1ZWVuc2xhbmQsIEJyaXNiYW5lLCBBdXN0cmFsaWEuPC9hdXRoLWFk
ZHJlc3M+PHRpdGxlcz48dGl0bGU+Q29tcGFyaXNvbiBvZiBkb3NhZ2Ugb2YgaW50ZW5zaXZlIHVw
cGVyIGxpbWIgdGhlcmFweSBmb3IgY2hpbGRyZW4gd2l0aCB1bmlsYXRlcmFsIGNlcmVicmFsIHBh
bHN5OiBob3cgYmlnIHNob3VsZCB0aGUgdGhlcmFweSBwaWxsIGJlPzwvdGl0bGU+PHNlY29uZGFy
eS10aXRsZT5SZXMgRGV2IERpc2FiaWw8L3NlY29uZGFyeS10aXRsZT48YWx0LXRpdGxlPlJlc2Vh
cmNoIGluIGRldmVsb3BtZW50YWwgZGlzYWJpbGl0aWVzPC9hbHQtdGl0bGU+PC90aXRsZXM+PHBl
cmlvZGljYWw+PGZ1bGwtdGl0bGU+UmVzZWFyY2ggaW4gRGV2ZWxvcG1lbnRhbCBEaXNhYmlsaXRp
ZXM8L2Z1bGwtdGl0bGU+PGFiYnItMT5SZXMuIERldi4gRGlzYWJpbC48L2FiYnItMT48YWJici0y
PlJlcyBEZXYgRGlzYWJpbDwvYWJici0yPjwvcGVyaW9kaWNhbD48YWx0LXBlcmlvZGljYWw+PGZ1
bGwtdGl0bGU+UmVzZWFyY2ggaW4gRGV2ZWxvcG1lbnRhbCBEaXNhYmlsaXRpZXM8L2Z1bGwtdGl0
bGU+PGFiYnItMT5SZXMuIERldi4gRGlzYWJpbC48L2FiYnItMT48YWJici0yPlJlcyBEZXYgRGlz
YWJpbDwvYWJici0yPjwvYWx0LXBlcmlvZGljYWw+PHBhZ2VzPjktMTY8L3BhZ2VzPjx2b2x1bWU+
Mzc8L3ZvbHVtZT48ZWRpdGlvbj4yMDE0LzEyLzAzPC9lZGl0aW9uPjxrZXl3b3Jkcz48a2V5d29y
ZD5DZXJlYnJhbCBQYWxzeS9jb21wbGljYXRpb25zLypyZWhhYmlsaXRhdGlvbjwva2V5d29yZD48
a2V5d29yZD5DaGlsZDwva2V5d29yZD48a2V5d29yZD5FeGVyY2lzZSBUaGVyYXB5LyptZXRob2Rz
PC9rZXl3b3JkPjxrZXl3b3JkPkZlbWFsZTwva2V5d29yZD48a2V5d29yZD5IZW1pcGxlZ2lhL2V0
aW9sb2d5LypyZWhhYmlsaXRhdGlvbjwva2V5d29yZD48a2V5d29yZD5IdW1hbnM8L2tleXdvcmQ+
PGtleXdvcmQ+TWFsZTwva2V5d29yZD48a2V5d29yZD5QaHlzaWNhbCBUaGVyYXB5IE1vZGFsaXRp
ZXM8L2tleXdvcmQ+PGtleXdvcmQ+KlVwcGVyIEV4dHJlbWl0eTwva2V5d29yZD48a2V5d29yZD5C
aW1hbnVhbCB0cmFpbmluZzwva2V5d29yZD48a2V5d29yZD5DZXJlYnJhbCBwYWxzeTwva2V5d29y
ZD48a2V5d29yZD5Db25zdHJhaW50IGluZHVjZWQgbW92ZW1lbnQgdGhlcmFweTwva2V5d29yZD48
a2V5d29yZD5Eb3Npbmc8L2tleXdvcmQ+PGtleXdvcmQ+UmFuZG9taXplZCBjb250cm9sbGVkIHRy
aWFsPC9rZXl3b3JkPjwva2V5d29yZHM+PGRhdGVzPjx5ZWFyPjIwMTU8L3llYXI+PHB1Yi1kYXRl
cz48ZGF0ZT5GZWI8L2RhdGU+PC9wdWItZGF0ZXM+PC9kYXRlcz48aXNibj4wODkxLTQyMjI8L2lz
Ym4+PGFjY2Vzc2lvbi1udW0+MjU0NjAyMTU8L2FjY2Vzc2lvbi1udW0+PHVybHM+PHJlbGF0ZWQt
dXJscz48dXJsPmh0dHA6Ly9hYy5lbHMtY2RuLmNvbS9TMDg5MTQyMjIxNDAwNDY0OC8xLXMyLjAt
UzA4OTE0MjIyMTQwMDQ2NDgtbWFpbi5wZGY/X3RpZD1jYmE2MmQyYy00NDk5LTExZTYtOTA1MC0w
MDAwMGFhY2IzNjImYW1wO2FjZG5hdD0xNDY3OTMzOTgxX2YxM2I0NmJjZWJhNzc2YjdjYjUzZTk4
ZTAzNmUyYzk4PC91cmw+PC9yZWxhdGVkLXVybHM+PC91cmxzPjxlbGVjdHJvbmljLXJlc291cmNl
LW51bT4xMC4xMDE2L2oucmlkZC4yMDE0LjEwLjA1MDwvZWxlY3Ryb25pYy1yZXNvdXJjZS1udW0+
PHJlbW90ZS1kYXRhYmFzZS1wcm92aWRlcj5OTE08L3JlbW90ZS1kYXRhYmFzZS1wcm92aWRlcj48
bGFuZ3VhZ2U+ZW5nPC9sYW5ndWFnZT48L3JlY29yZD48L0NpdGU+PC9FbmROb3RlPgB=
</w:fldData>
        </w:fldChar>
      </w:r>
      <w:r w:rsidRPr="005B3AD1">
        <w:rPr>
          <w:rFonts w:cstheme="minorHAnsi"/>
          <w:lang w:val="en-AU"/>
        </w:rPr>
        <w:instrText xml:space="preserve"> ADDIN EN.CITE </w:instrText>
      </w:r>
      <w:r w:rsidRPr="005B3AD1">
        <w:rPr>
          <w:rFonts w:cstheme="minorHAnsi"/>
          <w:lang w:val="en-AU"/>
        </w:rPr>
        <w:fldChar w:fldCharType="begin">
          <w:fldData xml:space="preserve">PEVuZE5vdGU+PENpdGU+PEF1dGhvcj5TYWt6ZXdza2k8L0F1dGhvcj48WWVhcj4yMDExPC9ZZWFy
PjxSZWNOdW0+NDUwPC9SZWNOdW0+PERpc3BsYXlUZXh0PjxzdHlsZSBmYWNlPSJzdXBlcnNjcmlw
dCI+NC02PC9zdHlsZT48L0Rpc3BsYXlUZXh0PjxyZWNvcmQ+PHJlYy1udW1iZXI+NDUwPC9yZWMt
bnVtYmVyPjxmb3JlaWduLWtleXM+PGtleSBhcHA9IkVOIiBkYi1pZD0iOXNmeDV3eHZxc3oyZmxl
MHRwOXBhdnhxdHZwdzU5MjByOXJmIiB0aW1lc3RhbXA9IjEyNjU5Mzc4NzUiPjQ1MDwva2V5Pjwv
Zm9yZWlnbi1rZXlzPjxyZWYtdHlwZSBuYW1lPSJKb3VybmFsIEFydGljbGUiPjE3PC9yZWYtdHlw
ZT48Y29udHJpYnV0b3JzPjxhdXRob3JzPjxhdXRob3I+U2FremV3c2tpLCBMLjwvYXV0aG9yPjxh
dXRob3I+Wml2aWFuaSwgSi48L2F1dGhvcj48YXV0aG9yPkFiYm90dCwgRC5GLjwvYXV0aG9yPjxh
dXRob3I+TWFjZG9uZWxsLCBSLkEuTC48L2F1dGhvcj48YXV0aG9yPkphY2tzb24sIEcuRC48L2F1
dGhvcj48YXV0aG9yPkJveWQsIFIuTi48L2F1dGhvcj48L2F1dGhvcnM+PC9jb250cmlidXRvcnM+
PHRpdGxlcz48dGl0bGU+UmFuZG9taXNlZCB0cmlhbCBvZiBjb25zdHJhaW50LWluZHVjZWQgbW92
ZW1lbnQgdGhlcmFweSBhbmQgYmltYW51YWwgdHJhaW5pbmcgb24gYWN0aXZpdHkgb3V0Y29tZXMg
Zm9yIGNoaWxkcmVuIHdpdGggY29uZ2VuaXRhbCBoZW1pcGxlZ2lhLjwvdGl0bGU+PHNlY29uZGFy
eS10aXRsZT5EZXZlbG9wbWVudGFsIE1lZGljaW5lIGFuZCBDaGlsZCBOZXVyb2xvZ3k8L3NlY29u
ZGFyeS10aXRsZT48L3RpdGxlcz48cGVyaW9kaWNhbD48ZnVsbC10aXRsZT5EZXZlbG9wbWVudGFs
IE1lZGljaW5lIGFuZCBDaGlsZCBOZXVyb2xvZ3k8L2Z1bGwtdGl0bGU+PC9wZXJpb2RpY2FsPjxw
YWdlcz4zMTMtMzIwPC9wYWdlcz48dm9sdW1lPiA1Mzwvdm9sdW1lPjxudW1iZXI+NDwvbnVtYmVy
PjxkYXRlcz48eWVhcj4yMDExPC95ZWFyPjwvZGF0ZXM+PHVybHM+PC91cmxzPjwvcmVjb3JkPjwv
Q2l0ZT48Q2l0ZT48QXV0aG9yPlNha3pld3NraTwvQXV0aG9yPjxZZWFyPjIwMTU8L1llYXI+PFJl
Y051bT4yNzcwPC9SZWNOdW0+PHJlY29yZD48cmVjLW51bWJlcj4yNzcwPC9yZWMtbnVtYmVyPjxm
b3JlaWduLWtleXM+PGtleSBhcHA9IkVOIiBkYi1pZD0iOXNmeDV3eHZxc3oyZmxlMHRwOXBhdnhx
dHZwdzU5MjByOXJmIiB0aW1lc3RhbXA9IjE0MzE1NjAxODAiPjI3NzA8L2tleT48L2ZvcmVpZ24t
a2V5cz48cmVmLXR5cGUgbmFtZT0iSm91cm5hbCBBcnRpY2xlIj4xNzwvcmVmLXR5cGU+PGNvbnRy
aWJ1dG9ycz48YXV0aG9ycz48YXV0aG9yPlNha3pld3NraSwgTC48L2F1dGhvcj48YXV0aG9yPk1p
bGxlciwgTC48L2F1dGhvcj48YXV0aG9yPlppdmlhbmksIEouPC9hdXRob3I+PGF1dGhvcj5BYmJv
dHQsIEQuIEYuPC9hdXRob3I+PGF1dGhvcj5Sb3NlLCBTLjwvYXV0aG9yPjxhdXRob3I+TWFjZG9u
ZWxsLCBSLiBBLjwvYXV0aG9yPjxhdXRob3I+Qm95ZCwgUi4gTi48L2F1dGhvcj48L2F1dGhvcnM+
PC9jb250cmlidXRvcnM+PGF1dGgtYWRkcmVzcz5GYWN1bHR5IG9mIEhlYWx0aCwgUXVlZW5zbGFu
ZCBDZXJlYnJhbCBQYWxzeSBhbmQgUmVoYWJpbGl0YXRpb24gUmVzZWFyY2ggQ2VudHJlLCBTY2hv
b2wgb2YgTWVkaWNpbmUsIFRoZSBVbml2ZXJzaXR5IG9mIFF1ZWVuc2xhbmQsIEJyaXNiYW5lLCBR
bGQsIEF1c3RyYWxpYS4mI3hEO1NjaG9vbCBvZiBIZWFsdGggYW5kIFJlaGFiaWxpdGF0aW9uIFNj
aWVuY2VzLCBUaGUgVW5pdmVyc2l0eSBvZiBRdWVlbnNsYW5kLCBCcmlzYmFuZSwgUWxkLCBBdXN0
cmFsaWEuJiN4RDtCcmFpbiBSZXNlYXJjaCBJbnN0aXR1dGUsIEZsb3JleSBOZXVyb3NjaWVuY2Vz
IEluc3RpdHV0ZXMgKEF1c3RpbiksIE1lbGJvdXJuZSwgVmljLiwgQXVzdHJhbGlhLiYjeEQ7RGVw
YXJ0bWVudCBvZiBNZWRpY2luZSwgVGhlIFVuaXZlcnNpdHkgb2YgTWVsYm91cm5lLCBNZWxib3Vy
bmUsIFZpYy4sIEF1c3RyYWxpYS4mI3hEO0NTSVJPLCBBdXN0cmFsaWFuIGUtSGVhbHRoIFJlc2Vh
cmNoIENlbnRyZSwgVW5pdmVyc2l0eSBvZiBRdWVlbnNsYW5kIENlbnRyZSBmb3IgQ2xpbmljYWwg
UmVzZWFyY2gsIEJyaXNiYW5lLCBRbGQsIEF1c3RyYWxpYS4mI3hEO0RlcGFydG1lbnQgb2YgTmV1
cm9sb2d5LCBBdXN0aW4gSGVhbHRoLCBNZWxib3VybmUsIFZpYy4sIEF1c3RyYWxpYS48L2F1dGgt
YWRkcmVzcz48dGl0bGVzPjx0aXRsZT5SYW5kb21pemVkIGNvbXBhcmlzb24gdHJpYWwgb2YgZGVu
c2l0eSBhbmQgY29udGV4dCBvZiB1cHBlciBsaW1iIGludGVuc2l2ZSBncm91cCB2ZXJzdXMgaW5k
aXZpZHVhbGl6ZWQgb2NjdXBhdGlvbmFsIHRoZXJhcHkgZm9yIGNoaWxkcmVuIHdpdGggdW5pbGF0
ZXJhbCBjZXJlYnJhbCBwYWxzeTwvdGl0bGU+PHNlY29uZGFyeS10aXRsZT5EZXZlbG9wbWVudGFs
IE1lZGljaW5lICZhbXA7IENoaWxkIE5ldXJvbG9neTwvc2Vjb25kYXJ5LXRpdGxlPjxhbHQtdGl0
bGU+RGV2ZWxvcG1lbnRhbCBtZWRpY2luZSBhbmQgY2hpbGQgbmV1cm9sb2d5PC9hbHQtdGl0bGU+
PC90aXRsZXM+PHBlcmlvZGljYWw+PGZ1bGwtdGl0bGU+RGV2ZWxvcG1lbnRhbCBNZWRpY2luZSAm
YW1wOyBDaGlsZCBOZXVyb2xvZ3k8L2Z1bGwtdGl0bGU+PC9wZXJpb2RpY2FsPjxhbHQtcGVyaW9k
aWNhbD48ZnVsbC10aXRsZT5EZXZlbG9wbWVudGFsIE1lZGljaW5lIGFuZCBDaGlsZCBOZXVyb2xv
Z3k8L2Z1bGwtdGl0bGU+PC9hbHQtcGVyaW9kaWNhbD48cGFnZXM+NTM5LTQ3PC9wYWdlcz48dm9s
dW1lPjU3PC92b2x1bWU+PG51bWJlcj42PC9udW1iZXI+PGVkaXRpb24+MjAxNS8wMS8zMDwvZWRp
dGlvbj48ZGF0ZXM+PHllYXI+MjAxNTwveWVhcj48cHViLWRhdGVzPjxkYXRlPkp1bjwvZGF0ZT48
L3B1Yi1kYXRlcz48L2RhdGVzPjxpc2JuPjAwMTItMTYyMjwvaXNibj48YWNjZXNzaW9uLW51bT4y
NTYyNzA5MjwvYWNjZXNzaW9uLW51bT48dXJscz48cmVsYXRlZC11cmxzPjx1cmw+aHR0cDovL29u
bGluZWxpYnJhcnkud2lsZXkuY29tL3N0b3JlLzEwLjExMTEvZG1jbi4xMjcwMi9hc3NldC9kbWNu
MTI3MDIucGRmP3Y9MSZhbXA7dD1pYWc3MWM4MSZhbXA7cz05ZWE0NjEyN2QyZmY4OGZmNGNmMTNl
YzliOTljN2ZiM2JlNTYxZTAyPC91cmw+PC9yZWxhdGVkLXVybHM+PC91cmxzPjxlbGVjdHJvbmlj
LXJlc291cmNlLW51bT4xMC4xMTExL2RtY24uMTI3MDI8L2VsZWN0cm9uaWMtcmVzb3VyY2UtbnVt
PjxyZW1vdGUtZGF0YWJhc2UtcHJvdmlkZXI+TkxNPC9yZW1vdGUtZGF0YWJhc2UtcHJvdmlkZXI+
PGxhbmd1YWdlPmVuZzwvbGFuZ3VhZ2U+PC9yZWNvcmQ+PC9DaXRlPjxDaXRlPjxBdXRob3I+U2Fr
emV3c2tpPC9BdXRob3I+PFllYXI+MjAxNTwvWWVhcj48UmVjTnVtPjI5NzE8L1JlY051bT48cmVj
b3JkPjxyZWMtbnVtYmVyPjI5NzE8L3JlYy1udW1iZXI+PGZvcmVpZ24ta2V5cz48a2V5IGFwcD0i
RU4iIGRiLWlkPSI5c2Z4NXd4dnFzejJmbGUwdHA5cGF2eHF0dnB3NTkyMHI5cmYiIHRpbWVzdGFt
cD0iMTQ2NzkzMzcwMSI+Mjk3MTwva2V5PjwvZm9yZWlnbi1rZXlzPjxyZWYtdHlwZSBuYW1lPSJK
b3VybmFsIEFydGljbGUiPjE3PC9yZWYtdHlwZT48Y29udHJpYnV0b3JzPjxhdXRob3JzPjxhdXRo
b3I+U2FremV3c2tpLCBMLjwvYXV0aG9yPjxhdXRob3I+UHJvdmFuLCBLLjwvYXV0aG9yPjxhdXRo
b3I+Wml2aWFuaSwgSi48L2F1dGhvcj48YXV0aG9yPkJveWQsIFIuIE4uPC9hdXRob3I+PC9hdXRo
b3JzPjwvY29udHJpYnV0b3JzPjxhdXRoLWFkZHJlc3M+UXVlZW5zbGFuZCBDZXJlYnJhbCBQYWxz
eSBhbmQgUmVoYWJpbGl0YXRpb24gUmVzZWFyY2ggQ2VudHJlLCBTY2hvb2wgb2YgTWVkaWNpbmUs
IFRoZSBVbml2ZXJzaXR5IG9mIFF1ZWVuc2xhbmQsIEJyaXNiYW5lLCBBdXN0cmFsaWEuIEVsZWN0
cm9uaWMgYWRkcmVzczogbC5zYWt6ZXdza2kxQHVxLmVkdS5hdS4mI3hEO1F1ZWVuc2xhbmQgQ2Vy
ZWJyYWwgUGFsc3kgYW5kIFJlaGFiaWxpdGF0aW9uIFJlc2VhcmNoIENlbnRyZSwgU2Nob29sIG9m
IE1lZGljaW5lLCBUaGUgVW5pdmVyc2l0eSBvZiBRdWVlbnNsYW5kLCBCcmlzYmFuZSwgQXVzdHJh
bGlhLiYjeEQ7U2Nob29sIG9mIEhlYWx0aCBhbmQgUmVoYWJpbGl0YXRpb24gU2NpZW5jZXMsIFRo
ZSBVbml2ZXJzaXR5IG9mIFF1ZWVuc2xhbmQsIEJyaXNiYW5lLCBBdXN0cmFsaWEuPC9hdXRoLWFk
ZHJlc3M+PHRpdGxlcz48dGl0bGU+Q29tcGFyaXNvbiBvZiBkb3NhZ2Ugb2YgaW50ZW5zaXZlIHVw
cGVyIGxpbWIgdGhlcmFweSBmb3IgY2hpbGRyZW4gd2l0aCB1bmlsYXRlcmFsIGNlcmVicmFsIHBh
bHN5OiBob3cgYmlnIHNob3VsZCB0aGUgdGhlcmFweSBwaWxsIGJlPzwvdGl0bGU+PHNlY29uZGFy
eS10aXRsZT5SZXMgRGV2IERpc2FiaWw8L3NlY29uZGFyeS10aXRsZT48YWx0LXRpdGxlPlJlc2Vh
cmNoIGluIGRldmVsb3BtZW50YWwgZGlzYWJpbGl0aWVzPC9hbHQtdGl0bGU+PC90aXRsZXM+PHBl
cmlvZGljYWw+PGZ1bGwtdGl0bGU+UmVzZWFyY2ggaW4gRGV2ZWxvcG1lbnRhbCBEaXNhYmlsaXRp
ZXM8L2Z1bGwtdGl0bGU+PGFiYnItMT5SZXMuIERldi4gRGlzYWJpbC48L2FiYnItMT48YWJici0y
PlJlcyBEZXYgRGlzYWJpbDwvYWJici0yPjwvcGVyaW9kaWNhbD48YWx0LXBlcmlvZGljYWw+PGZ1
bGwtdGl0bGU+UmVzZWFyY2ggaW4gRGV2ZWxvcG1lbnRhbCBEaXNhYmlsaXRpZXM8L2Z1bGwtdGl0
bGU+PGFiYnItMT5SZXMuIERldi4gRGlzYWJpbC48L2FiYnItMT48YWJici0yPlJlcyBEZXYgRGlz
YWJpbDwvYWJici0yPjwvYWx0LXBlcmlvZGljYWw+PHBhZ2VzPjktMTY8L3BhZ2VzPjx2b2x1bWU+
Mzc8L3ZvbHVtZT48ZWRpdGlvbj4yMDE0LzEyLzAzPC9lZGl0aW9uPjxrZXl3b3Jkcz48a2V5d29y
ZD5DZXJlYnJhbCBQYWxzeS9jb21wbGljYXRpb25zLypyZWhhYmlsaXRhdGlvbjwva2V5d29yZD48
a2V5d29yZD5DaGlsZDwva2V5d29yZD48a2V5d29yZD5FeGVyY2lzZSBUaGVyYXB5LyptZXRob2Rz
PC9rZXl3b3JkPjxrZXl3b3JkPkZlbWFsZTwva2V5d29yZD48a2V5d29yZD5IZW1pcGxlZ2lhL2V0
aW9sb2d5LypyZWhhYmlsaXRhdGlvbjwva2V5d29yZD48a2V5d29yZD5IdW1hbnM8L2tleXdvcmQ+
PGtleXdvcmQ+TWFsZTwva2V5d29yZD48a2V5d29yZD5QaHlzaWNhbCBUaGVyYXB5IE1vZGFsaXRp
ZXM8L2tleXdvcmQ+PGtleXdvcmQ+KlVwcGVyIEV4dHJlbWl0eTwva2V5d29yZD48a2V5d29yZD5C
aW1hbnVhbCB0cmFpbmluZzwva2V5d29yZD48a2V5d29yZD5DZXJlYnJhbCBwYWxzeTwva2V5d29y
ZD48a2V5d29yZD5Db25zdHJhaW50IGluZHVjZWQgbW92ZW1lbnQgdGhlcmFweTwva2V5d29yZD48
a2V5d29yZD5Eb3Npbmc8L2tleXdvcmQ+PGtleXdvcmQ+UmFuZG9taXplZCBjb250cm9sbGVkIHRy
aWFsPC9rZXl3b3JkPjwva2V5d29yZHM+PGRhdGVzPjx5ZWFyPjIwMTU8L3llYXI+PHB1Yi1kYXRl
cz48ZGF0ZT5GZWI8L2RhdGU+PC9wdWItZGF0ZXM+PC9kYXRlcz48aXNibj4wODkxLTQyMjI8L2lz
Ym4+PGFjY2Vzc2lvbi1udW0+MjU0NjAyMTU8L2FjY2Vzc2lvbi1udW0+PHVybHM+PHJlbGF0ZWQt
dXJscz48dXJsPmh0dHA6Ly9hYy5lbHMtY2RuLmNvbS9TMDg5MTQyMjIxNDAwNDY0OC8xLXMyLjAt
UzA4OTE0MjIyMTQwMDQ2NDgtbWFpbi5wZGY/X3RpZD1jYmE2MmQyYy00NDk5LTExZTYtOTA1MC0w
MDAwMGFhY2IzNjImYW1wO2FjZG5hdD0xNDY3OTMzOTgxX2YxM2I0NmJjZWJhNzc2YjdjYjUzZTk4
ZTAzNmUyYzk4PC91cmw+PC9yZWxhdGVkLXVybHM+PC91cmxzPjxlbGVjdHJvbmljLXJlc291cmNl
LW51bT4xMC4xMDE2L2oucmlkZC4yMDE0LjEwLjA1MDwvZWxlY3Ryb25pYy1yZXNvdXJjZS1udW0+
PHJlbW90ZS1kYXRhYmFzZS1wcm92aWRlcj5OTE08L3JlbW90ZS1kYXRhYmFzZS1wcm92aWRlcj48
bGFuZ3VhZ2U+ZW5nPC9sYW5ndWFnZT48L3JlY29yZD48L0NpdGU+PC9FbmROb3RlPgB=
</w:fldData>
        </w:fldChar>
      </w:r>
      <w:r w:rsidRPr="005B3AD1">
        <w:rPr>
          <w:rFonts w:cstheme="minorHAnsi"/>
          <w:lang w:val="en-AU"/>
        </w:rPr>
        <w:instrText xml:space="preserve"> ADDIN EN.CITE.DATA </w:instrText>
      </w:r>
      <w:r w:rsidRPr="005B3AD1">
        <w:rPr>
          <w:rFonts w:cstheme="minorHAnsi"/>
        </w:rPr>
      </w:r>
      <w:r w:rsidRPr="005B3AD1">
        <w:rPr>
          <w:rFonts w:cstheme="minorHAnsi"/>
        </w:rPr>
        <w:fldChar w:fldCharType="end"/>
      </w:r>
      <w:r w:rsidRPr="005B3AD1">
        <w:rPr>
          <w:rFonts w:cstheme="minorHAnsi"/>
          <w:lang w:val="en-AU"/>
        </w:rPr>
      </w:r>
      <w:r w:rsidRPr="005B3AD1">
        <w:rPr>
          <w:rFonts w:cstheme="minorHAnsi"/>
          <w:lang w:val="en-AU"/>
        </w:rPr>
        <w:fldChar w:fldCharType="separate"/>
      </w:r>
      <w:r w:rsidRPr="005B3AD1">
        <w:rPr>
          <w:rFonts w:cstheme="minorHAnsi"/>
          <w:vertAlign w:val="superscript"/>
          <w:lang w:val="en-AU"/>
        </w:rPr>
        <w:t>4-6</w:t>
      </w:r>
      <w:r w:rsidRPr="005B3AD1">
        <w:rPr>
          <w:rFonts w:cstheme="minorHAnsi"/>
        </w:rPr>
        <w:fldChar w:fldCharType="end"/>
      </w:r>
      <w:r w:rsidRPr="005B3AD1">
        <w:rPr>
          <w:rFonts w:cstheme="minorHAnsi"/>
          <w:lang w:val="en-AU"/>
        </w:rPr>
        <w:t xml:space="preserve"> and from our systematic review of all upper limb interventions</w:t>
      </w:r>
      <w:r w:rsidRPr="005B3AD1">
        <w:rPr>
          <w:rFonts w:cstheme="minorHAnsi"/>
          <w:lang w:val="en-AU"/>
        </w:rPr>
        <w:fldChar w:fldCharType="begin"/>
      </w:r>
      <w:r w:rsidRPr="005B3AD1">
        <w:rPr>
          <w:rFonts w:cstheme="minorHAnsi"/>
          <w:lang w:val="en-AU"/>
        </w:rPr>
        <w:instrText xml:space="preserve"> ADDIN EN.CITE &lt;EndNote&gt;&lt;Cite&gt;&lt;Author&gt;Sakzewski&lt;/Author&gt;&lt;Year&gt;2014&lt;/Year&gt;&lt;RecNum&gt;2236&lt;/RecNum&gt;&lt;DisplayText&gt;&lt;style face="superscript"&gt;8&lt;/style&gt;&lt;/DisplayText&gt;&lt;record&gt;&lt;rec-number&gt;2236&lt;/rec-number&gt;&lt;foreign-keys&gt;&lt;key app="EN" db-id="9sfx5wxvqsz2fle0tp9pavxqtvpw5920r9rf" timestamp="1364951615"&gt;2236&lt;/key&gt;&lt;/foreign-keys&gt;&lt;ref-type name="Journal Article"&gt;17&lt;/ref-type&gt;&lt;contributors&gt;&lt;authors&gt;&lt;author&gt;Sakzewski, L&lt;/author&gt;&lt;author&gt;Ziviani, J&lt;/author&gt;&lt;author&gt;Boyd, RN.&lt;/author&gt;&lt;/authors&gt;&lt;/contributors&gt;&lt;titles&gt;&lt;title&gt;Efficacy of upper limb therapies for unilateral cerebral palsy: A meta-analysis&lt;/title&gt;&lt;secondary-title&gt;Pediatrics&lt;/secondary-title&gt;&lt;/titles&gt;&lt;periodical&gt;&lt;full-title&gt;Pediatrics&lt;/full-title&gt;&lt;/periodical&gt;&lt;pages&gt;e175-204&lt;/pages&gt;&lt;volume&gt;133&lt;/volume&gt;&lt;number&gt;1&lt;/number&gt;&lt;dates&gt;&lt;year&gt;2014&lt;/year&gt;&lt;/dates&gt;&lt;urls&gt;&lt;/urls&gt;&lt;/record&gt;&lt;/Cite&gt;&lt;/EndNote&gt;</w:instrText>
      </w:r>
      <w:r w:rsidRPr="005B3AD1">
        <w:rPr>
          <w:rFonts w:cstheme="minorHAnsi"/>
          <w:lang w:val="en-AU"/>
        </w:rPr>
        <w:fldChar w:fldCharType="separate"/>
      </w:r>
      <w:r w:rsidRPr="005B3AD1">
        <w:rPr>
          <w:rFonts w:cstheme="minorHAnsi"/>
          <w:vertAlign w:val="superscript"/>
          <w:lang w:val="en-AU"/>
        </w:rPr>
        <w:t>8</w:t>
      </w:r>
      <w:r w:rsidRPr="005B3AD1">
        <w:rPr>
          <w:rFonts w:cstheme="minorHAnsi"/>
        </w:rPr>
        <w:fldChar w:fldCharType="end"/>
      </w:r>
      <w:r w:rsidRPr="005B3AD1">
        <w:rPr>
          <w:rFonts w:cstheme="minorHAnsi"/>
          <w:lang w:val="en-AU"/>
        </w:rPr>
        <w:t xml:space="preserve"> indicate that 60 hours is likely to be a sufficient dose to achieve significant changes in motor </w:t>
      </w:r>
      <w:r w:rsidR="000C197F">
        <w:rPr>
          <w:rFonts w:cstheme="minorHAnsi"/>
          <w:lang w:val="en-AU"/>
        </w:rPr>
        <w:t xml:space="preserve">performance, </w:t>
      </w:r>
      <w:r w:rsidRPr="005B3AD1">
        <w:rPr>
          <w:rFonts w:cstheme="minorHAnsi"/>
          <w:lang w:val="en-AU"/>
        </w:rPr>
        <w:t>and the two week camps are feasible for children and their families. The model of HABIT-ILE to be tested has been adapted to maximise future clinical translation to ensure acceptability and feasibility to children with bilateral CP and their families in Australia.</w:t>
      </w:r>
    </w:p>
    <w:p w14:paraId="767BE7B5" w14:textId="3C4071A6" w:rsidR="005B3AD1" w:rsidRPr="005B3AD1" w:rsidRDefault="005B3AD1" w:rsidP="005B3AD1">
      <w:pPr>
        <w:rPr>
          <w:rFonts w:cstheme="minorHAnsi"/>
          <w:lang w:val="en-AU"/>
        </w:rPr>
      </w:pPr>
      <w:r w:rsidRPr="005B3AD1">
        <w:rPr>
          <w:rFonts w:cstheme="minorHAnsi"/>
          <w:b/>
          <w:i/>
          <w:lang w:val="en-AU"/>
        </w:rPr>
        <w:t xml:space="preserve">Mode: </w:t>
      </w:r>
      <w:r w:rsidRPr="005B3AD1">
        <w:rPr>
          <w:rFonts w:cstheme="minorHAnsi"/>
          <w:lang w:val="en-AU"/>
        </w:rPr>
        <w:t>Groups of 10-12 children delivered (1:1 or 2:1 therapist</w:t>
      </w:r>
      <w:r w:rsidR="00A72A23">
        <w:rPr>
          <w:rFonts w:cstheme="minorHAnsi"/>
          <w:lang w:val="en-AU"/>
        </w:rPr>
        <w:t xml:space="preserve"> </w:t>
      </w:r>
      <w:r w:rsidR="00352BFD">
        <w:rPr>
          <w:rFonts w:cstheme="minorHAnsi"/>
          <w:lang w:val="en-AU"/>
        </w:rPr>
        <w:t>/ volunteer / student</w:t>
      </w:r>
      <w:r w:rsidRPr="005B3AD1">
        <w:rPr>
          <w:rFonts w:cstheme="minorHAnsi"/>
          <w:lang w:val="en-AU"/>
        </w:rPr>
        <w:t xml:space="preserve"> to child ratio according to ability).</w:t>
      </w:r>
    </w:p>
    <w:p w14:paraId="0A74F049" w14:textId="0A97A96B" w:rsidR="005B3AD1" w:rsidRPr="005B3AD1" w:rsidRDefault="005B3AD1" w:rsidP="001437F2">
      <w:pPr>
        <w:jc w:val="both"/>
        <w:rPr>
          <w:rFonts w:cstheme="minorHAnsi"/>
          <w:lang w:val="en-AU"/>
        </w:rPr>
      </w:pPr>
      <w:r w:rsidRPr="005B3AD1">
        <w:rPr>
          <w:rFonts w:cstheme="minorHAnsi"/>
          <w:b/>
          <w:i/>
          <w:lang w:val="en-AU"/>
        </w:rPr>
        <w:t xml:space="preserve">Content and tailoring: </w:t>
      </w:r>
      <w:r w:rsidRPr="005B3AD1">
        <w:rPr>
          <w:rFonts w:cstheme="minorHAnsi"/>
          <w:b/>
          <w:lang w:val="en-AU"/>
        </w:rPr>
        <w:t>Upper extremity:</w:t>
      </w:r>
      <w:r w:rsidRPr="005B3AD1">
        <w:rPr>
          <w:rFonts w:cstheme="minorHAnsi"/>
          <w:lang w:val="en-AU"/>
        </w:rPr>
        <w:t xml:space="preserve"> Intervention </w:t>
      </w:r>
      <w:proofErr w:type="gramStart"/>
      <w:r w:rsidRPr="005B3AD1">
        <w:rPr>
          <w:rFonts w:cstheme="minorHAnsi"/>
          <w:lang w:val="en-AU"/>
        </w:rPr>
        <w:t>will be based</w:t>
      </w:r>
      <w:proofErr w:type="gramEnd"/>
      <w:r w:rsidRPr="005B3AD1">
        <w:rPr>
          <w:rFonts w:cstheme="minorHAnsi"/>
          <w:lang w:val="en-AU"/>
        </w:rPr>
        <w:t xml:space="preserve"> on the child’s motor abilities (determined at baseline), age, interests and self-identified functional goals. Tasks/activities </w:t>
      </w:r>
      <w:proofErr w:type="gramStart"/>
      <w:r w:rsidRPr="005B3AD1">
        <w:rPr>
          <w:rFonts w:cstheme="minorHAnsi"/>
          <w:lang w:val="en-AU"/>
        </w:rPr>
        <w:t>are made</w:t>
      </w:r>
      <w:proofErr w:type="gramEnd"/>
      <w:r w:rsidRPr="005B3AD1">
        <w:rPr>
          <w:rFonts w:cstheme="minorHAnsi"/>
          <w:lang w:val="en-AU"/>
        </w:rPr>
        <w:t xml:space="preserve"> incrementally more challenging. Practice </w:t>
      </w:r>
      <w:proofErr w:type="gramStart"/>
      <w:r w:rsidRPr="005B3AD1">
        <w:rPr>
          <w:rFonts w:cstheme="minorHAnsi"/>
          <w:lang w:val="en-AU"/>
        </w:rPr>
        <w:t>is structured</w:t>
      </w:r>
      <w:proofErr w:type="gramEnd"/>
      <w:r w:rsidRPr="005B3AD1">
        <w:rPr>
          <w:rFonts w:cstheme="minorHAnsi"/>
          <w:lang w:val="en-AU"/>
        </w:rPr>
        <w:t xml:space="preserve">, using whole task practice with high repetition </w:t>
      </w:r>
      <w:r w:rsidRPr="005B3AD1">
        <w:rPr>
          <w:rFonts w:cstheme="minorHAnsi"/>
          <w:lang w:val="en-AU"/>
        </w:rPr>
        <w:lastRenderedPageBreak/>
        <w:t>and ongoing feedback about performance. Tasks that will be performed include: (</w:t>
      </w:r>
      <w:proofErr w:type="spellStart"/>
      <w:r w:rsidRPr="005B3AD1">
        <w:rPr>
          <w:rFonts w:cstheme="minorHAnsi"/>
          <w:lang w:val="en-AU"/>
        </w:rPr>
        <w:t>i</w:t>
      </w:r>
      <w:proofErr w:type="spellEnd"/>
      <w:r w:rsidRPr="005B3AD1">
        <w:rPr>
          <w:rFonts w:cstheme="minorHAnsi"/>
          <w:lang w:val="en-AU"/>
        </w:rPr>
        <w:t xml:space="preserve">) incremented </w:t>
      </w:r>
      <w:proofErr w:type="gramStart"/>
      <w:r w:rsidRPr="005B3AD1">
        <w:rPr>
          <w:rFonts w:cstheme="minorHAnsi"/>
          <w:lang w:val="en-AU"/>
        </w:rPr>
        <w:t>table top</w:t>
      </w:r>
      <w:proofErr w:type="gramEnd"/>
      <w:r w:rsidRPr="005B3AD1">
        <w:rPr>
          <w:rFonts w:cstheme="minorHAnsi"/>
          <w:lang w:val="en-AU"/>
        </w:rPr>
        <w:t xml:space="preserve"> fine motor activities; (ii) activities of daily living when standing/walking; (iii) gross motor play and physical activities. Based on the pilot study of HABIT-ILE, we expect that 40% of the time </w:t>
      </w:r>
      <w:proofErr w:type="gramStart"/>
      <w:r w:rsidRPr="005B3AD1">
        <w:rPr>
          <w:rFonts w:cstheme="minorHAnsi"/>
          <w:lang w:val="en-AU"/>
        </w:rPr>
        <w:t>will be spent</w:t>
      </w:r>
      <w:proofErr w:type="gramEnd"/>
      <w:r w:rsidRPr="005B3AD1">
        <w:rPr>
          <w:rFonts w:cstheme="minorHAnsi"/>
          <w:lang w:val="en-AU"/>
        </w:rPr>
        <w:t xml:space="preserve"> engaged in activities requiring gross upper limb dexterity, 30% on activities of daily living, 2</w:t>
      </w:r>
      <w:r w:rsidR="000C197F">
        <w:rPr>
          <w:rFonts w:cstheme="minorHAnsi"/>
          <w:lang w:val="en-AU"/>
        </w:rPr>
        <w:t>0</w:t>
      </w:r>
      <w:r w:rsidRPr="005B3AD1">
        <w:rPr>
          <w:rFonts w:cstheme="minorHAnsi"/>
          <w:lang w:val="en-AU"/>
        </w:rPr>
        <w:t xml:space="preserve">% manipulative games, and 10% on other card games, arts and crafts. </w:t>
      </w:r>
      <w:r w:rsidRPr="005B3AD1">
        <w:rPr>
          <w:rFonts w:cstheme="minorHAnsi"/>
          <w:b/>
          <w:lang w:val="en-AU"/>
        </w:rPr>
        <w:t>Lower extremity:</w:t>
      </w:r>
      <w:r w:rsidRPr="005B3AD1">
        <w:rPr>
          <w:rFonts w:cstheme="minorHAnsi"/>
          <w:lang w:val="en-AU"/>
        </w:rPr>
        <w:t xml:space="preserve"> Based on the child’s motor abilities, postural control/sitting balance will be progressed from sitting on a stool to sitting on fitness balls to build core strength; progression of standing balance with use of balance boards. Based on the pilot study of HABIT-ILE</w:t>
      </w:r>
      <w:r w:rsidRPr="005B3AD1">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5B3AD1">
        <w:rPr>
          <w:rFonts w:cstheme="minorHAnsi"/>
          <w:lang w:val="en-AU"/>
        </w:rPr>
        <w:instrText xml:space="preserve"> ADDIN EN.CITE </w:instrText>
      </w:r>
      <w:r w:rsidRPr="005B3AD1">
        <w:rPr>
          <w:rFonts w:cstheme="minorHAnsi"/>
          <w:lang w:val="en-AU"/>
        </w:rPr>
        <w:fldChar w:fldCharType="begin">
          <w:fldData xml:space="preserve">PEVuZE5vdGU+PENpdGU+PEF1dGhvcj5CbGV5ZW5oZXVmdDwvQXV0aG9yPjxZZWFyPjIwMTc8L1ll
YXI+PFJlY051bT4yMzY5PC9SZWNOdW0+PERpc3BsYXlUZXh0PjxzdHlsZSBmYWNlPSJzdXBlcnNj
cmlwdCI+MTE8L3N0eWxlPjwvRGlzcGxheVRleHQ+PHJlY29yZD48cmVjLW51bWJlcj4yMzY5PC9y
ZWMtbnVtYmVyPjxmb3JlaWduLWtleXM+PGtleSBhcHA9IkVOIiBkYi1pZD0iOXNmeDV3eHZxc3oy
ZmxlMHRwOXBhdnhxdHZwdzU5MjByOXJmIiB0aW1lc3RhbXA9IjE0ODg5MzMyMTkiPjIzNjk8L2tl
eT48L2ZvcmVpZ24ta2V5cz48cmVmLXR5cGUgbmFtZT0iSm91cm5hbCBBcnRpY2xlIj4xNzwvcmVm
LXR5cGU+PGNvbnRyaWJ1dG9ycz48YXV0aG9ycz48YXV0aG9yPkJsZXllbmhldWZ0LCBZLjwvYXV0
aG9yPjxhdXRob3I+RWJuZXItS2FyZXN0aW5vcywgRC48L2F1dGhvcj48YXV0aG9yPlN1cmFuYSwg
Qi48L2F1dGhvcj48YXV0aG9yPlBhcmFkaXMsIEouPC9hdXRob3I+PGF1dGhvcj5TaWRpcm9wb3Vs
b3MsIEEuPC9hdXRob3I+PGF1dGhvcj5SZW5kZXJzLCBBLjwvYXV0aG9yPjxhdXRob3I+RnJpZWws
IEsuIE0uPC9hdXRob3I+PGF1dGhvcj5CcmFuZGFvLCBNLjwvYXV0aG9yPjxhdXRob3I+UmFtZWNr
ZXJzLCBFLjwvYXV0aG9yPjxhdXRob3I+R29yZG9uLCBBLiBNLjwvYXV0aG9yPjwvYXV0aG9ycz48
L2NvbnRyaWJ1dG9ycz48YXV0aC1hZGRyZXNzPkluc3RpdHV0ZSBvZiBOZXVyb3NjaWVuY2UsIFVu
aXZlcnNpdGUgY2F0aG9saXF1ZSBkZSBMb3V2YWluLCBCcnVzc2VscywgQmVsZ2l1bS4mI3hEO0Rl
cGFydG1lbnQgb2YgQmlvYmVoYXZpb3JhbCBTY2llbmNlcywgVGVhY2hlcnMgQ29sbGVnZSwgQ29s
dW1iaWEgVW5pdmVyc2l0eSwgTmV3IFlvcmssIE5ZLCBVU0EuJiN4RDtQaHlzaWNhbCBhbmQgUmVo
YWJpbGl0YXRpb24gTWVkaWNpbmUgRGVwYXJ0bWVudCwgQ2xpbmlxdWVzIFVuaXZlcnNpdGFpcmVz
IFNhaW50LUx1YywgVW5pdmVyc2l0ZSBjYXRob2xpcXVlIGRlIExvdXZhaW4sIEJydXNzZWxzLCBC
ZWxnaXVtLiYjeEQ7QnVya2UtQ29ybmVsbCBNZWRpY2FsIFJlc2VhcmNoIEluc3RpdHV0ZSwgV2hp
dGUgUGxhaW5zLCBOWSwgVVNBLiYjeEQ7RGVwYXJ0YW1lbnRvIGRlIFRlcmFwaWEgT2N1cGFjaW9u
YWwsIFVuaXZlcnNpZGFkZSBGZWRlcmFsIGRlIE1pbmFzIEdlcmFpcywgQmVsbyBIb3Jpem9udGUs
IEJyYXppbC4mI3hEO1Jlc2VhcmNoIGluIEZ1bmN0aW9uIGFuZCBSZWhhYmlsaXRhdGlvbiwgUmVo
YWJpbGl0YXRpb24gTWVkaWNpbmUsIENBUEhSSSwgTWFhc3RyaWNodCBVbml2ZXJzaXR5LCBNYWFz
dHJpY2h0LCB0aGUgTmV0aGVybGFuZHMuJiN4RDtDZW50ZXIgb2YgRXhwZXJ0aXNlLCBBZGVsYW50
ZSBSZWhhYmlsaXRhdGlvbiwgSG9lbnNicm9laywgdGhlIE5ldGhlcmxhbmRzLiYjeEQ7QXZhbnMg
UGx1cywgQnJlZGEsIHRoZSBOZXRoZXJsYW5kcy48L2F1dGgtYWRkcmVzcz48dGl0bGVzPjx0aXRs
ZT5JbnRlbnNpdmUgdXBwZXItIGFuZCBsb3dlci1leHRyZW1pdHkgdHJhaW5pbmcgZm9yIGNoaWxk
cmVuIHdpdGggYmlsYXRlcmFsIGNlcmVicmFsIHBhbHN5OiBhIHF1YXNpLXJhbmRvbWl6ZWQgdHJp
YWw8L3RpdGxlPjxzZWNvbmRhcnktdGl0bGU+RGV2IE1lZCBDaGlsZCBOZXVyb2w8L3NlY29uZGFy
eS10aXRsZT48YWx0LXRpdGxlPkRldmVsb3BtZW50YWwgbWVkaWNpbmUgYW5kIGNoaWxkIG5ldXJv
bG9neTwvYWx0LXRpdGxlPjwvdGl0bGVzPjxwZXJpb2RpY2FsPjxmdWxsLXRpdGxlPkRldmVsb3Bt
ZW50YWwgTWVkaWNpbmUgYW5kIENoaWxkIE5ldXJvbG9neTwvZnVsbC10aXRsZT48YWJici0xPkRl
di4gTWVkLiBDaGlsZCBOZXVyb2wuPC9hYmJyLTE+PGFiYnItMj5EZXYgTWVkIENoaWxkIE5ldXJv
bDwvYWJici0yPjxhYmJyLTM+RGV2ZWxvcG1lbnRhbCBNZWRpY2luZSAmYW1wOyBDaGlsZCBOZXVy
b2xvZ3k8L2FiYnItMz48L3BlcmlvZGljYWw+PGFsdC1wZXJpb2RpY2FsPjxmdWxsLXRpdGxlPkRl
dmVsb3BtZW50YWwgTWVkaWNpbmUgYW5kIENoaWxkIE5ldXJvbG9neTwvZnVsbC10aXRsZT48L2Fs
dC1wZXJpb2RpY2FsPjxlZGl0aW9uPjIwMTcvMDEvMzE8L2VkaXRpb24+PGRhdGVzPjx5ZWFyPjIw
MTc8L3llYXI+PHB1Yi1kYXRlcz48ZGF0ZT5KYW4gMzA8L2RhdGU+PC9wdWItZGF0ZXM+PC9kYXRl
cz48aXNibj4wMDEyLTE2MjI8L2lzYm4+PGFjY2Vzc2lvbi1udW0+MjgxMzM3MjU8L2FjY2Vzc2lv
bi1udW0+PHVybHM+PC91cmxzPjxlbGVjdHJvbmljLXJlc291cmNlLW51bT4xMC4xMTExL2RtY24u
MTMzNzk8L2VsZWN0cm9uaWMtcmVzb3VyY2UtbnVtPjxyZW1vdGUtZGF0YWJhc2UtcHJvdmlkZXI+
TkxNPC9yZW1vdGUtZGF0YWJhc2UtcHJvdmlkZXI+PGxhbmd1YWdlPmVuZzwvbGFuZ3VhZ2U+PC9y
ZWNvcmQ+PC9DaXRlPjwvRW5kTm90ZT4A
</w:fldData>
        </w:fldChar>
      </w:r>
      <w:r w:rsidRPr="005B3AD1">
        <w:rPr>
          <w:rFonts w:cstheme="minorHAnsi"/>
          <w:lang w:val="en-AU"/>
        </w:rPr>
        <w:instrText xml:space="preserve"> ADDIN EN.CITE.DATA </w:instrText>
      </w:r>
      <w:r w:rsidRPr="005B3AD1">
        <w:rPr>
          <w:rFonts w:cstheme="minorHAnsi"/>
        </w:rPr>
      </w:r>
      <w:r w:rsidRPr="005B3AD1">
        <w:rPr>
          <w:rFonts w:cstheme="minorHAnsi"/>
        </w:rPr>
        <w:fldChar w:fldCharType="end"/>
      </w:r>
      <w:r w:rsidRPr="005B3AD1">
        <w:rPr>
          <w:rFonts w:cstheme="minorHAnsi"/>
          <w:lang w:val="en-AU"/>
        </w:rPr>
      </w:r>
      <w:r w:rsidRPr="005B3AD1">
        <w:rPr>
          <w:rFonts w:cstheme="minorHAnsi"/>
          <w:lang w:val="en-AU"/>
        </w:rPr>
        <w:fldChar w:fldCharType="separate"/>
      </w:r>
      <w:r w:rsidRPr="005B3AD1">
        <w:rPr>
          <w:rFonts w:cstheme="minorHAnsi"/>
          <w:vertAlign w:val="superscript"/>
          <w:lang w:val="en-AU"/>
        </w:rPr>
        <w:t>11</w:t>
      </w:r>
      <w:r w:rsidRPr="005B3AD1">
        <w:rPr>
          <w:rFonts w:cstheme="minorHAnsi"/>
        </w:rPr>
        <w:fldChar w:fldCharType="end"/>
      </w:r>
      <w:r w:rsidRPr="005B3AD1">
        <w:rPr>
          <w:rFonts w:cstheme="minorHAnsi"/>
          <w:lang w:val="en-AU"/>
        </w:rPr>
        <w:t>, we expect that sessions will be structure so that 40% of time is spent sitting on fitness balls, 20% sitting on stools, 20% standing and 20% walking/running.</w:t>
      </w:r>
    </w:p>
    <w:p w14:paraId="4332D8CA" w14:textId="41D581FD" w:rsidR="005B3AD1" w:rsidRPr="005B3AD1" w:rsidRDefault="005B3AD1" w:rsidP="001437F2">
      <w:pPr>
        <w:jc w:val="both"/>
        <w:rPr>
          <w:rFonts w:cstheme="minorHAnsi"/>
          <w:lang w:val="en-AU"/>
        </w:rPr>
      </w:pPr>
      <w:r w:rsidRPr="005B3AD1">
        <w:rPr>
          <w:rFonts w:cstheme="minorHAnsi"/>
          <w:b/>
          <w:i/>
          <w:lang w:val="en-AU"/>
        </w:rPr>
        <w:t>Intervention providers:</w:t>
      </w:r>
      <w:r w:rsidRPr="005B3AD1">
        <w:rPr>
          <w:rFonts w:cstheme="minorHAnsi"/>
          <w:lang w:val="en-AU"/>
        </w:rPr>
        <w:t xml:space="preserve"> Physiotherapists and occupational therapists delivering HABIT-ILE will complete standardised training provided by the developer of HABIT-ILE (CIC). This will coincide with the first intensive intervention camp conducted. The trained therapists will </w:t>
      </w:r>
      <w:r w:rsidR="00352BFD">
        <w:rPr>
          <w:rFonts w:cstheme="minorHAnsi"/>
          <w:lang w:val="en-AU"/>
        </w:rPr>
        <w:t xml:space="preserve">in turn train and </w:t>
      </w:r>
      <w:r w:rsidRPr="005B3AD1">
        <w:rPr>
          <w:rFonts w:cstheme="minorHAnsi"/>
          <w:lang w:val="en-AU"/>
        </w:rPr>
        <w:t xml:space="preserve">supervise therapy students and coach parents to deliver HABIT-ILE. </w:t>
      </w:r>
    </w:p>
    <w:p w14:paraId="10B3A709" w14:textId="77777777" w:rsidR="005B3AD1" w:rsidRPr="005B3AD1" w:rsidRDefault="005B3AD1" w:rsidP="005B3AD1">
      <w:pPr>
        <w:rPr>
          <w:rFonts w:cstheme="minorHAnsi"/>
          <w:lang w:val="en-AU"/>
        </w:rPr>
      </w:pPr>
      <w:r w:rsidRPr="005B3AD1">
        <w:rPr>
          <w:rFonts w:cstheme="minorHAnsi"/>
          <w:b/>
          <w:i/>
          <w:lang w:val="en-AU"/>
        </w:rPr>
        <w:t xml:space="preserve">Location: </w:t>
      </w:r>
      <w:r w:rsidRPr="005B3AD1">
        <w:rPr>
          <w:rFonts w:cstheme="minorHAnsi"/>
          <w:lang w:val="en-AU"/>
        </w:rPr>
        <w:t xml:space="preserve">The intervention groups </w:t>
      </w:r>
      <w:proofErr w:type="gramStart"/>
      <w:r w:rsidRPr="005B3AD1">
        <w:rPr>
          <w:rFonts w:cstheme="minorHAnsi"/>
          <w:lang w:val="en-AU"/>
        </w:rPr>
        <w:t>will be conducted</w:t>
      </w:r>
      <w:proofErr w:type="gramEnd"/>
      <w:r w:rsidRPr="005B3AD1">
        <w:rPr>
          <w:rFonts w:cstheme="minorHAnsi"/>
          <w:lang w:val="en-AU"/>
        </w:rPr>
        <w:t xml:space="preserve"> in the clinics in each of the participating sites. </w:t>
      </w:r>
    </w:p>
    <w:p w14:paraId="46097A4B" w14:textId="5B443642" w:rsidR="005B3AD1" w:rsidRPr="005B3AD1" w:rsidRDefault="005B3AD1" w:rsidP="0047669D">
      <w:pPr>
        <w:rPr>
          <w:b/>
        </w:rPr>
      </w:pPr>
      <w:r w:rsidRPr="005B3AD1">
        <w:rPr>
          <w:b/>
        </w:rPr>
        <w:t>Usual Care</w:t>
      </w:r>
    </w:p>
    <w:p w14:paraId="4DA5C0FF" w14:textId="68F4B6A6" w:rsidR="005B3AD1" w:rsidRDefault="005B3AD1" w:rsidP="005B3AD1">
      <w:pPr>
        <w:spacing w:after="80"/>
        <w:jc w:val="both"/>
        <w:rPr>
          <w:rFonts w:cstheme="minorHAnsi"/>
        </w:rPr>
      </w:pPr>
      <w:bookmarkStart w:id="19" w:name="_Toc428183744"/>
      <w:r w:rsidRPr="005B3AD1">
        <w:rPr>
          <w:rFonts w:cstheme="minorHAnsi"/>
        </w:rPr>
        <w:t xml:space="preserve">Usual care over the </w:t>
      </w:r>
      <w:proofErr w:type="gramStart"/>
      <w:r w:rsidRPr="005B3AD1">
        <w:rPr>
          <w:rFonts w:cstheme="minorHAnsi"/>
        </w:rPr>
        <w:t>six month</w:t>
      </w:r>
      <w:proofErr w:type="gramEnd"/>
      <w:r w:rsidRPr="005B3AD1">
        <w:rPr>
          <w:rFonts w:cstheme="minorHAnsi"/>
        </w:rPr>
        <w:t xml:space="preserve"> </w:t>
      </w:r>
      <w:r w:rsidR="000C197F">
        <w:rPr>
          <w:rFonts w:cstheme="minorHAnsi"/>
        </w:rPr>
        <w:t>wait</w:t>
      </w:r>
      <w:r w:rsidRPr="005B3AD1">
        <w:rPr>
          <w:rFonts w:cstheme="minorHAnsi"/>
        </w:rPr>
        <w:t>-list period will vary for children with CP across Australia and can range from weekly clinic-based therapy sessions to school-based consultative services provided on a monthly, quarterly or yearly basis. In order to understand the variability in usual care received,</w:t>
      </w:r>
      <w:bookmarkEnd w:id="19"/>
      <w:r w:rsidRPr="005B3AD1">
        <w:rPr>
          <w:rFonts w:cstheme="minorHAnsi"/>
        </w:rPr>
        <w:t xml:space="preserve"> all families in both groups will complete a usual care diary for the duration of study involvement. The diary (via an APP) will record the frequency and duration of physiotherapy, and occupational therapy and any other concurrent medical interventions such as intramuscular Botulinum Toxin </w:t>
      </w:r>
      <w:proofErr w:type="gramStart"/>
      <w:r w:rsidRPr="005B3AD1">
        <w:rPr>
          <w:rFonts w:cstheme="minorHAnsi"/>
        </w:rPr>
        <w:t>A</w:t>
      </w:r>
      <w:proofErr w:type="gramEnd"/>
      <w:r w:rsidRPr="005B3AD1">
        <w:rPr>
          <w:rFonts w:cstheme="minorHAnsi"/>
        </w:rPr>
        <w:t xml:space="preserve"> injections and/or serial casting. All children in the control group will be offered HABIT-ILE commencing at the subsequent school holiday following the </w:t>
      </w:r>
      <w:proofErr w:type="gramStart"/>
      <w:r w:rsidRPr="005B3AD1">
        <w:rPr>
          <w:rFonts w:cstheme="minorHAnsi"/>
        </w:rPr>
        <w:t>6 month</w:t>
      </w:r>
      <w:proofErr w:type="gramEnd"/>
      <w:r w:rsidRPr="005B3AD1">
        <w:rPr>
          <w:rFonts w:cstheme="minorHAnsi"/>
        </w:rPr>
        <w:t xml:space="preserve"> retention time point (T3). </w:t>
      </w:r>
    </w:p>
    <w:p w14:paraId="20FF50DE" w14:textId="4DC296DB" w:rsidR="005B3AD1" w:rsidRPr="00CC5D23" w:rsidRDefault="00EA41C5" w:rsidP="00FE5339">
      <w:pPr>
        <w:pStyle w:val="Heading3"/>
        <w:numPr>
          <w:ilvl w:val="1"/>
          <w:numId w:val="19"/>
        </w:numPr>
        <w:rPr>
          <w:smallCaps w:val="0"/>
          <w:u w:val="single"/>
        </w:rPr>
      </w:pPr>
      <w:proofErr w:type="spellStart"/>
      <w:r w:rsidRPr="00CC5D23">
        <w:rPr>
          <w:rFonts w:ascii="Calibri" w:hAnsi="Calibri"/>
          <w:i w:val="0"/>
          <w:smallCaps w:val="0"/>
          <w:u w:val="single"/>
        </w:rPr>
        <w:t>Randomisation</w:t>
      </w:r>
      <w:bookmarkEnd w:id="18"/>
      <w:proofErr w:type="spellEnd"/>
    </w:p>
    <w:p w14:paraId="1AED9DCA" w14:textId="7D72BA56" w:rsidR="00CD5475" w:rsidRDefault="00CD5475" w:rsidP="00352BFD">
      <w:pPr>
        <w:jc w:val="both"/>
        <w:rPr>
          <w:bCs/>
        </w:rPr>
      </w:pPr>
      <w:r w:rsidRPr="00CD5475">
        <w:rPr>
          <w:bCs/>
        </w:rPr>
        <w:t xml:space="preserve">The </w:t>
      </w:r>
      <w:proofErr w:type="spellStart"/>
      <w:r w:rsidRPr="00CD5475">
        <w:rPr>
          <w:bCs/>
        </w:rPr>
        <w:t>randomisation</w:t>
      </w:r>
      <w:proofErr w:type="spellEnd"/>
      <w:r w:rsidRPr="00CD5475">
        <w:rPr>
          <w:bCs/>
        </w:rPr>
        <w:t xml:space="preserve"> sequence will be computer generated centrally at the QLD site. Children will be recruited in blocks of 8-12 and stratified into </w:t>
      </w:r>
      <w:proofErr w:type="gramStart"/>
      <w:r w:rsidRPr="00CD5475">
        <w:rPr>
          <w:bCs/>
        </w:rPr>
        <w:t>1</w:t>
      </w:r>
      <w:proofErr w:type="gramEnd"/>
      <w:r w:rsidRPr="00CD5475">
        <w:rPr>
          <w:bCs/>
        </w:rPr>
        <w:t xml:space="preserve"> of 2 groups based on GMFCS (II vs. III-</w:t>
      </w:r>
      <w:r w:rsidR="00FE5339">
        <w:rPr>
          <w:bCs/>
        </w:rPr>
        <w:t>I</w:t>
      </w:r>
      <w:r w:rsidRPr="00CD5475">
        <w:rPr>
          <w:bCs/>
        </w:rPr>
        <w:t xml:space="preserve">V). After consent and baseline measures, children </w:t>
      </w:r>
      <w:proofErr w:type="gramStart"/>
      <w:r w:rsidRPr="00CD5475">
        <w:rPr>
          <w:bCs/>
        </w:rPr>
        <w:t xml:space="preserve">will be centrally </w:t>
      </w:r>
      <w:proofErr w:type="spellStart"/>
      <w:r w:rsidRPr="00CD5475">
        <w:rPr>
          <w:bCs/>
        </w:rPr>
        <w:t>randomised</w:t>
      </w:r>
      <w:proofErr w:type="spellEnd"/>
      <w:proofErr w:type="gramEnd"/>
      <w:r w:rsidRPr="00CD5475">
        <w:rPr>
          <w:bCs/>
        </w:rPr>
        <w:t xml:space="preserve"> to HABIT-ILE or control intervention through a REDCAP </w:t>
      </w:r>
      <w:proofErr w:type="spellStart"/>
      <w:r w:rsidRPr="00CD5475">
        <w:rPr>
          <w:bCs/>
        </w:rPr>
        <w:t>randomisation</w:t>
      </w:r>
      <w:proofErr w:type="spellEnd"/>
      <w:r w:rsidRPr="00CD5475">
        <w:rPr>
          <w:bCs/>
        </w:rPr>
        <w:t xml:space="preserve"> module, determined by non-study personnel. </w:t>
      </w:r>
    </w:p>
    <w:p w14:paraId="123C658B" w14:textId="0C3EB29C" w:rsidR="005B3AD1" w:rsidRPr="00CC5D23" w:rsidRDefault="00635D36" w:rsidP="00635D36">
      <w:pPr>
        <w:ind w:left="142"/>
        <w:rPr>
          <w:sz w:val="26"/>
          <w:szCs w:val="26"/>
          <w:u w:val="single"/>
        </w:rPr>
      </w:pPr>
      <w:proofErr w:type="gramStart"/>
      <w:r w:rsidRPr="00CC5D23">
        <w:rPr>
          <w:sz w:val="26"/>
          <w:szCs w:val="26"/>
          <w:u w:val="single"/>
        </w:rPr>
        <w:t>6.6</w:t>
      </w:r>
      <w:proofErr w:type="gramEnd"/>
      <w:r w:rsidR="005B3AD1" w:rsidRPr="00CC5D23">
        <w:rPr>
          <w:sz w:val="26"/>
          <w:szCs w:val="26"/>
          <w:u w:val="single"/>
        </w:rPr>
        <w:t xml:space="preserve"> Health Economics evaluation</w:t>
      </w:r>
    </w:p>
    <w:p w14:paraId="75D57E8C" w14:textId="53C41001" w:rsidR="005B3AD1" w:rsidRPr="005B3AD1" w:rsidRDefault="005B3AD1" w:rsidP="00352BFD">
      <w:pPr>
        <w:jc w:val="both"/>
      </w:pPr>
      <w:r w:rsidRPr="005B3AD1">
        <w:rPr>
          <w:bCs/>
          <w:lang w:val="en-AU"/>
        </w:rPr>
        <w:t>A within trial cost-utility analysis</w:t>
      </w:r>
      <w:r w:rsidRPr="005B3AD1">
        <w:rPr>
          <w:bCs/>
          <w:lang w:val="en-AU"/>
        </w:rPr>
        <w:fldChar w:fldCharType="begin"/>
      </w:r>
      <w:r w:rsidRPr="005B3AD1">
        <w:rPr>
          <w:bCs/>
          <w:lang w:val="en-AU"/>
        </w:rPr>
        <w:instrText xml:space="preserve"> ADDIN EN.CITE &lt;EndNote&gt;&lt;Cite&gt;&lt;Author&gt;Drummond&lt;/Author&gt;&lt;Year&gt;2015&lt;/Year&gt;&lt;RecNum&gt;2360&lt;/RecNum&gt;&lt;DisplayText&gt;&lt;style face="superscript"&gt;46&lt;/style&gt;&lt;/DisplayText&gt;&lt;record&gt;&lt;rec-number&gt;2360&lt;/rec-number&gt;&lt;foreign-keys&gt;&lt;key app="EN" db-id="9sfx5wxvqsz2fle0tp9pavxqtvpw5920r9rf" timestamp="1488929178"&gt;2360&lt;/key&gt;&lt;/foreign-keys&gt;&lt;ref-type name="Book"&gt;6&lt;/ref-type&gt;&lt;contributors&gt;&lt;authors&gt;&lt;author&gt;Drummond, MF&lt;/author&gt;&lt;author&gt;Sculpher, MJ&lt;/author&gt;&lt;author&gt;Claxton, K&lt;/author&gt;&lt;author&gt;Stoddart, GI&lt;/author&gt;&lt;author&gt;Torrance, GW.&lt;/author&gt;&lt;/authors&gt;&lt;/contributors&gt;&lt;titles&gt;&lt;title&gt;Methods for economic evaluation of health care programs&lt;/title&gt;&lt;/titles&gt;&lt;section&gt; &lt;/section&gt;&lt;dates&gt;&lt;year&gt;2015&lt;/year&gt;&lt;/dates&gt;&lt;pub-location&gt;New York, NY&lt;/pub-location&gt;&lt;publisher&gt;Oxford University Press&lt;/publisher&gt;&lt;urls&gt;&lt;/urls&gt;&lt;/record&gt;&lt;/Cite&gt;&lt;/EndNote&gt;</w:instrText>
      </w:r>
      <w:r w:rsidRPr="005B3AD1">
        <w:rPr>
          <w:bCs/>
          <w:lang w:val="en-AU"/>
        </w:rPr>
        <w:fldChar w:fldCharType="separate"/>
      </w:r>
      <w:r w:rsidRPr="005B3AD1">
        <w:rPr>
          <w:bCs/>
          <w:vertAlign w:val="superscript"/>
          <w:lang w:val="en-AU"/>
        </w:rPr>
        <w:t>46</w:t>
      </w:r>
      <w:r w:rsidRPr="005B3AD1">
        <w:fldChar w:fldCharType="end"/>
      </w:r>
      <w:r w:rsidRPr="005B3AD1">
        <w:rPr>
          <w:bCs/>
          <w:lang w:val="en-AU"/>
        </w:rPr>
        <w:t xml:space="preserve"> will be conducted to synthesize the costs and benefits of the HABIT-ILE training program</w:t>
      </w:r>
      <w:r w:rsidR="00950380">
        <w:rPr>
          <w:bCs/>
          <w:lang w:val="en-AU"/>
        </w:rPr>
        <w:t xml:space="preserve"> compared to usual care</w:t>
      </w:r>
      <w:r w:rsidRPr="005B3AD1">
        <w:rPr>
          <w:bCs/>
          <w:lang w:val="en-AU"/>
        </w:rPr>
        <w:t>. Resource use (staff time, equipment and facility use) associated with the program will be collected alongside the RCT. Health care utilization will be collected using a resource use questionnaire previously used in CP child studies</w:t>
      </w:r>
      <w:r w:rsidRPr="005B3AD1">
        <w:rPr>
          <w:bCs/>
          <w:lang w:val="en-AU"/>
        </w:rPr>
        <w:fldChar w:fldCharType="begin">
          <w:fldData xml:space="preserve">PEVuZE5vdGU+PENpdGU+PEF1dGhvcj5Cb3lkPC9BdXRob3I+PFllYXI+MjAxMzwvWWVhcj48UmVj
TnVtPjIzNzU8L1JlY051bT48RGlzcGxheVRleHQ+PHN0eWxlIGZhY2U9InN1cGVyc2NyaXB0Ij40
Nzwvc3R5bGU+PC9EaXNwbGF5VGV4dD48cmVjb3JkPjxyZWMtbnVtYmVyPjIzNzU8L3JlYy1udW1i
ZXI+PGZvcmVpZ24ta2V5cz48a2V5IGFwcD0iRU4iIGRiLWlkPSI5c2Z4NXd4dnFzejJmbGUwdHA5
cGF2eHF0dnB3NTkyMHI5cmYiIHRpbWVzdGFtcD0iMTQ4ODkzNTM3NiI+MjM3NTwva2V5PjwvZm9y
ZWlnbi1rZXlzPjxyZWYtdHlwZSBuYW1lPSJKb3VybmFsIEFydGljbGUiPjE3PC9yZWYtdHlwZT48
Y29udHJpYnV0b3JzPjxhdXRob3JzPjxhdXRob3I+Qm95ZCwgUi4gTi48L2F1dGhvcj48YXV0aG9y
PkpvcmRhbiwgUi48L2F1dGhvcj48YXV0aG9yPlBhcmVlemVyLCBMLjwvYXV0aG9yPjxhdXRob3I+
TW9vZGllLCBBLjwvYXV0aG9yPjxhdXRob3I+RmlubiwgQy48L2F1dGhvcj48YXV0aG9yPkx1dGhl
ciwgQi48L2F1dGhvcj48YXV0aG9yPkFybmZpZWxkLCBFLjwvYXV0aG9yPjxhdXRob3I+UHltLCBB
LjwvYXV0aG9yPjxhdXRob3I+Q3JhdmVuLCBBLjwvYXV0aG9yPjxhdXRob3I+QmVhbGwsIFAuPC9h
dXRob3I+PGF1dGhvcj5XZWlyLCBLLjwvYXV0aG9yPjxhdXRob3I+S2VudGlzaCwgTS48L2F1dGhv
cj48YXV0aG9yPld5bnRlciwgTS48L2F1dGhvcj48YXV0aG9yPldhcmUsIFIuPC9hdXRob3I+PGF1
dGhvcj5GYWhleSwgTS48L2F1dGhvcj48YXV0aG9yPlJhd2lja2ksIEIuPC9hdXRob3I+PGF1dGhv
cj5NY0tpbmxheSwgTC48L2F1dGhvcj48YXV0aG9yPkd1enpldHRhLCBBLjwvYXV0aG9yPjwvYXV0
aG9ycz48L2NvbnRyaWJ1dG9ycz48YXV0aC1hZGRyZXNzPlF1ZWVuc2xhbmQgQ2VyZWJyYWwgUGFs
c3kgYW5kIFJlaGFiaWxpdGF0aW9uIFJlc2VhcmNoIENlbnRyZSwgU2Nob29sIG9mIE1lZGljaW5l
LCBGYWN1bHR5IG9mIEhlYWx0aCBTY2llbmNlcywgVGhlIFVuaXZlcnNpdHkgb2YgUXVlZW5zbGFu
ZCwgQnJpc2JhbmUsIEF1c3RyYWxpYS4gci5ib3lkQHVxLmVkdS5hdTwvYXV0aC1hZGRyZXNzPjx0
aXRsZXM+PHRpdGxlPkF1c3RyYWxpYW4gQ2VyZWJyYWwgUGFsc3kgQ2hpbGQgU3R1ZHk6IHByb3Rv
Y29sIG9mIGEgcHJvc3BlY3RpdmUgcG9wdWxhdGlvbiBiYXNlZCBzdHVkeSBvZiBtb3RvciBhbmQg
YnJhaW4gZGV2ZWxvcG1lbnQgb2YgcHJlc2Nob29sIGFnZWQgY2hpbGRyZW4gd2l0aCBjZXJlYnJh
bCBwYWxzeTwvdGl0bGU+PHNlY29uZGFyeS10aXRsZT5CTUMgTmV1cm9sPC9zZWNvbmRhcnktdGl0
bGU+PGFsdC10aXRsZT5CTUMgbmV1cm9sb2d5PC9hbHQtdGl0bGU+PC90aXRsZXM+PHBlcmlvZGlj
YWw+PGZ1bGwtdGl0bGU+Qk1DIE5ldXJvbDwvZnVsbC10aXRsZT48L3BlcmlvZGljYWw+PGFsdC1w
ZXJpb2RpY2FsPjxmdWxsLXRpdGxlPkJNQyBOZXVyb2xvZ3k8L2Z1bGwtdGl0bGU+PGFiYnItMT5C
TUMgTmV1cm9sLjwvYWJici0xPjwvYWx0LXBlcmlvZGljYWw+PHBhZ2VzPjU3PC9wYWdlcz48dm9s
dW1lPjEzPC92b2x1bWU+PGVkaXRpb24+MjAxMy8wNi8xNDwvZWRpdGlvbj48a2V5d29yZHM+PGtl
eXdvcmQ+QWN0aXZpdGllcyBvZiBEYWlseSBMaXZpbmc8L2tleXdvcmQ+PGtleXdvcmQ+QWdlIEZh
Y3RvcnM8L2tleXdvcmQ+PGtleXdvcmQ+QXVzdHJhbGlhPC9rZXl3b3JkPjxrZXl3b3JkPkJyYWlu
L2dyb3d0aCAmYW1wOyBkZXZlbG9wbWVudC8qcGF0aG9sb2d5PC9rZXl3b3JkPjxrZXl3b3JkPipD
ZXJlYnJhbCBQYWxzeS9jb21wbGljYXRpb25zL2VwaWRlbWlvbG9neS9wYXRob2xvZ3k8L2tleXdv
cmQ+PGtleXdvcmQ+Q2hpbGQsIFByZXNjaG9vbDwva2V5d29yZD48a2V5d29yZD5Db2hvcnQgU3R1
ZGllczwva2V5d29yZD48a2V5d29yZD5Db21tdW5pY2F0aW9uPC9rZXl3b3JkPjxrZXl3b3JkPkNv
bW11bml0eSBIZWFsdGggUGxhbm5pbmc8L2tleXdvcmQ+PGtleXdvcmQ+RGV2ZWxvcG1lbnRhbCBE
aXNhYmlsaXRpZXMvKmV0aW9sb2d5PC9rZXl3b3JkPjxrZXl3b3JkPkRpc2FiaWxpdHkgRXZhbHVh
dGlvbjwva2V5d29yZD48a2V5d29yZD5FcGlsZXBzeS9lcGlkZW1pb2xvZ3k8L2tleXdvcmQ+PGtl
eXdvcmQ+RmVtYWxlPC9rZXl3b3JkPjxrZXl3b3JkPkdhaXQ8L2tleXdvcmQ+PGtleXdvcmQ+SHVt
YW5zPC9rZXl3b3JkPjxrZXl3b3JkPkluZmFudDwva2V5d29yZD48a2V5d29yZD5NYWduZXRpYyBS
ZXNvbmFuY2UgSW1hZ2luZzwva2V5d29yZD48a2V5d29yZD5NYWxlPC9rZXl3b3JkPjxrZXl3b3Jk
Pk1vdG9yIEFjdGl2aXR5PC9rZXl3b3JkPjxrZXl3b3JkPk1vdG9yIFNraWxscy8qcGh5c2lvbG9n
eTwva2V5d29yZD48a2V5d29yZD5Nb3ZlbWVudCBEaXNvcmRlcnMvKmV0aW9sb2d5PC9rZXl3b3Jk
PjxrZXl3b3JkPk11c2N1bG9za2VsZXRhbCBEZXZlbG9wbWVudDwva2V5d29yZD48a2V5d29yZD5S
ZXRyb3NwZWN0aXZlIFN0dWRpZXM8L2tleXdvcmQ+PC9rZXl3b3Jkcz48ZGF0ZXM+PHllYXI+MjAx
MzwveWVhcj48cHViLWRhdGVzPjxkYXRlPkp1biAxMTwvZGF0ZT48L3B1Yi1kYXRlcz48L2RhdGVz
Pjxpc2JuPjE0NzEtMjM3NzwvaXNibj48YWNjZXNzaW9uLW51bT4yMzc1ODk1MTwvYWNjZXNzaW9u
LW51bT48dXJscz48L3VybHM+PGN1c3RvbTI+UE1DMzY4NjYyODwvY3VzdG9tMj48ZWxlY3Ryb25p
Yy1yZXNvdXJjZS1udW0+MTAuMTE4Ni8xNDcxLTIzNzctMTMtNTc8L2VsZWN0cm9uaWMtcmVzb3Vy
Y2UtbnVtPjxyZW1vdGUtZGF0YWJhc2UtcHJvdmlkZXI+TkxNPC9yZW1vdGUtZGF0YWJhc2UtcHJv
dmlkZXI+PGxhbmd1YWdlPmVuZzwvbGFuZ3VhZ2U+PC9yZWNvcmQ+PC9DaXRlPjwvRW5kTm90ZT4A
</w:fldData>
        </w:fldChar>
      </w:r>
      <w:r w:rsidRPr="005B3AD1">
        <w:rPr>
          <w:bCs/>
          <w:lang w:val="en-AU"/>
        </w:rPr>
        <w:instrText xml:space="preserve"> ADDIN EN.CITE </w:instrText>
      </w:r>
      <w:r w:rsidRPr="005B3AD1">
        <w:rPr>
          <w:bCs/>
          <w:lang w:val="en-AU"/>
        </w:rPr>
        <w:fldChar w:fldCharType="begin">
          <w:fldData xml:space="preserve">PEVuZE5vdGU+PENpdGU+PEF1dGhvcj5Cb3lkPC9BdXRob3I+PFllYXI+MjAxMzwvWWVhcj48UmVj
TnVtPjIzNzU8L1JlY051bT48RGlzcGxheVRleHQ+PHN0eWxlIGZhY2U9InN1cGVyc2NyaXB0Ij40
Nzwvc3R5bGU+PC9EaXNwbGF5VGV4dD48cmVjb3JkPjxyZWMtbnVtYmVyPjIzNzU8L3JlYy1udW1i
ZXI+PGZvcmVpZ24ta2V5cz48a2V5IGFwcD0iRU4iIGRiLWlkPSI5c2Z4NXd4dnFzejJmbGUwdHA5
cGF2eHF0dnB3NTkyMHI5cmYiIHRpbWVzdGFtcD0iMTQ4ODkzNTM3NiI+MjM3NTwva2V5PjwvZm9y
ZWlnbi1rZXlzPjxyZWYtdHlwZSBuYW1lPSJKb3VybmFsIEFydGljbGUiPjE3PC9yZWYtdHlwZT48
Y29udHJpYnV0b3JzPjxhdXRob3JzPjxhdXRob3I+Qm95ZCwgUi4gTi48L2F1dGhvcj48YXV0aG9y
PkpvcmRhbiwgUi48L2F1dGhvcj48YXV0aG9yPlBhcmVlemVyLCBMLjwvYXV0aG9yPjxhdXRob3I+
TW9vZGllLCBBLjwvYXV0aG9yPjxhdXRob3I+RmlubiwgQy48L2F1dGhvcj48YXV0aG9yPkx1dGhl
ciwgQi48L2F1dGhvcj48YXV0aG9yPkFybmZpZWxkLCBFLjwvYXV0aG9yPjxhdXRob3I+UHltLCBB
LjwvYXV0aG9yPjxhdXRob3I+Q3JhdmVuLCBBLjwvYXV0aG9yPjxhdXRob3I+QmVhbGwsIFAuPC9h
dXRob3I+PGF1dGhvcj5XZWlyLCBLLjwvYXV0aG9yPjxhdXRob3I+S2VudGlzaCwgTS48L2F1dGhv
cj48YXV0aG9yPld5bnRlciwgTS48L2F1dGhvcj48YXV0aG9yPldhcmUsIFIuPC9hdXRob3I+PGF1
dGhvcj5GYWhleSwgTS48L2F1dGhvcj48YXV0aG9yPlJhd2lja2ksIEIuPC9hdXRob3I+PGF1dGhv
cj5NY0tpbmxheSwgTC48L2F1dGhvcj48YXV0aG9yPkd1enpldHRhLCBBLjwvYXV0aG9yPjwvYXV0
aG9ycz48L2NvbnRyaWJ1dG9ycz48YXV0aC1hZGRyZXNzPlF1ZWVuc2xhbmQgQ2VyZWJyYWwgUGFs
c3kgYW5kIFJlaGFiaWxpdGF0aW9uIFJlc2VhcmNoIENlbnRyZSwgU2Nob29sIG9mIE1lZGljaW5l
LCBGYWN1bHR5IG9mIEhlYWx0aCBTY2llbmNlcywgVGhlIFVuaXZlcnNpdHkgb2YgUXVlZW5zbGFu
ZCwgQnJpc2JhbmUsIEF1c3RyYWxpYS4gci5ib3lkQHVxLmVkdS5hdTwvYXV0aC1hZGRyZXNzPjx0
aXRsZXM+PHRpdGxlPkF1c3RyYWxpYW4gQ2VyZWJyYWwgUGFsc3kgQ2hpbGQgU3R1ZHk6IHByb3Rv
Y29sIG9mIGEgcHJvc3BlY3RpdmUgcG9wdWxhdGlvbiBiYXNlZCBzdHVkeSBvZiBtb3RvciBhbmQg
YnJhaW4gZGV2ZWxvcG1lbnQgb2YgcHJlc2Nob29sIGFnZWQgY2hpbGRyZW4gd2l0aCBjZXJlYnJh
bCBwYWxzeTwvdGl0bGU+PHNlY29uZGFyeS10aXRsZT5CTUMgTmV1cm9sPC9zZWNvbmRhcnktdGl0
bGU+PGFsdC10aXRsZT5CTUMgbmV1cm9sb2d5PC9hbHQtdGl0bGU+PC90aXRsZXM+PHBlcmlvZGlj
YWw+PGZ1bGwtdGl0bGU+Qk1DIE5ldXJvbDwvZnVsbC10aXRsZT48L3BlcmlvZGljYWw+PGFsdC1w
ZXJpb2RpY2FsPjxmdWxsLXRpdGxlPkJNQyBOZXVyb2xvZ3k8L2Z1bGwtdGl0bGU+PGFiYnItMT5C
TUMgTmV1cm9sLjwvYWJici0xPjwvYWx0LXBlcmlvZGljYWw+PHBhZ2VzPjU3PC9wYWdlcz48dm9s
dW1lPjEzPC92b2x1bWU+PGVkaXRpb24+MjAxMy8wNi8xNDwvZWRpdGlvbj48a2V5d29yZHM+PGtl
eXdvcmQ+QWN0aXZpdGllcyBvZiBEYWlseSBMaXZpbmc8L2tleXdvcmQ+PGtleXdvcmQ+QWdlIEZh
Y3RvcnM8L2tleXdvcmQ+PGtleXdvcmQ+QXVzdHJhbGlhPC9rZXl3b3JkPjxrZXl3b3JkPkJyYWlu
L2dyb3d0aCAmYW1wOyBkZXZlbG9wbWVudC8qcGF0aG9sb2d5PC9rZXl3b3JkPjxrZXl3b3JkPipD
ZXJlYnJhbCBQYWxzeS9jb21wbGljYXRpb25zL2VwaWRlbWlvbG9neS9wYXRob2xvZ3k8L2tleXdv
cmQ+PGtleXdvcmQ+Q2hpbGQsIFByZXNjaG9vbDwva2V5d29yZD48a2V5d29yZD5Db2hvcnQgU3R1
ZGllczwva2V5d29yZD48a2V5d29yZD5Db21tdW5pY2F0aW9uPC9rZXl3b3JkPjxrZXl3b3JkPkNv
bW11bml0eSBIZWFsdGggUGxhbm5pbmc8L2tleXdvcmQ+PGtleXdvcmQ+RGV2ZWxvcG1lbnRhbCBE
aXNhYmlsaXRpZXMvKmV0aW9sb2d5PC9rZXl3b3JkPjxrZXl3b3JkPkRpc2FiaWxpdHkgRXZhbHVh
dGlvbjwva2V5d29yZD48a2V5d29yZD5FcGlsZXBzeS9lcGlkZW1pb2xvZ3k8L2tleXdvcmQ+PGtl
eXdvcmQ+RmVtYWxlPC9rZXl3b3JkPjxrZXl3b3JkPkdhaXQ8L2tleXdvcmQ+PGtleXdvcmQ+SHVt
YW5zPC9rZXl3b3JkPjxrZXl3b3JkPkluZmFudDwva2V5d29yZD48a2V5d29yZD5NYWduZXRpYyBS
ZXNvbmFuY2UgSW1hZ2luZzwva2V5d29yZD48a2V5d29yZD5NYWxlPC9rZXl3b3JkPjxrZXl3b3Jk
Pk1vdG9yIEFjdGl2aXR5PC9rZXl3b3JkPjxrZXl3b3JkPk1vdG9yIFNraWxscy8qcGh5c2lvbG9n
eTwva2V5d29yZD48a2V5d29yZD5Nb3ZlbWVudCBEaXNvcmRlcnMvKmV0aW9sb2d5PC9rZXl3b3Jk
PjxrZXl3b3JkPk11c2N1bG9za2VsZXRhbCBEZXZlbG9wbWVudDwva2V5d29yZD48a2V5d29yZD5S
ZXRyb3NwZWN0aXZlIFN0dWRpZXM8L2tleXdvcmQ+PC9rZXl3b3Jkcz48ZGF0ZXM+PHllYXI+MjAx
MzwveWVhcj48cHViLWRhdGVzPjxkYXRlPkp1biAxMTwvZGF0ZT48L3B1Yi1kYXRlcz48L2RhdGVz
Pjxpc2JuPjE0NzEtMjM3NzwvaXNibj48YWNjZXNzaW9uLW51bT4yMzc1ODk1MTwvYWNjZXNzaW9u
LW51bT48dXJscz48L3VybHM+PGN1c3RvbTI+UE1DMzY4NjYyODwvY3VzdG9tMj48ZWxlY3Ryb25p
Yy1yZXNvdXJjZS1udW0+MTAuMTE4Ni8xNDcxLTIzNzctMTMtNTc8L2VsZWN0cm9uaWMtcmVzb3Vy
Y2UtbnVtPjxyZW1vdGUtZGF0YWJhc2UtcHJvdmlkZXI+TkxNPC9yZW1vdGUtZGF0YWJhc2UtcHJv
dmlkZXI+PGxhbmd1YWdlPmVuZzwvbGFuZ3VhZ2U+PC9yZWNvcmQ+PC9DaXRlPjwvRW5kTm90ZT4A
</w:fldData>
        </w:fldChar>
      </w:r>
      <w:r w:rsidRPr="005B3AD1">
        <w:rPr>
          <w:bCs/>
          <w:lang w:val="en-AU"/>
        </w:rPr>
        <w:instrText xml:space="preserve"> ADDIN EN.CITE.DATA </w:instrText>
      </w:r>
      <w:r w:rsidRPr="005B3AD1">
        <w:fldChar w:fldCharType="end"/>
      </w:r>
      <w:r w:rsidRPr="005B3AD1">
        <w:rPr>
          <w:bCs/>
          <w:lang w:val="en-AU"/>
        </w:rPr>
      </w:r>
      <w:r w:rsidRPr="005B3AD1">
        <w:rPr>
          <w:bCs/>
          <w:lang w:val="en-AU"/>
        </w:rPr>
        <w:fldChar w:fldCharType="separate"/>
      </w:r>
      <w:r w:rsidRPr="005B3AD1">
        <w:rPr>
          <w:bCs/>
          <w:vertAlign w:val="superscript"/>
          <w:lang w:val="en-AU"/>
        </w:rPr>
        <w:t>47</w:t>
      </w:r>
      <w:r w:rsidRPr="005B3AD1">
        <w:fldChar w:fldCharType="end"/>
      </w:r>
      <w:r w:rsidRPr="005B3AD1">
        <w:rPr>
          <w:bCs/>
          <w:lang w:val="en-AU"/>
        </w:rPr>
        <w:t>.  Utility will be derived from the CHU-9D</w:t>
      </w:r>
      <w:r w:rsidRPr="005B3AD1">
        <w:rPr>
          <w:bCs/>
          <w:lang w:val="en-AU"/>
        </w:rPr>
        <w:fldChar w:fldCharType="begin"/>
      </w:r>
      <w:r w:rsidRPr="005B3AD1">
        <w:rPr>
          <w:bCs/>
          <w:lang w:val="en-AU"/>
        </w:rPr>
        <w:instrText xml:space="preserve"> ADDIN EN.CITE &lt;EndNote&gt;&lt;Cite&gt;&lt;Author&gt;Stevens&lt;/Author&gt;&lt;Year&gt;2012&lt;/Year&gt;&lt;RecNum&gt;2366&lt;/RecNum&gt;&lt;DisplayText&gt;&lt;style face="superscript"&gt;48&lt;/style&gt;&lt;/DisplayText&gt;&lt;record&gt;&lt;rec-number&gt;2366&lt;/rec-number&gt;&lt;foreign-keys&gt;&lt;key app="EN" db-id="9sfx5wxvqsz2fle0tp9pavxqtvpw5920r9rf" timestamp="1488930270"&gt;2366&lt;/key&gt;&lt;/foreign-keys&gt;&lt;ref-type name="Journal Article"&gt;17&lt;/ref-type&gt;&lt;contributors&gt;&lt;authors&gt;&lt;author&gt;Stevens, K.&lt;/author&gt;&lt;/authors&gt;&lt;/contributors&gt;&lt;auth-address&gt;Health Economics and Decision Science-HEDS, School of Health and Related Research-ScHARR, University of Sheffield, Sheffield, UK. K.Stevens@Sheffield.ac.uk&lt;/auth-address&gt;&lt;titles&gt;&lt;title&gt;Valuation of the Child Health Utility 9D Index&lt;/title&gt;&lt;secondary-title&gt;Pharmacoeconomics&lt;/secondary-title&gt;&lt;alt-title&gt;PharmacoEconomics&lt;/alt-title&gt;&lt;/titles&gt;&lt;periodical&gt;&lt;full-title&gt;Pharmacoeconomics&lt;/full-title&gt;&lt;abbr-1&gt;Pharmacoeconomics&lt;/abbr-1&gt;&lt;abbr-2&gt;Pharmacoeconomics&lt;/abbr-2&gt;&lt;/periodical&gt;&lt;alt-periodical&gt;&lt;full-title&gt;Pharmacoeconomics&lt;/full-title&gt;&lt;abbr-1&gt;Pharmacoeconomics&lt;/abbr-1&gt;&lt;abbr-2&gt;Pharmacoeconomics&lt;/abbr-2&gt;&lt;/alt-periodical&gt;&lt;pages&gt;729-47&lt;/pages&gt;&lt;volume&gt;30&lt;/volume&gt;&lt;number&gt;8&lt;/number&gt;&lt;edition&gt;2012/07/14&lt;/edition&gt;&lt;keywords&gt;&lt;keyword&gt;Adult&lt;/keyword&gt;&lt;keyword&gt;Child&lt;/keyword&gt;&lt;keyword&gt;Feasibility Studies&lt;/keyword&gt;&lt;keyword&gt;Female&lt;/keyword&gt;&lt;keyword&gt;*Health Status&lt;/keyword&gt;&lt;keyword&gt;Humans&lt;/keyword&gt;&lt;keyword&gt;Least-Squares Analysis&lt;/keyword&gt;&lt;keyword&gt;Male&lt;/keyword&gt;&lt;keyword&gt;*Models, Economic&lt;/keyword&gt;&lt;keyword&gt;Patient Preference&lt;/keyword&gt;&lt;keyword&gt;*Quality of Life&lt;/keyword&gt;&lt;keyword&gt;*Quality-Adjusted Life Years&lt;/keyword&gt;&lt;keyword&gt;Regression Analysis&lt;/keyword&gt;&lt;keyword&gt;United Kingdom&lt;/keyword&gt;&lt;/keywords&gt;&lt;dates&gt;&lt;year&gt;2012&lt;/year&gt;&lt;pub-dates&gt;&lt;date&gt;Aug 01&lt;/date&gt;&lt;/pub-dates&gt;&lt;/dates&gt;&lt;isbn&gt;1170-7690&lt;/isbn&gt;&lt;accession-num&gt;22788262&lt;/accession-num&gt;&lt;urls&gt;&lt;/urls&gt;&lt;electronic-resource-num&gt;10.2165/11599120-000000000-00000&lt;/electronic-resource-num&gt;&lt;remote-database-provider&gt;NLM&lt;/remote-database-provider&gt;&lt;language&gt;eng&lt;/language&gt;&lt;/record&gt;&lt;/Cite&gt;&lt;/EndNote&gt;</w:instrText>
      </w:r>
      <w:r w:rsidRPr="005B3AD1">
        <w:rPr>
          <w:bCs/>
          <w:lang w:val="en-AU"/>
        </w:rPr>
        <w:fldChar w:fldCharType="separate"/>
      </w:r>
      <w:r w:rsidRPr="005B3AD1">
        <w:rPr>
          <w:bCs/>
          <w:vertAlign w:val="superscript"/>
          <w:lang w:val="en-AU"/>
        </w:rPr>
        <w:t>48</w:t>
      </w:r>
      <w:r w:rsidRPr="005B3AD1">
        <w:fldChar w:fldCharType="end"/>
      </w:r>
      <w:r w:rsidRPr="005B3AD1">
        <w:rPr>
          <w:bCs/>
          <w:lang w:val="en-AU"/>
        </w:rPr>
        <w:t xml:space="preserve">, a </w:t>
      </w:r>
      <w:r w:rsidR="00950380">
        <w:rPr>
          <w:bCs/>
          <w:lang w:val="en-AU"/>
        </w:rPr>
        <w:t xml:space="preserve">generic </w:t>
      </w:r>
      <w:r w:rsidRPr="005B3AD1">
        <w:rPr>
          <w:bCs/>
          <w:lang w:val="en-AU"/>
        </w:rPr>
        <w:t>child quality of life measure designed specifically for economic evaluation and which has been validated in an Australian population</w:t>
      </w:r>
      <w:r w:rsidRPr="005B3AD1">
        <w:rPr>
          <w:bCs/>
          <w:lang w:val="en-AU"/>
        </w:rPr>
        <w:fldChar w:fldCharType="begin">
          <w:fldData xml:space="preserve">PEVuZE5vdGU+PENpdGU+PEF1dGhvcj5SYXRjbGlmZmU8L0F1dGhvcj48WWVhcj4yMDEyPC9ZZWFy
PjxSZWNOdW0+MjM2MTwvUmVjTnVtPjxEaXNwbGF5VGV4dD48c3R5bGUgZmFjZT0ic3VwZXJzY3Jp
cHQiPjQ5PC9zdHlsZT48L0Rpc3BsYXlUZXh0PjxyZWNvcmQ+PHJlYy1udW1iZXI+MjM2MTwvcmVj
LW51bWJlcj48Zm9yZWlnbi1rZXlzPjxrZXkgYXBwPSJFTiIgZGItaWQ9IjlzZng1d3h2cXN6MmZs
ZTB0cDlwYXZ4cXR2cHc1OTIwcjlyZiIgdGltZXN0YW1wPSIxNDg4OTMwMTU5Ij4yMzYxPC9rZXk+
PC9mb3JlaWduLWtleXM+PHJlZi10eXBlIG5hbWU9IkpvdXJuYWwgQXJ0aWNsZSI+MTc8L3JlZi10
eXBlPjxjb250cmlidXRvcnM+PGF1dGhvcnM+PGF1dGhvcj5SYXRjbGlmZmUsIEouPC9hdXRob3I+
PGF1dGhvcj5GbHlubiwgVC48L2F1dGhvcj48YXV0aG9yPlRlcmxpY2gsIEYuPC9hdXRob3I+PGF1
dGhvcj5TdGV2ZW5zLCBLLjwvYXV0aG9yPjxhdXRob3I+QnJhemllciwgSi48L2F1dGhvcj48YXV0
aG9yPlNhd3llciwgTS48L2F1dGhvcj48L2F1dGhvcnM+PC9jb250cmlidXRvcnM+PGF1dGgtYWRk
cmVzcz5GbGluZGVycyBDbGluaWNhbCBFZmZlY3RpdmVuZXNzLCBGbGluZGVycyBVbml2ZXJzaXR5
LCBBZGVsYWlkZSwgU0EsIEF1c3RyYWxpYS4ganVsaWUucmF0Y2xpZmZlQGZsaW5kZXJzLmVkdS5h
dTwvYXV0aC1hZGRyZXNzPjx0aXRsZXM+PHRpdGxlPkRldmVsb3BpbmcgYWRvbGVzY2VudC1zcGVj
aWZpYyBoZWFsdGggc3RhdGUgdmFsdWVzIGZvciBlY29ub21pYyBldmFsdWF0aW9uOiBhbiBhcHBs
aWNhdGlvbiBvZiBwcm9maWxlIGNhc2UgYmVzdC13b3JzdCBzY2FsaW5nIHRvIHRoZSBDaGlsZCBI
ZWFsdGggVXRpbGl0eSA5RDwvdGl0bGU+PHNlY29uZGFyeS10aXRsZT5QaGFybWFjb2Vjb25vbWlj
czwvc2Vjb25kYXJ5LXRpdGxlPjxhbHQtdGl0bGU+UGhhcm1hY29FY29ub21pY3M8L2FsdC10aXRs
ZT48L3RpdGxlcz48cGVyaW9kaWNhbD48ZnVsbC10aXRsZT5QaGFybWFjb2Vjb25vbWljczwvZnVs
bC10aXRsZT48YWJici0xPlBoYXJtYWNvZWNvbm9taWNzPC9hYmJyLTE+PGFiYnItMj5QaGFybWFj
b2Vjb25vbWljczwvYWJici0yPjwvcGVyaW9kaWNhbD48YWx0LXBlcmlvZGljYWw+PGZ1bGwtdGl0
bGU+UGhhcm1hY29lY29ub21pY3M8L2Z1bGwtdGl0bGU+PGFiYnItMT5QaGFybWFjb2Vjb25vbWlj
czwvYWJici0xPjxhYmJyLTI+UGhhcm1hY29lY29ub21pY3M8L2FiYnItMj48L2FsdC1wZXJpb2Rp
Y2FsPjxwYWdlcz43MTMtMjc8L3BhZ2VzPjx2b2x1bWU+MzA8L3ZvbHVtZT48bnVtYmVyPjg8L251
bWJlcj48ZWRpdGlvbj4yMDEyLzA3LzE0PC9lZGl0aW9uPjxrZXl3b3Jkcz48a2V5d29yZD5BZG9s
ZXNjZW50PC9rZXl3b3JkPjxrZXl3b3JkPkFkdWx0PC9rZXl3b3JkPjxrZXl3b3JkPkFnZSBGYWN0
b3JzPC9rZXl3b3JkPjxrZXl3b3JkPkFsZ29yaXRobXM8L2tleXdvcmQ+PGtleXdvcmQ+Q2hpbGQ8
L2tleXdvcmQ+PGtleXdvcmQ+Q29zdC1CZW5lZml0IEFuYWx5c2lzL21ldGhvZHM8L2tleXdvcmQ+
PGtleXdvcmQ+RGF0YSBDb2xsZWN0aW9uLyptZXRob2RzPC9rZXl3b3JkPjxrZXl3b3JkPkZlYXNp
YmlsaXR5IFN0dWRpZXM8L2tleXdvcmQ+PGtleXdvcmQ+RmVtYWxlPC9rZXl3b3JkPjxrZXl3b3Jk
PipIZWFsdGggU3RhdHVzPC9rZXl3b3JkPjxrZXl3b3JkPkh1bWFuczwva2V5d29yZD48a2V5d29y
ZD5JbnRlcm5ldDwva2V5d29yZD48a2V5d29yZD5Mb2dpc3RpYyBNb2RlbHM8L2tleXdvcmQ+PGtl
eXdvcmQ+TWFsZTwva2V5d29yZD48a2V5d29yZD4qUXVhbGl0eSBvZiBMaWZlPC9rZXl3b3JkPjxr
ZXl3b3JkPipRdWFsaXR5LUFkanVzdGVkIExpZmUgWWVhcnM8L2tleXdvcmQ+PC9rZXl3b3Jkcz48
ZGF0ZXM+PHllYXI+MjAxMjwveWVhcj48cHViLWRhdGVzPjxkYXRlPkF1ZyAwMTwvZGF0ZT48L3B1
Yi1kYXRlcz48L2RhdGVzPjxpc2JuPjExNzAtNzY5MDwvaXNibj48YWNjZXNzaW9uLW51bT4yMjc4
ODI2MTwvYWNjZXNzaW9uLW51bT48dXJscz48L3VybHM+PGVsZWN0cm9uaWMtcmVzb3VyY2UtbnVt
PjEwLjIxNjUvMTE1OTc5MDAtMDAwMDAwMDAwLTAwMDAwPC9lbGVjdHJvbmljLXJlc291cmNlLW51
bT48cmVtb3RlLWRhdGFiYXNlLXByb3ZpZGVyPk5MTTwvcmVtb3RlLWRhdGFiYXNlLXByb3ZpZGVy
PjxsYW5ndWFnZT5lbmc8L2xhbmd1YWdlPjwvcmVjb3JkPjwvQ2l0ZT48L0VuZE5vdGU+AG==
</w:fldData>
        </w:fldChar>
      </w:r>
      <w:r w:rsidRPr="005B3AD1">
        <w:rPr>
          <w:bCs/>
          <w:lang w:val="en-AU"/>
        </w:rPr>
        <w:instrText xml:space="preserve"> ADDIN EN.CITE </w:instrText>
      </w:r>
      <w:r w:rsidRPr="005B3AD1">
        <w:rPr>
          <w:bCs/>
          <w:lang w:val="en-AU"/>
        </w:rPr>
        <w:fldChar w:fldCharType="begin">
          <w:fldData xml:space="preserve">PEVuZE5vdGU+PENpdGU+PEF1dGhvcj5SYXRjbGlmZmU8L0F1dGhvcj48WWVhcj4yMDEyPC9ZZWFy
PjxSZWNOdW0+MjM2MTwvUmVjTnVtPjxEaXNwbGF5VGV4dD48c3R5bGUgZmFjZT0ic3VwZXJzY3Jp
cHQiPjQ5PC9zdHlsZT48L0Rpc3BsYXlUZXh0PjxyZWNvcmQ+PHJlYy1udW1iZXI+MjM2MTwvcmVj
LW51bWJlcj48Zm9yZWlnbi1rZXlzPjxrZXkgYXBwPSJFTiIgZGItaWQ9IjlzZng1d3h2cXN6MmZs
ZTB0cDlwYXZ4cXR2cHc1OTIwcjlyZiIgdGltZXN0YW1wPSIxNDg4OTMwMTU5Ij4yMzYxPC9rZXk+
PC9mb3JlaWduLWtleXM+PHJlZi10eXBlIG5hbWU9IkpvdXJuYWwgQXJ0aWNsZSI+MTc8L3JlZi10
eXBlPjxjb250cmlidXRvcnM+PGF1dGhvcnM+PGF1dGhvcj5SYXRjbGlmZmUsIEouPC9hdXRob3I+
PGF1dGhvcj5GbHlubiwgVC48L2F1dGhvcj48YXV0aG9yPlRlcmxpY2gsIEYuPC9hdXRob3I+PGF1
dGhvcj5TdGV2ZW5zLCBLLjwvYXV0aG9yPjxhdXRob3I+QnJhemllciwgSi48L2F1dGhvcj48YXV0
aG9yPlNhd3llciwgTS48L2F1dGhvcj48L2F1dGhvcnM+PC9jb250cmlidXRvcnM+PGF1dGgtYWRk
cmVzcz5GbGluZGVycyBDbGluaWNhbCBFZmZlY3RpdmVuZXNzLCBGbGluZGVycyBVbml2ZXJzaXR5
LCBBZGVsYWlkZSwgU0EsIEF1c3RyYWxpYS4ganVsaWUucmF0Y2xpZmZlQGZsaW5kZXJzLmVkdS5h
dTwvYXV0aC1hZGRyZXNzPjx0aXRsZXM+PHRpdGxlPkRldmVsb3BpbmcgYWRvbGVzY2VudC1zcGVj
aWZpYyBoZWFsdGggc3RhdGUgdmFsdWVzIGZvciBlY29ub21pYyBldmFsdWF0aW9uOiBhbiBhcHBs
aWNhdGlvbiBvZiBwcm9maWxlIGNhc2UgYmVzdC13b3JzdCBzY2FsaW5nIHRvIHRoZSBDaGlsZCBI
ZWFsdGggVXRpbGl0eSA5RDwvdGl0bGU+PHNlY29uZGFyeS10aXRsZT5QaGFybWFjb2Vjb25vbWlj
czwvc2Vjb25kYXJ5LXRpdGxlPjxhbHQtdGl0bGU+UGhhcm1hY29FY29ub21pY3M8L2FsdC10aXRs
ZT48L3RpdGxlcz48cGVyaW9kaWNhbD48ZnVsbC10aXRsZT5QaGFybWFjb2Vjb25vbWljczwvZnVs
bC10aXRsZT48YWJici0xPlBoYXJtYWNvZWNvbm9taWNzPC9hYmJyLTE+PGFiYnItMj5QaGFybWFj
b2Vjb25vbWljczwvYWJici0yPjwvcGVyaW9kaWNhbD48YWx0LXBlcmlvZGljYWw+PGZ1bGwtdGl0
bGU+UGhhcm1hY29lY29ub21pY3M8L2Z1bGwtdGl0bGU+PGFiYnItMT5QaGFybWFjb2Vjb25vbWlj
czwvYWJici0xPjxhYmJyLTI+UGhhcm1hY29lY29ub21pY3M8L2FiYnItMj48L2FsdC1wZXJpb2Rp
Y2FsPjxwYWdlcz43MTMtMjc8L3BhZ2VzPjx2b2x1bWU+MzA8L3ZvbHVtZT48bnVtYmVyPjg8L251
bWJlcj48ZWRpdGlvbj4yMDEyLzA3LzE0PC9lZGl0aW9uPjxrZXl3b3Jkcz48a2V5d29yZD5BZG9s
ZXNjZW50PC9rZXl3b3JkPjxrZXl3b3JkPkFkdWx0PC9rZXl3b3JkPjxrZXl3b3JkPkFnZSBGYWN0
b3JzPC9rZXl3b3JkPjxrZXl3b3JkPkFsZ29yaXRobXM8L2tleXdvcmQ+PGtleXdvcmQ+Q2hpbGQ8
L2tleXdvcmQ+PGtleXdvcmQ+Q29zdC1CZW5lZml0IEFuYWx5c2lzL21ldGhvZHM8L2tleXdvcmQ+
PGtleXdvcmQ+RGF0YSBDb2xsZWN0aW9uLyptZXRob2RzPC9rZXl3b3JkPjxrZXl3b3JkPkZlYXNp
YmlsaXR5IFN0dWRpZXM8L2tleXdvcmQ+PGtleXdvcmQ+RmVtYWxlPC9rZXl3b3JkPjxrZXl3b3Jk
PipIZWFsdGggU3RhdHVzPC9rZXl3b3JkPjxrZXl3b3JkPkh1bWFuczwva2V5d29yZD48a2V5d29y
ZD5JbnRlcm5ldDwva2V5d29yZD48a2V5d29yZD5Mb2dpc3RpYyBNb2RlbHM8L2tleXdvcmQ+PGtl
eXdvcmQ+TWFsZTwva2V5d29yZD48a2V5d29yZD4qUXVhbGl0eSBvZiBMaWZlPC9rZXl3b3JkPjxr
ZXl3b3JkPipRdWFsaXR5LUFkanVzdGVkIExpZmUgWWVhcnM8L2tleXdvcmQ+PC9rZXl3b3Jkcz48
ZGF0ZXM+PHllYXI+MjAxMjwveWVhcj48cHViLWRhdGVzPjxkYXRlPkF1ZyAwMTwvZGF0ZT48L3B1
Yi1kYXRlcz48L2RhdGVzPjxpc2JuPjExNzAtNzY5MDwvaXNibj48YWNjZXNzaW9uLW51bT4yMjc4
ODI2MTwvYWNjZXNzaW9uLW51bT48dXJscz48L3VybHM+PGVsZWN0cm9uaWMtcmVzb3VyY2UtbnVt
PjEwLjIxNjUvMTE1OTc5MDAtMDAwMDAwMDAwLTAwMDAwPC9lbGVjdHJvbmljLXJlc291cmNlLW51
bT48cmVtb3RlLWRhdGFiYXNlLXByb3ZpZGVyPk5MTTwvcmVtb3RlLWRhdGFiYXNlLXByb3ZpZGVy
PjxsYW5ndWFnZT5lbmc8L2xhbmd1YWdlPjwvcmVjb3JkPjwvQ2l0ZT48L0VuZE5vdGU+AG==
</w:fldData>
        </w:fldChar>
      </w:r>
      <w:r w:rsidRPr="005B3AD1">
        <w:rPr>
          <w:bCs/>
          <w:lang w:val="en-AU"/>
        </w:rPr>
        <w:instrText xml:space="preserve"> ADDIN EN.CITE.DATA </w:instrText>
      </w:r>
      <w:r w:rsidRPr="005B3AD1">
        <w:fldChar w:fldCharType="end"/>
      </w:r>
      <w:r w:rsidRPr="005B3AD1">
        <w:rPr>
          <w:bCs/>
          <w:lang w:val="en-AU"/>
        </w:rPr>
      </w:r>
      <w:r w:rsidRPr="005B3AD1">
        <w:rPr>
          <w:bCs/>
          <w:lang w:val="en-AU"/>
        </w:rPr>
        <w:fldChar w:fldCharType="separate"/>
      </w:r>
      <w:r w:rsidRPr="005B3AD1">
        <w:rPr>
          <w:bCs/>
          <w:vertAlign w:val="superscript"/>
          <w:lang w:val="en-AU"/>
        </w:rPr>
        <w:t>49</w:t>
      </w:r>
      <w:r w:rsidRPr="005B3AD1">
        <w:fldChar w:fldCharType="end"/>
      </w:r>
      <w:r w:rsidRPr="005B3AD1">
        <w:rPr>
          <w:bCs/>
          <w:lang w:val="en-AU"/>
        </w:rPr>
        <w:t xml:space="preserve">. AI Dr Rowell will provide expertise in developing economic models to </w:t>
      </w:r>
      <w:proofErr w:type="spellStart"/>
      <w:r w:rsidRPr="005B3AD1">
        <w:rPr>
          <w:bCs/>
          <w:lang w:val="en-AU"/>
        </w:rPr>
        <w:t>analyze</w:t>
      </w:r>
      <w:proofErr w:type="spellEnd"/>
      <w:r w:rsidRPr="005B3AD1">
        <w:rPr>
          <w:bCs/>
          <w:lang w:val="en-AU"/>
        </w:rPr>
        <w:t xml:space="preserve"> costs and outcomes of the HABIT-ILE intervention.  Incremental Cost Effectiveness Ratios (ICERs) will be estimated and where appropriate sensitivity analyses undertaken as in previous RCTs by our group</w:t>
      </w:r>
      <w:r w:rsidRPr="005B3AD1">
        <w:rPr>
          <w:bCs/>
          <w:vertAlign w:val="superscript"/>
          <w:lang w:val="en-AU"/>
        </w:rPr>
        <w:t>50</w:t>
      </w:r>
      <w:r w:rsidRPr="005B3AD1">
        <w:rPr>
          <w:bCs/>
          <w:lang w:val="en-AU"/>
        </w:rPr>
        <w:t xml:space="preserve">.  </w:t>
      </w:r>
    </w:p>
    <w:p w14:paraId="30B14D9C" w14:textId="77777777" w:rsidR="00DF4746" w:rsidRPr="00257923" w:rsidRDefault="00DF4746" w:rsidP="00901B51">
      <w:pPr>
        <w:pStyle w:val="Heading2"/>
        <w:numPr>
          <w:ilvl w:val="0"/>
          <w:numId w:val="19"/>
        </w:numPr>
        <w:rPr>
          <w:rFonts w:ascii="Calibri" w:hAnsi="Calibri"/>
          <w:b/>
        </w:rPr>
      </w:pPr>
      <w:bookmarkStart w:id="20" w:name="_Toc341803005"/>
      <w:r w:rsidRPr="00257923">
        <w:rPr>
          <w:rFonts w:ascii="Calibri" w:hAnsi="Calibri"/>
          <w:b/>
        </w:rPr>
        <w:t>Study Population</w:t>
      </w:r>
      <w:bookmarkEnd w:id="20"/>
    </w:p>
    <w:p w14:paraId="7FF65344" w14:textId="77777777" w:rsidR="00CC5D23" w:rsidRPr="00833EC4" w:rsidRDefault="00CC5D23" w:rsidP="00CC5D23">
      <w:pPr>
        <w:pStyle w:val="Heading3"/>
        <w:numPr>
          <w:ilvl w:val="1"/>
          <w:numId w:val="34"/>
        </w:numPr>
        <w:rPr>
          <w:rFonts w:ascii="Calibri" w:hAnsi="Calibri"/>
          <w:i w:val="0"/>
          <w:smallCaps w:val="0"/>
          <w:u w:val="single"/>
        </w:rPr>
      </w:pPr>
      <w:bookmarkStart w:id="21" w:name="_Toc341803006"/>
      <w:bookmarkStart w:id="22" w:name="_Toc341803015"/>
      <w:r w:rsidRPr="00833EC4">
        <w:rPr>
          <w:rFonts w:ascii="Calibri" w:hAnsi="Calibri"/>
          <w:i w:val="0"/>
          <w:smallCaps w:val="0"/>
          <w:u w:val="single"/>
        </w:rPr>
        <w:t>Recruitment Procedure</w:t>
      </w:r>
      <w:bookmarkEnd w:id="21"/>
    </w:p>
    <w:p w14:paraId="27E566E5" w14:textId="77777777" w:rsidR="00CC5D23" w:rsidRPr="005B3AD1" w:rsidRDefault="00CC5D23" w:rsidP="00CC5D23">
      <w:pPr>
        <w:widowControl w:val="0"/>
        <w:spacing w:after="80"/>
        <w:jc w:val="both"/>
        <w:rPr>
          <w:rFonts w:cstheme="minorHAnsi"/>
        </w:rPr>
      </w:pPr>
      <w:r w:rsidRPr="005B3AD1">
        <w:rPr>
          <w:rFonts w:cstheme="minorHAnsi"/>
        </w:rPr>
        <w:t xml:space="preserve">Families with a child meeting eligibility </w:t>
      </w:r>
      <w:proofErr w:type="gramStart"/>
      <w:r w:rsidRPr="005B3AD1">
        <w:rPr>
          <w:rFonts w:cstheme="minorHAnsi"/>
        </w:rPr>
        <w:t>will be invited</w:t>
      </w:r>
      <w:proofErr w:type="gramEnd"/>
      <w:r w:rsidRPr="005B3AD1">
        <w:rPr>
          <w:rFonts w:cstheme="minorHAnsi"/>
        </w:rPr>
        <w:t xml:space="preserve"> to join the study through our three collaborating </w:t>
      </w:r>
      <w:r w:rsidRPr="005B3AD1">
        <w:rPr>
          <w:rFonts w:cstheme="minorHAnsi"/>
        </w:rPr>
        <w:lastRenderedPageBreak/>
        <w:t xml:space="preserve">sites (QLD, NSW, WA) and associated clinical services (Lady </w:t>
      </w:r>
      <w:proofErr w:type="spellStart"/>
      <w:r w:rsidRPr="005B3AD1">
        <w:rPr>
          <w:rFonts w:cstheme="minorHAnsi"/>
        </w:rPr>
        <w:t>Cilento</w:t>
      </w:r>
      <w:proofErr w:type="spellEnd"/>
      <w:r w:rsidRPr="005B3AD1">
        <w:rPr>
          <w:rFonts w:cstheme="minorHAnsi"/>
        </w:rPr>
        <w:t xml:space="preserve"> Children’s Hospital, Cerebral Palsy Alliance, and Perth Children’s Hospital). Recruitment from </w:t>
      </w:r>
      <w:r>
        <w:rPr>
          <w:rFonts w:cstheme="minorHAnsi"/>
        </w:rPr>
        <w:t>three</w:t>
      </w:r>
      <w:r w:rsidRPr="005B3AD1">
        <w:rPr>
          <w:rFonts w:cstheme="minorHAnsi"/>
        </w:rPr>
        <w:t xml:space="preserve"> major metropolitan </w:t>
      </w:r>
      <w:proofErr w:type="spellStart"/>
      <w:r w:rsidRPr="005B3AD1">
        <w:rPr>
          <w:rFonts w:cstheme="minorHAnsi"/>
        </w:rPr>
        <w:t>centres</w:t>
      </w:r>
      <w:proofErr w:type="spellEnd"/>
      <w:r w:rsidRPr="005B3AD1">
        <w:rPr>
          <w:rFonts w:cstheme="minorHAnsi"/>
        </w:rPr>
        <w:t xml:space="preserve"> will enable the target sample size to be achieved (50 in NSW and 50 in QLD and 26 in WA). Based on numbers on the Australian Cerebral Palsy Register (1240 potentially eligible participants) and our well-established </w:t>
      </w:r>
      <w:proofErr w:type="gramStart"/>
      <w:r w:rsidRPr="005B3AD1">
        <w:rPr>
          <w:rFonts w:cstheme="minorHAnsi"/>
        </w:rPr>
        <w:t>state-wide</w:t>
      </w:r>
      <w:proofErr w:type="gramEnd"/>
      <w:r w:rsidRPr="005B3AD1">
        <w:rPr>
          <w:rFonts w:cstheme="minorHAnsi"/>
        </w:rPr>
        <w:t xml:space="preserve"> clinical networks, recruitment of 126 participants is feasible across the 3 sites.</w:t>
      </w:r>
    </w:p>
    <w:p w14:paraId="26A9172A" w14:textId="77777777" w:rsidR="00CC5D23" w:rsidRDefault="00CC5D23" w:rsidP="00CC5D23">
      <w:pPr>
        <w:widowControl w:val="0"/>
        <w:spacing w:after="80"/>
        <w:jc w:val="both"/>
      </w:pPr>
      <w:r w:rsidRPr="00737E2D">
        <w:t xml:space="preserve">Recruitment </w:t>
      </w:r>
      <w:r>
        <w:t xml:space="preserve">at each site will begin following ethical and governance approvals </w:t>
      </w:r>
      <w:proofErr w:type="gramStart"/>
      <w:r>
        <w:t>are obtained</w:t>
      </w:r>
      <w:proofErr w:type="gramEnd"/>
      <w:r>
        <w:t>. Recruitment will draw upon current databases within each organization, referrals from clinical services and the Cerebral Palsy Clinical Trials Register. Contact with participants will occur via one of the following mechanisms:</w:t>
      </w:r>
    </w:p>
    <w:p w14:paraId="3FEA7409" w14:textId="77777777" w:rsidR="00CC5D23" w:rsidRDefault="00CC5D23" w:rsidP="00CC5D23">
      <w:pPr>
        <w:pStyle w:val="ListParagraph"/>
        <w:widowControl w:val="0"/>
        <w:numPr>
          <w:ilvl w:val="0"/>
          <w:numId w:val="33"/>
        </w:numPr>
        <w:spacing w:after="80"/>
        <w:jc w:val="both"/>
      </w:pPr>
      <w:r>
        <w:t>Child name, basic characteristics, and family contact details are identified on a Clinical Trials Register, clinical and/or research database hosted by one of the partner institutions</w:t>
      </w:r>
    </w:p>
    <w:p w14:paraId="20724594" w14:textId="77777777" w:rsidR="00CC5D23" w:rsidRDefault="00CC5D23" w:rsidP="00CC5D23">
      <w:pPr>
        <w:pStyle w:val="ListParagraph"/>
        <w:widowControl w:val="0"/>
        <w:numPr>
          <w:ilvl w:val="0"/>
          <w:numId w:val="33"/>
        </w:numPr>
        <w:spacing w:after="80"/>
        <w:jc w:val="both"/>
      </w:pPr>
      <w:r>
        <w:t>Families who consent to receive information about clinical trials will be sent up to two emails and one postal package with approved trial invitation letter and flyer</w:t>
      </w:r>
    </w:p>
    <w:p w14:paraId="5AE3FD1B" w14:textId="77777777" w:rsidR="00CC5D23" w:rsidRDefault="00CC5D23" w:rsidP="00CC5D23">
      <w:pPr>
        <w:pStyle w:val="ListParagraph"/>
        <w:widowControl w:val="0"/>
        <w:numPr>
          <w:ilvl w:val="1"/>
          <w:numId w:val="33"/>
        </w:numPr>
        <w:spacing w:after="80"/>
        <w:jc w:val="both"/>
      </w:pPr>
      <w:r>
        <w:t>The Study Coordinator and/or site therapist will then follow-up with a phone call with families (at least one week later) to ascertain interest in the study</w:t>
      </w:r>
    </w:p>
    <w:p w14:paraId="7771D371" w14:textId="77777777" w:rsidR="00CC5D23" w:rsidRDefault="00CC5D23" w:rsidP="00CC5D23">
      <w:pPr>
        <w:pStyle w:val="ListParagraph"/>
        <w:widowControl w:val="0"/>
        <w:numPr>
          <w:ilvl w:val="2"/>
          <w:numId w:val="33"/>
        </w:numPr>
        <w:spacing w:after="80"/>
        <w:jc w:val="both"/>
      </w:pPr>
      <w:r>
        <w:t>Families who indicate interest will be sent the participant information and consent forms and contacted again after these have been received to discuss enrollment</w:t>
      </w:r>
    </w:p>
    <w:p w14:paraId="64C97FB3" w14:textId="77777777" w:rsidR="00CC5D23" w:rsidRDefault="00CC5D23" w:rsidP="00CC5D23">
      <w:pPr>
        <w:pStyle w:val="ListParagraph"/>
        <w:widowControl w:val="0"/>
        <w:numPr>
          <w:ilvl w:val="2"/>
          <w:numId w:val="33"/>
        </w:numPr>
        <w:spacing w:after="80"/>
        <w:jc w:val="both"/>
      </w:pPr>
      <w:r>
        <w:t>Families who indicate no interest will not be contacted again</w:t>
      </w:r>
    </w:p>
    <w:p w14:paraId="2134D45D" w14:textId="77777777" w:rsidR="00CC5D23" w:rsidRDefault="00CC5D23" w:rsidP="00CC5D23">
      <w:pPr>
        <w:pStyle w:val="ListParagraph"/>
        <w:widowControl w:val="0"/>
        <w:numPr>
          <w:ilvl w:val="0"/>
          <w:numId w:val="33"/>
        </w:numPr>
        <w:spacing w:after="80"/>
        <w:jc w:val="both"/>
      </w:pPr>
      <w:r>
        <w:t xml:space="preserve">Children and families attending a clinical service associated with the project (including the Queensland </w:t>
      </w:r>
      <w:proofErr w:type="spellStart"/>
      <w:r>
        <w:t>Paediatric</w:t>
      </w:r>
      <w:proofErr w:type="spellEnd"/>
      <w:r>
        <w:t xml:space="preserve"> Rehabilitation Service (QPRS at the Lady </w:t>
      </w:r>
      <w:proofErr w:type="spellStart"/>
      <w:r>
        <w:t>Cilento</w:t>
      </w:r>
      <w:proofErr w:type="spellEnd"/>
      <w:r>
        <w:t xml:space="preserve"> Children’s Hospital), Cerebral Palsy Alliance (CPA), and the Princess Margaret Hospital (PMH) </w:t>
      </w:r>
      <w:proofErr w:type="spellStart"/>
      <w:r>
        <w:t>Paediatric</w:t>
      </w:r>
      <w:proofErr w:type="spellEnd"/>
      <w:r>
        <w:t xml:space="preserve"> Rehabilitation Department) will be identified by treating clinicians and provided with a flyer</w:t>
      </w:r>
    </w:p>
    <w:p w14:paraId="02C3C191" w14:textId="77777777" w:rsidR="00CC5D23" w:rsidRDefault="00CC5D23" w:rsidP="00CC5D23">
      <w:pPr>
        <w:pStyle w:val="ListParagraph"/>
        <w:widowControl w:val="0"/>
        <w:numPr>
          <w:ilvl w:val="0"/>
          <w:numId w:val="33"/>
        </w:numPr>
        <w:spacing w:after="80"/>
        <w:jc w:val="both"/>
      </w:pPr>
      <w:r>
        <w:t>Electronic and standard billboards at QPRS/LCCH, CPA and PMH will display the approved flyer during the recruitment period</w:t>
      </w:r>
    </w:p>
    <w:p w14:paraId="2AE5799F" w14:textId="77777777" w:rsidR="00CC5D23" w:rsidRDefault="00CC5D23" w:rsidP="00CC5D23">
      <w:pPr>
        <w:pStyle w:val="ListParagraph"/>
        <w:widowControl w:val="0"/>
        <w:numPr>
          <w:ilvl w:val="0"/>
          <w:numId w:val="33"/>
        </w:numPr>
        <w:spacing w:after="80"/>
        <w:jc w:val="both"/>
      </w:pPr>
      <w:r>
        <w:t>A newsletter snipped will be included in the electronic and paper newsletters distributed by QCPRRC, QPRS, CPA, and PMH</w:t>
      </w:r>
    </w:p>
    <w:p w14:paraId="4077871B" w14:textId="77777777" w:rsidR="00CC5D23" w:rsidRDefault="00CC5D23" w:rsidP="00CC5D23">
      <w:pPr>
        <w:pStyle w:val="ListParagraph"/>
        <w:widowControl w:val="0"/>
        <w:numPr>
          <w:ilvl w:val="0"/>
          <w:numId w:val="33"/>
        </w:numPr>
        <w:spacing w:after="80"/>
        <w:jc w:val="both"/>
      </w:pPr>
      <w:r>
        <w:t>The flyer and trial information will be posted on the research websites for QCPRRC, CPA, and PMH</w:t>
      </w:r>
    </w:p>
    <w:p w14:paraId="4486E615" w14:textId="77777777" w:rsidR="00CC5D23" w:rsidRDefault="00CC5D23" w:rsidP="00CC5D23">
      <w:pPr>
        <w:pStyle w:val="ListParagraph"/>
        <w:widowControl w:val="0"/>
        <w:numPr>
          <w:ilvl w:val="0"/>
          <w:numId w:val="33"/>
        </w:numPr>
        <w:spacing w:after="80"/>
        <w:jc w:val="both"/>
      </w:pPr>
      <w:r>
        <w:t xml:space="preserve">A </w:t>
      </w:r>
      <w:proofErr w:type="spellStart"/>
      <w:r>
        <w:t>facebook</w:t>
      </w:r>
      <w:proofErr w:type="spellEnd"/>
      <w:r>
        <w:t xml:space="preserve"> page will host the approved trial information and flyer and be shared and ‘liked’ organically (word of mouth referrals)</w:t>
      </w:r>
    </w:p>
    <w:p w14:paraId="06359437" w14:textId="77777777" w:rsidR="00CC5D23" w:rsidRPr="00833EC4" w:rsidRDefault="00CC5D23" w:rsidP="00CC5D23">
      <w:pPr>
        <w:pStyle w:val="Heading3"/>
        <w:rPr>
          <w:rFonts w:ascii="Calibri" w:hAnsi="Calibri"/>
          <w:i w:val="0"/>
          <w:smallCaps w:val="0"/>
          <w:u w:val="single"/>
        </w:rPr>
      </w:pPr>
      <w:bookmarkStart w:id="23" w:name="_Toc341803007"/>
      <w:proofErr w:type="gramStart"/>
      <w:r w:rsidRPr="00833EC4">
        <w:rPr>
          <w:rFonts w:ascii="Calibri" w:hAnsi="Calibri"/>
          <w:i w:val="0"/>
          <w:smallCaps w:val="0"/>
          <w:u w:val="single"/>
        </w:rPr>
        <w:t>7.2  Inclusion</w:t>
      </w:r>
      <w:proofErr w:type="gramEnd"/>
      <w:r w:rsidRPr="00833EC4">
        <w:rPr>
          <w:rFonts w:ascii="Calibri" w:hAnsi="Calibri"/>
          <w:i w:val="0"/>
          <w:smallCaps w:val="0"/>
          <w:u w:val="single"/>
        </w:rPr>
        <w:t xml:space="preserve"> Criteria</w:t>
      </w:r>
      <w:bookmarkEnd w:id="23"/>
      <w:r w:rsidRPr="00833EC4">
        <w:rPr>
          <w:rFonts w:ascii="Calibri" w:hAnsi="Calibri"/>
          <w:i w:val="0"/>
          <w:smallCaps w:val="0"/>
          <w:u w:val="single"/>
        </w:rPr>
        <w:t xml:space="preserve"> </w:t>
      </w:r>
    </w:p>
    <w:p w14:paraId="5083BAA0" w14:textId="77777777" w:rsidR="00CC5D23" w:rsidRPr="008E41CD" w:rsidRDefault="00CC5D23" w:rsidP="00CC5D23">
      <w:pPr>
        <w:widowControl w:val="0"/>
        <w:jc w:val="both"/>
        <w:rPr>
          <w:rFonts w:cstheme="minorHAnsi"/>
          <w:sz w:val="24"/>
          <w:szCs w:val="24"/>
        </w:rPr>
      </w:pPr>
      <w:r w:rsidRPr="008E41CD">
        <w:rPr>
          <w:rFonts w:cstheme="minorHAnsi"/>
          <w:sz w:val="24"/>
          <w:szCs w:val="24"/>
        </w:rPr>
        <w:t xml:space="preserve">(a) </w:t>
      </w:r>
      <w:proofErr w:type="gramStart"/>
      <w:r w:rsidRPr="008E41CD">
        <w:rPr>
          <w:rFonts w:cstheme="minorHAnsi"/>
          <w:sz w:val="24"/>
          <w:szCs w:val="24"/>
        </w:rPr>
        <w:t>diagnosed</w:t>
      </w:r>
      <w:proofErr w:type="gramEnd"/>
      <w:r w:rsidRPr="008E41CD">
        <w:rPr>
          <w:rFonts w:cstheme="minorHAnsi"/>
          <w:sz w:val="24"/>
          <w:szCs w:val="24"/>
        </w:rPr>
        <w:t xml:space="preserve"> with bilateral CP (</w:t>
      </w:r>
      <w:proofErr w:type="spellStart"/>
      <w:r w:rsidRPr="008E41CD">
        <w:rPr>
          <w:rFonts w:cstheme="minorHAnsi"/>
          <w:sz w:val="24"/>
          <w:szCs w:val="24"/>
        </w:rPr>
        <w:t>diplegia</w:t>
      </w:r>
      <w:proofErr w:type="spellEnd"/>
      <w:r w:rsidRPr="008E41CD">
        <w:rPr>
          <w:rFonts w:cstheme="minorHAnsi"/>
          <w:sz w:val="24"/>
          <w:szCs w:val="24"/>
        </w:rPr>
        <w:t>/quadriplegia), GMFCS levels II (walks with limitations) to IV (limited self-mobility</w:t>
      </w:r>
      <w:r>
        <w:rPr>
          <w:rFonts w:cstheme="minorHAnsi"/>
          <w:sz w:val="24"/>
          <w:szCs w:val="24"/>
        </w:rPr>
        <w:t xml:space="preserve"> but able to do a standing transfer with the assistance of 1 person</w:t>
      </w:r>
      <w:r w:rsidRPr="008E41CD">
        <w:rPr>
          <w:rFonts w:cstheme="minorHAnsi"/>
          <w:sz w:val="24"/>
          <w:szCs w:val="24"/>
        </w:rPr>
        <w:t xml:space="preserve">); </w:t>
      </w:r>
    </w:p>
    <w:p w14:paraId="689B7240" w14:textId="77777777" w:rsidR="00CC5D23" w:rsidRPr="008E41CD" w:rsidRDefault="00CC5D23" w:rsidP="00CC5D23">
      <w:pPr>
        <w:widowControl w:val="0"/>
        <w:jc w:val="both"/>
        <w:rPr>
          <w:rFonts w:cstheme="minorHAnsi"/>
          <w:sz w:val="24"/>
          <w:szCs w:val="24"/>
        </w:rPr>
      </w:pPr>
      <w:r w:rsidRPr="008E41CD">
        <w:rPr>
          <w:rFonts w:cstheme="minorHAnsi"/>
          <w:sz w:val="24"/>
          <w:szCs w:val="24"/>
        </w:rPr>
        <w:t xml:space="preserve">(b) </w:t>
      </w:r>
      <w:proofErr w:type="gramStart"/>
      <w:r w:rsidRPr="008E41CD">
        <w:rPr>
          <w:rFonts w:cstheme="minorHAnsi"/>
          <w:sz w:val="24"/>
          <w:szCs w:val="24"/>
        </w:rPr>
        <w:t>aged</w:t>
      </w:r>
      <w:proofErr w:type="gramEnd"/>
      <w:r w:rsidRPr="008E41CD">
        <w:rPr>
          <w:rFonts w:cstheme="minorHAnsi"/>
          <w:sz w:val="24"/>
          <w:szCs w:val="24"/>
        </w:rPr>
        <w:t xml:space="preserve"> 6 to 16 years; </w:t>
      </w:r>
    </w:p>
    <w:p w14:paraId="2E7AF132" w14:textId="77777777" w:rsidR="00CC5D23" w:rsidRPr="008E41CD" w:rsidRDefault="00CC5D23" w:rsidP="00CC5D23">
      <w:pPr>
        <w:widowControl w:val="0"/>
        <w:jc w:val="both"/>
        <w:rPr>
          <w:rFonts w:cstheme="minorHAnsi"/>
          <w:sz w:val="24"/>
          <w:szCs w:val="24"/>
        </w:rPr>
      </w:pPr>
      <w:r w:rsidRPr="008E41CD">
        <w:rPr>
          <w:rFonts w:cstheme="minorHAnsi"/>
          <w:sz w:val="24"/>
          <w:szCs w:val="24"/>
        </w:rPr>
        <w:t xml:space="preserve">(c) </w:t>
      </w:r>
      <w:proofErr w:type="gramStart"/>
      <w:r w:rsidRPr="008E41CD">
        <w:rPr>
          <w:rFonts w:cstheme="minorHAnsi"/>
          <w:sz w:val="24"/>
          <w:szCs w:val="24"/>
        </w:rPr>
        <w:t>ability</w:t>
      </w:r>
      <w:proofErr w:type="gramEnd"/>
      <w:r w:rsidRPr="008E41CD">
        <w:rPr>
          <w:rFonts w:cstheme="minorHAnsi"/>
          <w:sz w:val="24"/>
          <w:szCs w:val="24"/>
        </w:rPr>
        <w:t xml:space="preserve"> to grasp light objects and lift more impaired arm 15cm above a table surface; </w:t>
      </w:r>
    </w:p>
    <w:p w14:paraId="3D83CCE0" w14:textId="77777777" w:rsidR="00CC5D23" w:rsidRPr="008E41CD" w:rsidRDefault="00CC5D23" w:rsidP="00CC5D23">
      <w:pPr>
        <w:widowControl w:val="0"/>
        <w:jc w:val="both"/>
        <w:rPr>
          <w:rFonts w:cstheme="minorHAnsi"/>
          <w:sz w:val="24"/>
          <w:szCs w:val="24"/>
        </w:rPr>
      </w:pPr>
      <w:r w:rsidRPr="008E41CD">
        <w:rPr>
          <w:rFonts w:cstheme="minorHAnsi"/>
          <w:sz w:val="24"/>
          <w:szCs w:val="24"/>
        </w:rPr>
        <w:t xml:space="preserve">(d) </w:t>
      </w:r>
      <w:proofErr w:type="gramStart"/>
      <w:r w:rsidRPr="008E41CD">
        <w:rPr>
          <w:rFonts w:cstheme="minorHAnsi"/>
          <w:sz w:val="24"/>
          <w:szCs w:val="24"/>
        </w:rPr>
        <w:t>able</w:t>
      </w:r>
      <w:proofErr w:type="gramEnd"/>
      <w:r w:rsidRPr="008E41CD">
        <w:rPr>
          <w:rFonts w:cstheme="minorHAnsi"/>
          <w:sz w:val="24"/>
          <w:szCs w:val="24"/>
        </w:rPr>
        <w:t xml:space="preserve"> to understand instructions and complete testing. </w:t>
      </w:r>
      <w:bookmarkStart w:id="24" w:name="_Toc341803008"/>
    </w:p>
    <w:p w14:paraId="045792AF" w14:textId="77777777" w:rsidR="00CC5D23" w:rsidRPr="00833EC4" w:rsidRDefault="00CC5D23" w:rsidP="00CC5D23">
      <w:pPr>
        <w:pStyle w:val="Heading3"/>
        <w:numPr>
          <w:ilvl w:val="1"/>
          <w:numId w:val="35"/>
        </w:numPr>
        <w:tabs>
          <w:tab w:val="left" w:pos="426"/>
        </w:tabs>
        <w:ind w:hanging="1004"/>
        <w:rPr>
          <w:rFonts w:cstheme="minorHAnsi"/>
          <w:i w:val="0"/>
          <w:smallCaps w:val="0"/>
          <w:sz w:val="24"/>
          <w:szCs w:val="24"/>
          <w:u w:val="single"/>
        </w:rPr>
      </w:pPr>
      <w:r w:rsidRPr="00833EC4">
        <w:rPr>
          <w:rFonts w:cstheme="minorHAnsi"/>
          <w:i w:val="0"/>
          <w:smallCaps w:val="0"/>
          <w:sz w:val="24"/>
          <w:szCs w:val="24"/>
          <w:u w:val="single"/>
        </w:rPr>
        <w:t>Exclusion Criteria</w:t>
      </w:r>
      <w:bookmarkEnd w:id="24"/>
      <w:r w:rsidRPr="00833EC4">
        <w:rPr>
          <w:rFonts w:cstheme="minorHAnsi"/>
          <w:i w:val="0"/>
          <w:smallCaps w:val="0"/>
          <w:sz w:val="24"/>
          <w:szCs w:val="24"/>
          <w:u w:val="single"/>
        </w:rPr>
        <w:t xml:space="preserve"> </w:t>
      </w:r>
    </w:p>
    <w:p w14:paraId="2EA2E6DE" w14:textId="77777777" w:rsidR="00CC5D23" w:rsidRPr="008E41CD" w:rsidRDefault="00CC5D23" w:rsidP="00CC5D23">
      <w:pPr>
        <w:widowControl w:val="0"/>
        <w:spacing w:after="80"/>
        <w:jc w:val="both"/>
        <w:rPr>
          <w:rFonts w:cstheme="minorHAnsi"/>
          <w:sz w:val="24"/>
          <w:szCs w:val="24"/>
        </w:rPr>
      </w:pPr>
      <w:bookmarkStart w:id="25" w:name="_Toc341803009"/>
      <w:r w:rsidRPr="008E41CD">
        <w:rPr>
          <w:rFonts w:cstheme="minorHAnsi"/>
          <w:sz w:val="24"/>
          <w:szCs w:val="24"/>
        </w:rPr>
        <w:t xml:space="preserve">(a) </w:t>
      </w:r>
      <w:proofErr w:type="gramStart"/>
      <w:r w:rsidRPr="008E41CD">
        <w:rPr>
          <w:rFonts w:cstheme="minorHAnsi"/>
          <w:sz w:val="24"/>
          <w:szCs w:val="24"/>
        </w:rPr>
        <w:t>uncontrolled</w:t>
      </w:r>
      <w:proofErr w:type="gramEnd"/>
      <w:r w:rsidRPr="008E41CD">
        <w:rPr>
          <w:rFonts w:cstheme="minorHAnsi"/>
          <w:sz w:val="24"/>
          <w:szCs w:val="24"/>
        </w:rPr>
        <w:t xml:space="preserve"> seizures</w:t>
      </w:r>
    </w:p>
    <w:p w14:paraId="3A7F9B54" w14:textId="77777777" w:rsidR="00CC5D23" w:rsidRPr="008E41CD" w:rsidRDefault="00CC5D23" w:rsidP="00CC5D23">
      <w:pPr>
        <w:widowControl w:val="0"/>
        <w:spacing w:after="80"/>
        <w:jc w:val="both"/>
        <w:rPr>
          <w:rFonts w:cstheme="minorHAnsi"/>
          <w:sz w:val="24"/>
          <w:szCs w:val="24"/>
        </w:rPr>
      </w:pPr>
      <w:r w:rsidRPr="008E41CD">
        <w:rPr>
          <w:rFonts w:cstheme="minorHAnsi"/>
          <w:sz w:val="24"/>
          <w:szCs w:val="24"/>
        </w:rPr>
        <w:t xml:space="preserve">(b) </w:t>
      </w:r>
      <w:proofErr w:type="spellStart"/>
      <w:proofErr w:type="gramStart"/>
      <w:r w:rsidRPr="008E41CD">
        <w:rPr>
          <w:rFonts w:cstheme="minorHAnsi"/>
          <w:sz w:val="24"/>
          <w:szCs w:val="24"/>
        </w:rPr>
        <w:t>orthopaedic</w:t>
      </w:r>
      <w:proofErr w:type="spellEnd"/>
      <w:proofErr w:type="gramEnd"/>
      <w:r w:rsidRPr="008E41CD">
        <w:rPr>
          <w:rFonts w:cstheme="minorHAnsi"/>
          <w:sz w:val="24"/>
          <w:szCs w:val="24"/>
        </w:rPr>
        <w:t xml:space="preserve"> surgery in the six months prior to or scheduled during study period</w:t>
      </w:r>
      <w:r>
        <w:rPr>
          <w:rFonts w:cstheme="minorHAnsi"/>
          <w:sz w:val="24"/>
          <w:szCs w:val="24"/>
        </w:rPr>
        <w:t xml:space="preserve"> (eligible for inclusion if at least 12 months orthopedic surgery)</w:t>
      </w:r>
    </w:p>
    <w:p w14:paraId="4C76C6B2" w14:textId="77777777" w:rsidR="00CC5D23" w:rsidRPr="008E41CD" w:rsidRDefault="00CC5D23" w:rsidP="00CC5D23">
      <w:pPr>
        <w:widowControl w:val="0"/>
        <w:spacing w:after="80"/>
        <w:jc w:val="both"/>
        <w:rPr>
          <w:rFonts w:cstheme="minorHAnsi"/>
          <w:sz w:val="24"/>
          <w:szCs w:val="24"/>
        </w:rPr>
      </w:pPr>
      <w:r w:rsidRPr="008E41CD">
        <w:rPr>
          <w:rFonts w:cstheme="minorHAnsi"/>
          <w:sz w:val="24"/>
          <w:szCs w:val="24"/>
        </w:rPr>
        <w:t xml:space="preserve">(c) </w:t>
      </w:r>
      <w:proofErr w:type="gramStart"/>
      <w:r w:rsidRPr="008E41CD">
        <w:rPr>
          <w:rFonts w:cstheme="minorHAnsi"/>
          <w:sz w:val="24"/>
          <w:szCs w:val="24"/>
        </w:rPr>
        <w:t>visual</w:t>
      </w:r>
      <w:proofErr w:type="gramEnd"/>
      <w:r w:rsidRPr="008E41CD">
        <w:rPr>
          <w:rFonts w:cstheme="minorHAnsi"/>
          <w:sz w:val="24"/>
          <w:szCs w:val="24"/>
        </w:rPr>
        <w:t xml:space="preserve"> impairment interfering with treatment/testing; and </w:t>
      </w:r>
    </w:p>
    <w:p w14:paraId="03B18B0F" w14:textId="77777777" w:rsidR="00CC5D23" w:rsidRPr="008E41CD" w:rsidRDefault="00CC5D23" w:rsidP="00CC5D23">
      <w:pPr>
        <w:widowControl w:val="0"/>
        <w:spacing w:after="120"/>
        <w:jc w:val="both"/>
        <w:rPr>
          <w:rFonts w:cstheme="minorHAnsi"/>
          <w:sz w:val="24"/>
          <w:szCs w:val="24"/>
        </w:rPr>
      </w:pPr>
      <w:r w:rsidRPr="008E41CD">
        <w:rPr>
          <w:rFonts w:cstheme="minorHAnsi"/>
          <w:sz w:val="24"/>
          <w:szCs w:val="24"/>
        </w:rPr>
        <w:lastRenderedPageBreak/>
        <w:t xml:space="preserve">(d) </w:t>
      </w:r>
      <w:proofErr w:type="gramStart"/>
      <w:r w:rsidRPr="008E41CD">
        <w:rPr>
          <w:rFonts w:cstheme="minorHAnsi"/>
          <w:sz w:val="24"/>
          <w:szCs w:val="24"/>
        </w:rPr>
        <w:t>inability</w:t>
      </w:r>
      <w:proofErr w:type="gramEnd"/>
      <w:r w:rsidRPr="008E41CD">
        <w:rPr>
          <w:rFonts w:cstheme="minorHAnsi"/>
          <w:sz w:val="24"/>
          <w:szCs w:val="24"/>
        </w:rPr>
        <w:t xml:space="preserve"> to undertake standing transfers and/or walk a few steps (with a walker).</w:t>
      </w:r>
    </w:p>
    <w:p w14:paraId="4D30839C" w14:textId="77777777" w:rsidR="00CC5D23" w:rsidRPr="00833EC4" w:rsidRDefault="00CC5D23" w:rsidP="00CC5D23">
      <w:pPr>
        <w:widowControl w:val="0"/>
        <w:spacing w:after="80"/>
        <w:jc w:val="both"/>
        <w:rPr>
          <w:rFonts w:cstheme="minorHAnsi"/>
          <w:sz w:val="24"/>
          <w:szCs w:val="24"/>
          <w:u w:val="single"/>
        </w:rPr>
      </w:pPr>
      <w:r w:rsidRPr="00833EC4">
        <w:rPr>
          <w:rFonts w:cstheme="minorHAnsi"/>
          <w:sz w:val="24"/>
          <w:szCs w:val="24"/>
          <w:u w:val="single"/>
        </w:rPr>
        <w:t>7.4 Consent</w:t>
      </w:r>
      <w:bookmarkEnd w:id="25"/>
      <w:r w:rsidRPr="00833EC4">
        <w:rPr>
          <w:rFonts w:cstheme="minorHAnsi"/>
          <w:sz w:val="24"/>
          <w:szCs w:val="24"/>
          <w:u w:val="single"/>
        </w:rPr>
        <w:t xml:space="preserve"> </w:t>
      </w:r>
    </w:p>
    <w:p w14:paraId="5935C43F" w14:textId="77777777" w:rsidR="00CC5D23" w:rsidRDefault="00CC5D23" w:rsidP="00CC5D23">
      <w:pPr>
        <w:jc w:val="both"/>
      </w:pPr>
      <w:r w:rsidRPr="008E41CD">
        <w:rPr>
          <w:rFonts w:cstheme="minorHAnsi"/>
          <w:sz w:val="24"/>
          <w:szCs w:val="24"/>
        </w:rPr>
        <w:t xml:space="preserve">Informed consent </w:t>
      </w:r>
      <w:proofErr w:type="gramStart"/>
      <w:r w:rsidRPr="008E41CD">
        <w:rPr>
          <w:rFonts w:cstheme="minorHAnsi"/>
          <w:sz w:val="24"/>
          <w:szCs w:val="24"/>
        </w:rPr>
        <w:t>will be obtained</w:t>
      </w:r>
      <w:proofErr w:type="gramEnd"/>
      <w:r w:rsidRPr="008E41CD">
        <w:rPr>
          <w:rFonts w:cstheme="minorHAnsi"/>
          <w:sz w:val="24"/>
          <w:szCs w:val="24"/>
        </w:rPr>
        <w:t xml:space="preserve"> from the parent of every child invited to participate. </w:t>
      </w:r>
      <w:bookmarkStart w:id="26" w:name="_Toc341803010"/>
      <w:r>
        <w:t xml:space="preserve">Potential participants </w:t>
      </w:r>
      <w:proofErr w:type="gramStart"/>
      <w:r>
        <w:t>will be provided</w:t>
      </w:r>
      <w:proofErr w:type="gramEnd"/>
      <w:r>
        <w:t xml:space="preserve"> with a copy of the participant information statement (which contains both a parent/guardian-specific version and child-specific version) after agreeing to enroll in the study via phone or email contact. Potential participants will have at least 24 hours and typically more than one week to read information about the study and decide </w:t>
      </w:r>
      <w:proofErr w:type="gramStart"/>
      <w:r>
        <w:t>whether or not</w:t>
      </w:r>
      <w:proofErr w:type="gramEnd"/>
      <w:r>
        <w:t xml:space="preserve"> they would like to participate. Families </w:t>
      </w:r>
      <w:proofErr w:type="gramStart"/>
      <w:r>
        <w:t>will be invited</w:t>
      </w:r>
      <w:proofErr w:type="gramEnd"/>
      <w:r>
        <w:t xml:space="preserve"> to ask questions and discuss any aspect of the study with the site contact, Chief Principal Investigator and/or Study Coordinator should they require more information to make a decision. </w:t>
      </w:r>
    </w:p>
    <w:p w14:paraId="7EB69726" w14:textId="77777777" w:rsidR="00CC5D23" w:rsidRDefault="00CC5D23" w:rsidP="00CC5D23">
      <w:pPr>
        <w:jc w:val="both"/>
      </w:pPr>
      <w:r>
        <w:t xml:space="preserve">Before completing any screening or baseline questionnaires or attending the first face-face appointment, parents/guardians must return a copy of the consent form by email, mail or text message with their signature. A new copy of the consent form </w:t>
      </w:r>
      <w:proofErr w:type="gramStart"/>
      <w:r>
        <w:t>will be signed again at the first face-to-face meeting and countersigned by the assessing/treating therapist and a witness</w:t>
      </w:r>
      <w:proofErr w:type="gramEnd"/>
      <w:r>
        <w:t xml:space="preserve">. This will occur after the treating/assessing therapist has explained the study again in an accessible format (verbal, written, signed AUSLAN by an interpreter) to the satisfaction of both the participating parent/guardian and child. The consent conversation including </w:t>
      </w:r>
      <w:proofErr w:type="gramStart"/>
      <w:r>
        <w:t>who was present and the child’s assent to participate</w:t>
      </w:r>
      <w:proofErr w:type="gramEnd"/>
      <w:r>
        <w:t xml:space="preserve"> will be recorded on the reverse of the consent form.</w:t>
      </w:r>
    </w:p>
    <w:p w14:paraId="3DD18D15" w14:textId="77777777" w:rsidR="00CC5D23" w:rsidRPr="00257923" w:rsidRDefault="00CC5D23" w:rsidP="00CC5D23">
      <w:pPr>
        <w:rPr>
          <w:rFonts w:ascii="Calibri" w:hAnsi="Calibri"/>
          <w:b/>
          <w:sz w:val="28"/>
          <w:szCs w:val="28"/>
        </w:rPr>
      </w:pPr>
      <w:r w:rsidRPr="00257923">
        <w:rPr>
          <w:rFonts w:ascii="Calibri" w:hAnsi="Calibri"/>
          <w:b/>
          <w:sz w:val="28"/>
          <w:szCs w:val="28"/>
        </w:rPr>
        <w:t>Participant Safety and Withdrawal</w:t>
      </w:r>
      <w:bookmarkEnd w:id="26"/>
      <w:r w:rsidRPr="00257923">
        <w:rPr>
          <w:rFonts w:ascii="Calibri" w:hAnsi="Calibri"/>
          <w:b/>
          <w:sz w:val="28"/>
          <w:szCs w:val="28"/>
        </w:rPr>
        <w:t xml:space="preserve"> </w:t>
      </w:r>
    </w:p>
    <w:p w14:paraId="2B1E3745" w14:textId="77777777" w:rsidR="00CC5D23" w:rsidRPr="00BF6955" w:rsidRDefault="00CC5D23" w:rsidP="00CC5D23">
      <w:pPr>
        <w:pStyle w:val="Heading3"/>
        <w:numPr>
          <w:ilvl w:val="1"/>
          <w:numId w:val="28"/>
        </w:numPr>
        <w:rPr>
          <w:rFonts w:ascii="Calibri" w:hAnsi="Calibri"/>
          <w:i w:val="0"/>
          <w:smallCaps w:val="0"/>
          <w:u w:val="single"/>
        </w:rPr>
      </w:pPr>
      <w:bookmarkStart w:id="27" w:name="_Toc341803011"/>
      <w:r w:rsidRPr="00BF6955">
        <w:rPr>
          <w:rFonts w:ascii="Calibri" w:hAnsi="Calibri"/>
          <w:i w:val="0"/>
          <w:smallCaps w:val="0"/>
          <w:u w:val="single"/>
        </w:rPr>
        <w:t>Risk Management and Safety</w:t>
      </w:r>
      <w:bookmarkEnd w:id="27"/>
    </w:p>
    <w:p w14:paraId="413B2756" w14:textId="77777777" w:rsidR="00CC5D23" w:rsidRPr="00A436CA" w:rsidRDefault="00CC5D23" w:rsidP="00CC5D23">
      <w:pPr>
        <w:jc w:val="both"/>
        <w:rPr>
          <w:rFonts w:ascii="Calibri" w:hAnsi="Calibri"/>
        </w:rPr>
      </w:pPr>
      <w:r>
        <w:rPr>
          <w:rFonts w:ascii="Calibri" w:hAnsi="Calibri"/>
        </w:rPr>
        <w:t xml:space="preserve">No adverse events </w:t>
      </w:r>
      <w:proofErr w:type="gramStart"/>
      <w:r>
        <w:rPr>
          <w:rFonts w:ascii="Calibri" w:hAnsi="Calibri"/>
        </w:rPr>
        <w:t>have been reported</w:t>
      </w:r>
      <w:proofErr w:type="gramEnd"/>
      <w:r>
        <w:rPr>
          <w:rFonts w:ascii="Calibri" w:hAnsi="Calibri"/>
        </w:rPr>
        <w:t xml:space="preserve"> in previous studies of HABIT-ILE for children with unilateral or bilateral CP. This is an intensive model of therapy, so we would expect children to be fatigued by the end of each day. All staff involved in delivering the intervention in the camps </w:t>
      </w:r>
      <w:proofErr w:type="gramStart"/>
      <w:r>
        <w:rPr>
          <w:rFonts w:ascii="Calibri" w:hAnsi="Calibri"/>
        </w:rPr>
        <w:t>will be trained and supervised by senior experienced personnel</w:t>
      </w:r>
      <w:proofErr w:type="gramEnd"/>
      <w:r>
        <w:rPr>
          <w:rFonts w:ascii="Calibri" w:hAnsi="Calibri"/>
        </w:rPr>
        <w:t>. Regular daily monitoring will occur and any discomfort reported by the child or their caregiver will be immediately responded to</w:t>
      </w:r>
      <w:r w:rsidRPr="00A436CA">
        <w:rPr>
          <w:rFonts w:ascii="Calibri" w:hAnsi="Calibri"/>
        </w:rPr>
        <w:t xml:space="preserve">. </w:t>
      </w:r>
      <w:r w:rsidRPr="00FE5339">
        <w:rPr>
          <w:rFonts w:ascii="Calibri" w:hAnsi="Calibri"/>
          <w:lang w:eastAsia="en-AU" w:bidi="ar-SA"/>
        </w:rPr>
        <w:t>MRI is a non-</w:t>
      </w:r>
      <w:proofErr w:type="spellStart"/>
      <w:r w:rsidRPr="00FE5339">
        <w:rPr>
          <w:rFonts w:ascii="Calibri" w:hAnsi="Calibri"/>
          <w:lang w:eastAsia="en-AU" w:bidi="ar-SA"/>
        </w:rPr>
        <w:t>ionising</w:t>
      </w:r>
      <w:proofErr w:type="spellEnd"/>
      <w:r w:rsidRPr="00FE5339">
        <w:rPr>
          <w:rFonts w:ascii="Calibri" w:hAnsi="Calibri"/>
          <w:lang w:eastAsia="en-AU" w:bidi="ar-SA"/>
        </w:rPr>
        <w:t xml:space="preserve"> (non-cancer causing) imaging modality. </w:t>
      </w:r>
      <w:r>
        <w:rPr>
          <w:rFonts w:ascii="Calibri" w:hAnsi="Calibri"/>
          <w:lang w:eastAsia="en-AU" w:bidi="ar-SA"/>
        </w:rPr>
        <w:t xml:space="preserve">All participants </w:t>
      </w:r>
      <w:proofErr w:type="gramStart"/>
      <w:r>
        <w:rPr>
          <w:rFonts w:ascii="Calibri" w:hAnsi="Calibri"/>
          <w:lang w:eastAsia="en-AU" w:bidi="ar-SA"/>
        </w:rPr>
        <w:t>will be screened</w:t>
      </w:r>
      <w:proofErr w:type="gramEnd"/>
      <w:r>
        <w:rPr>
          <w:rFonts w:ascii="Calibri" w:hAnsi="Calibri"/>
          <w:lang w:eastAsia="en-AU" w:bidi="ar-SA"/>
        </w:rPr>
        <w:t xml:space="preserve"> for MR safety prior to MRI. </w:t>
      </w:r>
      <w:r w:rsidRPr="00FE5339">
        <w:rPr>
          <w:rFonts w:ascii="Calibri" w:hAnsi="Calibri"/>
          <w:lang w:eastAsia="en-AU" w:bidi="ar-SA"/>
        </w:rPr>
        <w:t xml:space="preserve">Some </w:t>
      </w:r>
      <w:r>
        <w:rPr>
          <w:rFonts w:ascii="Calibri" w:hAnsi="Calibri"/>
          <w:lang w:eastAsia="en-AU" w:bidi="ar-SA"/>
        </w:rPr>
        <w:t>participants</w:t>
      </w:r>
      <w:r w:rsidRPr="00FE5339">
        <w:rPr>
          <w:rFonts w:ascii="Calibri" w:hAnsi="Calibri"/>
          <w:lang w:eastAsia="en-AU" w:bidi="ar-SA"/>
        </w:rPr>
        <w:t xml:space="preserve"> may experience mild claustrophobia, as with standard clinical scans.</w:t>
      </w:r>
      <w:r>
        <w:rPr>
          <w:rFonts w:ascii="Calibri" w:hAnsi="Calibri"/>
          <w:lang w:eastAsia="en-AU" w:bidi="ar-SA"/>
        </w:rPr>
        <w:t xml:space="preserve"> Participants may withdraw from the imaging procedure at any time and remain in the rest of the study.</w:t>
      </w:r>
      <w:r w:rsidRPr="00FE5339">
        <w:rPr>
          <w:rFonts w:ascii="Calibri" w:hAnsi="Calibri"/>
          <w:lang w:eastAsia="en-AU" w:bidi="ar-SA"/>
        </w:rPr>
        <w:t xml:space="preserve"> In the event that imaging reveals unexpected intracranial pathology, </w:t>
      </w:r>
      <w:proofErr w:type="gramStart"/>
      <w:r w:rsidRPr="00FE5339">
        <w:rPr>
          <w:rFonts w:ascii="Calibri" w:hAnsi="Calibri"/>
          <w:lang w:eastAsia="en-AU" w:bidi="ar-SA"/>
        </w:rPr>
        <w:t>the scan will be reviewed by</w:t>
      </w:r>
      <w:r>
        <w:rPr>
          <w:rFonts w:ascii="Calibri" w:hAnsi="Calibri"/>
          <w:lang w:eastAsia="en-AU" w:bidi="ar-SA"/>
        </w:rPr>
        <w:t xml:space="preserve"> Professor Alan </w:t>
      </w:r>
      <w:proofErr w:type="spellStart"/>
      <w:r>
        <w:rPr>
          <w:rFonts w:ascii="Calibri" w:hAnsi="Calibri"/>
          <w:lang w:eastAsia="en-AU" w:bidi="ar-SA"/>
        </w:rPr>
        <w:t>Coulthard</w:t>
      </w:r>
      <w:proofErr w:type="spellEnd"/>
      <w:r>
        <w:rPr>
          <w:rFonts w:ascii="Calibri" w:hAnsi="Calibri"/>
          <w:lang w:eastAsia="en-AU" w:bidi="ar-SA"/>
        </w:rPr>
        <w:t>, Professor of Radiology at HERF</w:t>
      </w:r>
      <w:proofErr w:type="gramEnd"/>
      <w:r w:rsidRPr="00FE5339">
        <w:rPr>
          <w:rFonts w:ascii="Calibri" w:hAnsi="Calibri"/>
          <w:lang w:eastAsia="en-AU" w:bidi="ar-SA"/>
        </w:rPr>
        <w:t>. If deemed medically appropriate, the pa</w:t>
      </w:r>
      <w:r>
        <w:rPr>
          <w:rFonts w:ascii="Calibri" w:hAnsi="Calibri"/>
          <w:lang w:eastAsia="en-AU" w:bidi="ar-SA"/>
        </w:rPr>
        <w:t>rent of the child</w:t>
      </w:r>
      <w:r w:rsidRPr="00FE5339">
        <w:rPr>
          <w:rFonts w:ascii="Calibri" w:hAnsi="Calibri"/>
          <w:lang w:eastAsia="en-AU" w:bidi="ar-SA"/>
        </w:rPr>
        <w:t xml:space="preserve"> will be notified and </w:t>
      </w:r>
      <w:r>
        <w:rPr>
          <w:rFonts w:ascii="Calibri" w:hAnsi="Calibri"/>
          <w:lang w:eastAsia="en-AU" w:bidi="ar-SA"/>
        </w:rPr>
        <w:t xml:space="preserve">MRI scans shared with the </w:t>
      </w:r>
      <w:proofErr w:type="gramStart"/>
      <w:r>
        <w:rPr>
          <w:rFonts w:ascii="Calibri" w:hAnsi="Calibri"/>
          <w:lang w:eastAsia="en-AU" w:bidi="ar-SA"/>
        </w:rPr>
        <w:t>child’s</w:t>
      </w:r>
      <w:proofErr w:type="gramEnd"/>
      <w:r>
        <w:rPr>
          <w:rFonts w:ascii="Calibri" w:hAnsi="Calibri"/>
          <w:lang w:eastAsia="en-AU" w:bidi="ar-SA"/>
        </w:rPr>
        <w:t xml:space="preserve"> treating clinician (Child Neurologist/Rehabilitation specialist) to review in the </w:t>
      </w:r>
      <w:r w:rsidRPr="00FE5339">
        <w:rPr>
          <w:rFonts w:ascii="Calibri" w:hAnsi="Calibri"/>
          <w:lang w:eastAsia="en-AU" w:bidi="ar-SA"/>
        </w:rPr>
        <w:t xml:space="preserve">public health system in the usual manner. If requested by the patient, MRIs </w:t>
      </w:r>
      <w:proofErr w:type="gramStart"/>
      <w:r w:rsidRPr="00FE5339">
        <w:rPr>
          <w:rFonts w:ascii="Calibri" w:hAnsi="Calibri"/>
          <w:lang w:eastAsia="en-AU" w:bidi="ar-SA"/>
        </w:rPr>
        <w:t>will be made</w:t>
      </w:r>
      <w:proofErr w:type="gramEnd"/>
      <w:r w:rsidRPr="00FE5339">
        <w:rPr>
          <w:rFonts w:ascii="Calibri" w:hAnsi="Calibri"/>
          <w:lang w:eastAsia="en-AU" w:bidi="ar-SA"/>
        </w:rPr>
        <w:t xml:space="preserve"> available to medical professionals associated with the case.</w:t>
      </w:r>
    </w:p>
    <w:p w14:paraId="1560DCD8" w14:textId="77777777" w:rsidR="00CC5D23" w:rsidRPr="00BF6955" w:rsidRDefault="00CC5D23" w:rsidP="00CC5D23">
      <w:pPr>
        <w:pStyle w:val="Heading3"/>
        <w:numPr>
          <w:ilvl w:val="1"/>
          <w:numId w:val="28"/>
        </w:numPr>
        <w:rPr>
          <w:rFonts w:ascii="Calibri" w:hAnsi="Calibri"/>
          <w:i w:val="0"/>
          <w:smallCaps w:val="0"/>
          <w:u w:val="single"/>
        </w:rPr>
      </w:pPr>
      <w:bookmarkStart w:id="28" w:name="_Toc341803012"/>
      <w:r w:rsidRPr="00BF6955">
        <w:rPr>
          <w:rFonts w:ascii="Calibri" w:hAnsi="Calibri"/>
          <w:i w:val="0"/>
          <w:smallCaps w:val="0"/>
          <w:u w:val="single"/>
        </w:rPr>
        <w:t>Adverse Event Reporting</w:t>
      </w:r>
      <w:bookmarkEnd w:id="28"/>
    </w:p>
    <w:p w14:paraId="400512B3" w14:textId="77777777" w:rsidR="00CC5D23" w:rsidRDefault="00CC5D23" w:rsidP="00CC5D23">
      <w:pPr>
        <w:spacing w:after="0"/>
        <w:jc w:val="both"/>
      </w:pPr>
      <w:r w:rsidRPr="00F71DE2">
        <w:t xml:space="preserve">Any minor or major adverse event associated with </w:t>
      </w:r>
      <w:r>
        <w:t>HABIT-ILE</w:t>
      </w:r>
      <w:r w:rsidRPr="00F71DE2">
        <w:t xml:space="preserve"> will be screened on a </w:t>
      </w:r>
      <w:r>
        <w:t>daily</w:t>
      </w:r>
      <w:r w:rsidRPr="00F71DE2">
        <w:t xml:space="preserve"> basis by the treating therapist by verbal questioning and </w:t>
      </w:r>
      <w:r>
        <w:t>will inform the Study Coordinator and Chief Investigators (except major adverse events or those requiring medical treatment, which must be reported as soon as possible, and within 24 hours). Minor adverse events include:</w:t>
      </w:r>
    </w:p>
    <w:p w14:paraId="1DAB3AC4" w14:textId="77777777" w:rsidR="00CC5D23" w:rsidRDefault="00CC5D23" w:rsidP="00CC5D23">
      <w:pPr>
        <w:pStyle w:val="ListParagraph"/>
        <w:numPr>
          <w:ilvl w:val="0"/>
          <w:numId w:val="36"/>
        </w:numPr>
        <w:jc w:val="both"/>
        <w:rPr>
          <w:szCs w:val="24"/>
        </w:rPr>
      </w:pPr>
      <w:r>
        <w:rPr>
          <w:szCs w:val="24"/>
        </w:rPr>
        <w:t>Near miss accidents (such as falling off a bike or falling heavily in a game)</w:t>
      </w:r>
    </w:p>
    <w:p w14:paraId="4CFA2D98" w14:textId="77777777" w:rsidR="00CC5D23" w:rsidRDefault="00CC5D23" w:rsidP="00CC5D23">
      <w:pPr>
        <w:pStyle w:val="ListParagraph"/>
        <w:numPr>
          <w:ilvl w:val="0"/>
          <w:numId w:val="36"/>
        </w:numPr>
        <w:jc w:val="both"/>
        <w:rPr>
          <w:szCs w:val="24"/>
        </w:rPr>
      </w:pPr>
      <w:r>
        <w:rPr>
          <w:szCs w:val="24"/>
        </w:rPr>
        <w:t>Sore muscles, bruises, other minor injuries not requiring medical treatment</w:t>
      </w:r>
    </w:p>
    <w:p w14:paraId="34B4097E" w14:textId="77777777" w:rsidR="00CC5D23" w:rsidRDefault="00CC5D23" w:rsidP="00CC5D23">
      <w:pPr>
        <w:pStyle w:val="ListParagraph"/>
        <w:numPr>
          <w:ilvl w:val="0"/>
          <w:numId w:val="36"/>
        </w:numPr>
        <w:jc w:val="both"/>
        <w:rPr>
          <w:szCs w:val="24"/>
        </w:rPr>
      </w:pPr>
      <w:r>
        <w:rPr>
          <w:szCs w:val="24"/>
        </w:rPr>
        <w:t>Feeling upset, guilty, or sad</w:t>
      </w:r>
    </w:p>
    <w:p w14:paraId="79DD087A" w14:textId="77777777" w:rsidR="00CC5D23" w:rsidRDefault="00CC5D23" w:rsidP="00CC5D23">
      <w:pPr>
        <w:spacing w:after="0"/>
        <w:jc w:val="both"/>
        <w:rPr>
          <w:szCs w:val="24"/>
        </w:rPr>
      </w:pPr>
      <w:r>
        <w:rPr>
          <w:szCs w:val="24"/>
        </w:rPr>
        <w:lastRenderedPageBreak/>
        <w:t>Major adverse events include:</w:t>
      </w:r>
    </w:p>
    <w:p w14:paraId="2F9B2B21" w14:textId="77777777" w:rsidR="00CC5D23" w:rsidRDefault="00CC5D23" w:rsidP="00CC5D23">
      <w:pPr>
        <w:pStyle w:val="ListParagraph"/>
        <w:numPr>
          <w:ilvl w:val="0"/>
          <w:numId w:val="37"/>
        </w:numPr>
        <w:jc w:val="both"/>
        <w:rPr>
          <w:szCs w:val="24"/>
        </w:rPr>
      </w:pPr>
      <w:r>
        <w:rPr>
          <w:szCs w:val="24"/>
        </w:rPr>
        <w:t>Injuries that require medical treatment (such as moderate-severe strains or broken bones)</w:t>
      </w:r>
    </w:p>
    <w:p w14:paraId="6ED25FBC" w14:textId="77777777" w:rsidR="00CC5D23" w:rsidRDefault="00CC5D23" w:rsidP="00CC5D23">
      <w:pPr>
        <w:pStyle w:val="ListParagraph"/>
        <w:numPr>
          <w:ilvl w:val="0"/>
          <w:numId w:val="37"/>
        </w:numPr>
        <w:jc w:val="both"/>
        <w:rPr>
          <w:szCs w:val="24"/>
        </w:rPr>
      </w:pPr>
      <w:r>
        <w:rPr>
          <w:szCs w:val="24"/>
        </w:rPr>
        <w:t>Depression or anxiety</w:t>
      </w:r>
    </w:p>
    <w:p w14:paraId="17AFABD5" w14:textId="77777777" w:rsidR="00CC5D23" w:rsidRDefault="00CC5D23" w:rsidP="00CC5D23">
      <w:pPr>
        <w:jc w:val="both"/>
        <w:rPr>
          <w:szCs w:val="24"/>
        </w:rPr>
      </w:pPr>
      <w:r>
        <w:rPr>
          <w:szCs w:val="24"/>
        </w:rPr>
        <w:t xml:space="preserve">After reporting to the site Chief Investigator, local site processes </w:t>
      </w:r>
      <w:proofErr w:type="gramStart"/>
      <w:r>
        <w:rPr>
          <w:szCs w:val="24"/>
        </w:rPr>
        <w:t>will be followed</w:t>
      </w:r>
      <w:proofErr w:type="gramEnd"/>
      <w:r>
        <w:rPr>
          <w:szCs w:val="24"/>
        </w:rPr>
        <w:t xml:space="preserve"> as necessary. The Chief Investigators will report all AEs within 48 hours to the IDSMC. The IDSMC will review all AEs to determine appropriate actions. </w:t>
      </w:r>
    </w:p>
    <w:p w14:paraId="495FB9A9" w14:textId="77777777" w:rsidR="00CC5D23" w:rsidRPr="00257923" w:rsidRDefault="00CC5D23" w:rsidP="00CC5D23">
      <w:pPr>
        <w:rPr>
          <w:rFonts w:ascii="Calibri" w:hAnsi="Calibri"/>
          <w:color w:val="548DD4"/>
        </w:rPr>
      </w:pPr>
      <w:r>
        <w:rPr>
          <w:szCs w:val="24"/>
        </w:rPr>
        <w:t xml:space="preserve">The IDSMC will also review interim data in the context of similar trials at least yearly. Standard Terms of Reference </w:t>
      </w:r>
      <w:proofErr w:type="gramStart"/>
      <w:r>
        <w:rPr>
          <w:szCs w:val="24"/>
        </w:rPr>
        <w:t>will be followed</w:t>
      </w:r>
      <w:proofErr w:type="gramEnd"/>
      <w:r>
        <w:rPr>
          <w:szCs w:val="24"/>
        </w:rPr>
        <w:t>.</w:t>
      </w:r>
    </w:p>
    <w:p w14:paraId="78625378" w14:textId="77777777" w:rsidR="00CC5D23" w:rsidRPr="00BF6955" w:rsidRDefault="00CC5D23" w:rsidP="00CC5D23">
      <w:pPr>
        <w:pStyle w:val="Heading3"/>
        <w:numPr>
          <w:ilvl w:val="1"/>
          <w:numId w:val="28"/>
        </w:numPr>
        <w:rPr>
          <w:rFonts w:ascii="Calibri" w:hAnsi="Calibri"/>
          <w:i w:val="0"/>
          <w:smallCaps w:val="0"/>
          <w:u w:val="single"/>
        </w:rPr>
      </w:pPr>
      <w:bookmarkStart w:id="29" w:name="_Toc341803013"/>
      <w:r w:rsidRPr="00BF6955">
        <w:rPr>
          <w:rFonts w:ascii="Calibri" w:hAnsi="Calibri"/>
          <w:i w:val="0"/>
          <w:smallCaps w:val="0"/>
          <w:u w:val="single"/>
        </w:rPr>
        <w:t>Handling of Withdrawals</w:t>
      </w:r>
      <w:bookmarkEnd w:id="29"/>
      <w:r w:rsidRPr="00BF6955">
        <w:rPr>
          <w:rFonts w:ascii="Calibri" w:hAnsi="Calibri"/>
          <w:i w:val="0"/>
          <w:smallCaps w:val="0"/>
          <w:u w:val="single"/>
        </w:rPr>
        <w:t xml:space="preserve"> </w:t>
      </w:r>
    </w:p>
    <w:p w14:paraId="6F2922F2" w14:textId="77777777" w:rsidR="00CC5D23" w:rsidRPr="00B44689" w:rsidRDefault="00CC5D23" w:rsidP="00CC5D23">
      <w:r w:rsidRPr="00B44689">
        <w:t>Participants can withdraw at any time.</w:t>
      </w:r>
      <w:r>
        <w:t xml:space="preserve"> </w:t>
      </w:r>
      <w:r w:rsidRPr="00B44689">
        <w:t xml:space="preserve">Participants who choose to withdraw from the study will not be </w:t>
      </w:r>
      <w:proofErr w:type="spellStart"/>
      <w:r w:rsidRPr="00B44689">
        <w:t>penalised</w:t>
      </w:r>
      <w:proofErr w:type="spellEnd"/>
      <w:r w:rsidRPr="00B44689">
        <w:t xml:space="preserve"> in any way. If they wish to continue with therapy intervention for their </w:t>
      </w:r>
      <w:proofErr w:type="gramStart"/>
      <w:r w:rsidRPr="00B44689">
        <w:t>child</w:t>
      </w:r>
      <w:proofErr w:type="gramEnd"/>
      <w:r w:rsidRPr="00B44689">
        <w:t xml:space="preserve"> they will be assisted to source another local therapy option that matches their preferences. </w:t>
      </w:r>
      <w:r>
        <w:t xml:space="preserve">Participants </w:t>
      </w:r>
      <w:proofErr w:type="gramStart"/>
      <w:r>
        <w:t>are informed</w:t>
      </w:r>
      <w:proofErr w:type="gramEnd"/>
      <w:r>
        <w:t xml:space="preserve"> of their right to withdraw at any time without consequences at the time of reading participant information forms and signing of consent forms. </w:t>
      </w:r>
      <w:r w:rsidRPr="00B44689">
        <w:t xml:space="preserve">Data will be </w:t>
      </w:r>
      <w:proofErr w:type="spellStart"/>
      <w:r w:rsidRPr="00B44689">
        <w:t>analysed</w:t>
      </w:r>
      <w:proofErr w:type="spellEnd"/>
      <w:r w:rsidRPr="00B44689">
        <w:t xml:space="preserve"> on an intention to treat basis.</w:t>
      </w:r>
      <w:r>
        <w:t xml:space="preserve"> </w:t>
      </w:r>
    </w:p>
    <w:p w14:paraId="182E7D9A" w14:textId="77777777" w:rsidR="00CC5D23" w:rsidRDefault="00CC5D23" w:rsidP="00CC5D23">
      <w:pPr>
        <w:jc w:val="both"/>
      </w:pPr>
      <w:r>
        <w:t>Participants can enroll and receive HABIT-ILE irrespective of whether they consent to the neuroimaging aspect of the study.</w:t>
      </w:r>
    </w:p>
    <w:p w14:paraId="4A952EC6" w14:textId="77777777" w:rsidR="00CC5D23" w:rsidRPr="00BF6955" w:rsidRDefault="00CC5D23" w:rsidP="00CC5D23">
      <w:pPr>
        <w:pStyle w:val="Heading3"/>
        <w:numPr>
          <w:ilvl w:val="1"/>
          <w:numId w:val="28"/>
        </w:numPr>
        <w:rPr>
          <w:rFonts w:ascii="Calibri" w:hAnsi="Calibri"/>
          <w:i w:val="0"/>
          <w:smallCaps w:val="0"/>
          <w:u w:val="single"/>
        </w:rPr>
      </w:pPr>
      <w:bookmarkStart w:id="30" w:name="_Toc341803014"/>
      <w:r w:rsidRPr="00BF6955">
        <w:rPr>
          <w:rFonts w:ascii="Calibri" w:hAnsi="Calibri"/>
          <w:i w:val="0"/>
          <w:smallCaps w:val="0"/>
          <w:u w:val="single"/>
        </w:rPr>
        <w:t>Replacements</w:t>
      </w:r>
      <w:bookmarkEnd w:id="30"/>
    </w:p>
    <w:p w14:paraId="583033C0" w14:textId="77777777" w:rsidR="00CC5D23" w:rsidRPr="00257923" w:rsidRDefault="00CC5D23" w:rsidP="00CC5D23">
      <w:pPr>
        <w:rPr>
          <w:rFonts w:ascii="Calibri" w:hAnsi="Calibri"/>
          <w:color w:val="548DD4"/>
        </w:rPr>
      </w:pPr>
      <w:r>
        <w:rPr>
          <w:color w:val="000000"/>
        </w:rPr>
        <w:t xml:space="preserve">Participants that withdraw </w:t>
      </w:r>
      <w:proofErr w:type="gramStart"/>
      <w:r>
        <w:rPr>
          <w:color w:val="000000"/>
        </w:rPr>
        <w:t>will not be replaced</w:t>
      </w:r>
      <w:proofErr w:type="gramEnd"/>
      <w:r>
        <w:rPr>
          <w:color w:val="000000"/>
        </w:rPr>
        <w:t>, as the a priori power calculation will account for a 10% dropout rate and 10% crossover rate.</w:t>
      </w:r>
    </w:p>
    <w:p w14:paraId="4C3E3413" w14:textId="77777777" w:rsidR="00CC5D23" w:rsidRPr="00CC5D23" w:rsidRDefault="00CC5D23" w:rsidP="001E057E">
      <w:pPr>
        <w:pStyle w:val="Heading1"/>
      </w:pPr>
      <w:r w:rsidRPr="00CC5D23">
        <w:t>9 Therapist Training and Fidelity</w:t>
      </w:r>
    </w:p>
    <w:p w14:paraId="0960A941" w14:textId="77777777" w:rsidR="00CC5D23" w:rsidRPr="00BF6955" w:rsidRDefault="00CC5D23" w:rsidP="00CC5D23">
      <w:pPr>
        <w:pStyle w:val="Heading2"/>
        <w:rPr>
          <w:smallCaps w:val="0"/>
          <w:u w:val="single"/>
        </w:rPr>
      </w:pPr>
      <w:r w:rsidRPr="00BF6955">
        <w:rPr>
          <w:smallCaps w:val="0"/>
          <w:u w:val="single"/>
        </w:rPr>
        <w:t>9.1 Therapist Attributes</w:t>
      </w:r>
    </w:p>
    <w:p w14:paraId="5C49C8C0" w14:textId="77777777" w:rsidR="00CC5D23" w:rsidRDefault="00CC5D23" w:rsidP="00CC5D23">
      <w:pPr>
        <w:spacing w:after="0"/>
        <w:jc w:val="both"/>
      </w:pPr>
      <w:r>
        <w:t>It is required that therapists possess the following attributes:</w:t>
      </w:r>
    </w:p>
    <w:p w14:paraId="15A7590D" w14:textId="77777777" w:rsidR="00CC5D23" w:rsidRDefault="00CC5D23" w:rsidP="00CC5D23">
      <w:pPr>
        <w:pStyle w:val="ListParagraph"/>
        <w:numPr>
          <w:ilvl w:val="0"/>
          <w:numId w:val="38"/>
        </w:numPr>
        <w:jc w:val="both"/>
      </w:pPr>
      <w:r>
        <w:t>Full registration with the Australian Health Practitioner Regulation Agency (AHPRA, Physiotherapists and Occupational Therapists) OR Full members with accreditation from Exercise &amp; Sports Science Australia (ESSA, Exercise Physiologists)</w:t>
      </w:r>
    </w:p>
    <w:p w14:paraId="500FFF65" w14:textId="77777777" w:rsidR="00CC5D23" w:rsidRDefault="00CC5D23" w:rsidP="00CC5D23">
      <w:pPr>
        <w:pStyle w:val="ListParagraph"/>
        <w:numPr>
          <w:ilvl w:val="0"/>
          <w:numId w:val="38"/>
        </w:numPr>
        <w:jc w:val="both"/>
      </w:pPr>
      <w:r>
        <w:t>Current Basic First Aid and CPR certificate</w:t>
      </w:r>
    </w:p>
    <w:p w14:paraId="10C59DF6" w14:textId="77777777" w:rsidR="00CC5D23" w:rsidRDefault="00CC5D23" w:rsidP="00CC5D23">
      <w:pPr>
        <w:spacing w:after="0"/>
        <w:jc w:val="both"/>
      </w:pPr>
      <w:r>
        <w:t>It is highly desirable that therapists possess the following attributes:</w:t>
      </w:r>
    </w:p>
    <w:p w14:paraId="084998CC" w14:textId="77777777" w:rsidR="00CC5D23" w:rsidRDefault="00CC5D23" w:rsidP="00CC5D23">
      <w:pPr>
        <w:pStyle w:val="ListParagraph"/>
        <w:numPr>
          <w:ilvl w:val="0"/>
          <w:numId w:val="39"/>
        </w:numPr>
        <w:jc w:val="both"/>
      </w:pPr>
      <w:r>
        <w:t xml:space="preserve">3+ </w:t>
      </w:r>
      <w:proofErr w:type="spellStart"/>
      <w:r>
        <w:t>years experience</w:t>
      </w:r>
      <w:proofErr w:type="spellEnd"/>
      <w:r>
        <w:t xml:space="preserve"> working with children with cerebral palsy and their families</w:t>
      </w:r>
    </w:p>
    <w:p w14:paraId="0A7786F4" w14:textId="77777777" w:rsidR="00CC5D23" w:rsidRDefault="00CC5D23" w:rsidP="00CC5D23">
      <w:pPr>
        <w:pStyle w:val="ListParagraph"/>
        <w:numPr>
          <w:ilvl w:val="0"/>
          <w:numId w:val="39"/>
        </w:numPr>
        <w:jc w:val="both"/>
      </w:pPr>
      <w:r>
        <w:t>Experience working within models or frameworks of motor learning</w:t>
      </w:r>
    </w:p>
    <w:p w14:paraId="26810500" w14:textId="77777777" w:rsidR="00CC5D23" w:rsidRPr="00BF6955" w:rsidRDefault="00CC5D23" w:rsidP="00CC5D23">
      <w:pPr>
        <w:pStyle w:val="Heading2"/>
        <w:rPr>
          <w:smallCaps w:val="0"/>
          <w:u w:val="single"/>
        </w:rPr>
      </w:pPr>
      <w:r w:rsidRPr="00BF6955">
        <w:rPr>
          <w:smallCaps w:val="0"/>
          <w:u w:val="single"/>
        </w:rPr>
        <w:t>9.2 Therapist Training</w:t>
      </w:r>
    </w:p>
    <w:p w14:paraId="3EA999FB" w14:textId="77777777" w:rsidR="00CC5D23" w:rsidRDefault="00CC5D23" w:rsidP="00CC5D23">
      <w:pPr>
        <w:spacing w:after="0"/>
        <w:jc w:val="both"/>
      </w:pPr>
      <w:r>
        <w:t xml:space="preserve">Standardized therapist training </w:t>
      </w:r>
      <w:proofErr w:type="gramStart"/>
      <w:r>
        <w:t>will be provided</w:t>
      </w:r>
      <w:proofErr w:type="gramEnd"/>
      <w:r>
        <w:t xml:space="preserve"> to therapists employed to deliver the intervention. The training package will include:</w:t>
      </w:r>
    </w:p>
    <w:p w14:paraId="0B8508E1" w14:textId="77777777" w:rsidR="00CC5D23" w:rsidRDefault="00CC5D23" w:rsidP="00CC5D23">
      <w:pPr>
        <w:pStyle w:val="ListParagraph"/>
        <w:numPr>
          <w:ilvl w:val="0"/>
          <w:numId w:val="40"/>
        </w:numPr>
        <w:jc w:val="both"/>
      </w:pPr>
      <w:r>
        <w:t xml:space="preserve">Intervention manual </w:t>
      </w:r>
    </w:p>
    <w:p w14:paraId="09B25949" w14:textId="77777777" w:rsidR="00CC5D23" w:rsidRDefault="00CC5D23" w:rsidP="00CC5D23">
      <w:pPr>
        <w:pStyle w:val="ListParagraph"/>
        <w:numPr>
          <w:ilvl w:val="0"/>
          <w:numId w:val="40"/>
        </w:numPr>
        <w:jc w:val="both"/>
      </w:pPr>
      <w:r>
        <w:t>Onsite training during the first HABIT-ILE camp lead by a master trainer</w:t>
      </w:r>
    </w:p>
    <w:p w14:paraId="1A180C2E" w14:textId="77777777" w:rsidR="00CC5D23" w:rsidRDefault="00CC5D23" w:rsidP="00CC5D23">
      <w:pPr>
        <w:jc w:val="both"/>
      </w:pPr>
      <w:r>
        <w:t>Training sessions will be video recorded and accessible at any time for established or new therapists delivering the intervention</w:t>
      </w:r>
    </w:p>
    <w:p w14:paraId="2797FF34" w14:textId="77777777" w:rsidR="00CC5D23" w:rsidRPr="00BF6955" w:rsidRDefault="00CC5D23" w:rsidP="00CC5D23">
      <w:pPr>
        <w:pStyle w:val="Heading2"/>
        <w:spacing w:before="120"/>
        <w:rPr>
          <w:smallCaps w:val="0"/>
          <w:u w:val="single"/>
        </w:rPr>
      </w:pPr>
      <w:r w:rsidRPr="00BF6955">
        <w:rPr>
          <w:smallCaps w:val="0"/>
          <w:u w:val="single"/>
        </w:rPr>
        <w:lastRenderedPageBreak/>
        <w:t>9.3 Fidelity</w:t>
      </w:r>
    </w:p>
    <w:p w14:paraId="0D26341A" w14:textId="77777777" w:rsidR="00CC5D23" w:rsidRPr="00BF6955" w:rsidRDefault="00CC5D23" w:rsidP="00CC5D23">
      <w:pPr>
        <w:jc w:val="both"/>
        <w:rPr>
          <w:rFonts w:cstheme="minorHAnsi"/>
          <w:sz w:val="20"/>
        </w:rPr>
      </w:pPr>
      <w:r w:rsidRPr="00BF6955">
        <w:rPr>
          <w:rFonts w:cstheme="minorHAnsi"/>
        </w:rPr>
        <w:t xml:space="preserve">All group intervention sessions </w:t>
      </w:r>
      <w:proofErr w:type="gramStart"/>
      <w:r w:rsidRPr="00BF6955">
        <w:rPr>
          <w:rFonts w:cstheme="minorHAnsi"/>
        </w:rPr>
        <w:t>will be videotaped</w:t>
      </w:r>
      <w:proofErr w:type="gramEnd"/>
      <w:r w:rsidRPr="00BF6955">
        <w:rPr>
          <w:rFonts w:cstheme="minorHAnsi"/>
        </w:rPr>
        <w:t xml:space="preserve"> and a random selection viewed for fidelity adherence and competence criteria.</w:t>
      </w:r>
    </w:p>
    <w:p w14:paraId="7F63A3CA" w14:textId="3FDF2060" w:rsidR="00DF4746" w:rsidRPr="00257923" w:rsidRDefault="00813AED" w:rsidP="001E057E">
      <w:pPr>
        <w:pStyle w:val="Heading1"/>
        <w:numPr>
          <w:ilvl w:val="0"/>
          <w:numId w:val="28"/>
        </w:numPr>
      </w:pPr>
      <w:r w:rsidRPr="00257923">
        <w:t>Statistical Methods</w:t>
      </w:r>
      <w:bookmarkEnd w:id="22"/>
    </w:p>
    <w:p w14:paraId="2C8F67C2" w14:textId="7EB2FADA" w:rsidR="00E25D20" w:rsidRPr="00CC5D23" w:rsidRDefault="00CC5D23" w:rsidP="00CC5D23">
      <w:pPr>
        <w:pStyle w:val="Heading3"/>
        <w:rPr>
          <w:rFonts w:ascii="Calibri" w:hAnsi="Calibri"/>
          <w:i w:val="0"/>
          <w:smallCaps w:val="0"/>
          <w:u w:val="single"/>
        </w:rPr>
      </w:pPr>
      <w:bookmarkStart w:id="31" w:name="_Toc341803016"/>
      <w:r>
        <w:rPr>
          <w:rFonts w:ascii="Calibri" w:hAnsi="Calibri"/>
          <w:i w:val="0"/>
          <w:smallCaps w:val="0"/>
          <w:u w:val="single"/>
        </w:rPr>
        <w:t xml:space="preserve">10.1 </w:t>
      </w:r>
      <w:r w:rsidR="00E25D20" w:rsidRPr="00CC5D23">
        <w:rPr>
          <w:rFonts w:ascii="Calibri" w:hAnsi="Calibri"/>
          <w:i w:val="0"/>
          <w:smallCaps w:val="0"/>
          <w:u w:val="single"/>
        </w:rPr>
        <w:t>Sample Size Estimation &amp; Justification</w:t>
      </w:r>
      <w:bookmarkEnd w:id="31"/>
      <w:r w:rsidR="00E25D20" w:rsidRPr="00CC5D23">
        <w:rPr>
          <w:rFonts w:ascii="Calibri" w:hAnsi="Calibri"/>
          <w:i w:val="0"/>
          <w:smallCaps w:val="0"/>
          <w:u w:val="single"/>
        </w:rPr>
        <w:t xml:space="preserve">  </w:t>
      </w:r>
    </w:p>
    <w:p w14:paraId="09DA7811" w14:textId="77777777" w:rsidR="00CC5D23" w:rsidRDefault="00CD5475" w:rsidP="00CC5D23">
      <w:pPr>
        <w:jc w:val="both"/>
        <w:rPr>
          <w:rFonts w:ascii="Calibri" w:hAnsi="Calibri"/>
        </w:rPr>
      </w:pPr>
      <w:r w:rsidRPr="00CD5475">
        <w:rPr>
          <w:rFonts w:ascii="Calibri" w:hAnsi="Calibri"/>
        </w:rPr>
        <w:t xml:space="preserve">A 1.6 logit change on the ABILHAND kids </w:t>
      </w:r>
      <w:proofErr w:type="gramStart"/>
      <w:r w:rsidRPr="00CD5475">
        <w:rPr>
          <w:rFonts w:ascii="Calibri" w:hAnsi="Calibri"/>
        </w:rPr>
        <w:t>was achieved</w:t>
      </w:r>
      <w:proofErr w:type="gramEnd"/>
      <w:r w:rsidRPr="00CD5475">
        <w:rPr>
          <w:rFonts w:ascii="Calibri" w:hAnsi="Calibri"/>
        </w:rPr>
        <w:t xml:space="preserve"> in the pilot study of HABIT-ILE11. A sample of 126 (63 in each arm) yields 80% power, with significance at a two-sided p value of 0.05 to show a difference of 1.6 ABILHAND Kids logits, with a standard deviation of change of 3.0 and buffering for 10% attrition. With the primary sample size of 126, we have &gt;80% power to detect a difference of 5 points or greater on the GMFM (assuming SDD=</w:t>
      </w:r>
      <w:proofErr w:type="gramStart"/>
      <w:r w:rsidRPr="00CD5475">
        <w:rPr>
          <w:rFonts w:ascii="Calibri" w:hAnsi="Calibri"/>
        </w:rPr>
        <w:t>6</w:t>
      </w:r>
      <w:proofErr w:type="gramEnd"/>
      <w:r w:rsidRPr="00CD5475">
        <w:rPr>
          <w:rFonts w:ascii="Calibri" w:hAnsi="Calibri"/>
        </w:rPr>
        <w:t xml:space="preserve"> and alpha=0.05, buffering for 10% attrition). Neuroimaging Outcomes: A 1% change in FA using </w:t>
      </w:r>
      <w:proofErr w:type="gramStart"/>
      <w:r w:rsidRPr="00CD5475">
        <w:rPr>
          <w:rFonts w:ascii="Calibri" w:hAnsi="Calibri"/>
        </w:rPr>
        <w:t>fMRI guided</w:t>
      </w:r>
      <w:proofErr w:type="gramEnd"/>
      <w:r w:rsidRPr="00CD5475">
        <w:rPr>
          <w:rFonts w:ascii="Calibri" w:hAnsi="Calibri"/>
        </w:rPr>
        <w:t xml:space="preserve"> </w:t>
      </w:r>
      <w:proofErr w:type="spellStart"/>
      <w:r w:rsidRPr="00CD5475">
        <w:rPr>
          <w:rFonts w:ascii="Calibri" w:hAnsi="Calibri"/>
        </w:rPr>
        <w:t>tractography</w:t>
      </w:r>
      <w:proofErr w:type="spellEnd"/>
      <w:r w:rsidRPr="00CD5475">
        <w:rPr>
          <w:rFonts w:ascii="Calibri" w:hAnsi="Calibri"/>
        </w:rPr>
        <w:t xml:space="preserve">, and a 6% change in cortical thickness are considered realistic estimates for current therapies. Our recent work on power analysis for imaging-measures of neuroplasticity in CP suggests that, assuming an 80% success rate of MRI, 39 subjects are required to detect a 1% change in FA using </w:t>
      </w:r>
      <w:proofErr w:type="gramStart"/>
      <w:r w:rsidRPr="00CD5475">
        <w:rPr>
          <w:rFonts w:ascii="Calibri" w:hAnsi="Calibri"/>
        </w:rPr>
        <w:t>fMRI guided</w:t>
      </w:r>
      <w:proofErr w:type="gramEnd"/>
      <w:r w:rsidRPr="00CD5475">
        <w:rPr>
          <w:rFonts w:ascii="Calibri" w:hAnsi="Calibri"/>
        </w:rPr>
        <w:t xml:space="preserve"> </w:t>
      </w:r>
      <w:proofErr w:type="spellStart"/>
      <w:r w:rsidRPr="00CD5475">
        <w:rPr>
          <w:rFonts w:ascii="Calibri" w:hAnsi="Calibri"/>
        </w:rPr>
        <w:t>tractography</w:t>
      </w:r>
      <w:proofErr w:type="spellEnd"/>
      <w:r w:rsidRPr="00CD5475">
        <w:rPr>
          <w:rFonts w:ascii="Calibri" w:hAnsi="Calibri"/>
        </w:rPr>
        <w:t xml:space="preserve">, the most sensitive available method. </w:t>
      </w:r>
      <w:r w:rsidR="00697091">
        <w:rPr>
          <w:rFonts w:ascii="Calibri" w:hAnsi="Calibri"/>
        </w:rPr>
        <w:t xml:space="preserve"> </w:t>
      </w:r>
      <w:bookmarkStart w:id="32" w:name="_Toc341803018"/>
    </w:p>
    <w:p w14:paraId="7CDBAAEF" w14:textId="4C713242" w:rsidR="00FC4A67" w:rsidRPr="00CC5D23" w:rsidRDefault="00CC5D23" w:rsidP="00CC5D23">
      <w:pPr>
        <w:jc w:val="both"/>
        <w:rPr>
          <w:rFonts w:ascii="Calibri" w:hAnsi="Calibri"/>
          <w:sz w:val="26"/>
          <w:szCs w:val="26"/>
        </w:rPr>
      </w:pPr>
      <w:r>
        <w:rPr>
          <w:rFonts w:ascii="Calibri" w:hAnsi="Calibri"/>
          <w:sz w:val="26"/>
          <w:szCs w:val="26"/>
        </w:rPr>
        <w:t>10.2</w:t>
      </w:r>
      <w:r w:rsidRPr="00CC5D23">
        <w:rPr>
          <w:rFonts w:ascii="Calibri" w:hAnsi="Calibri"/>
          <w:sz w:val="26"/>
          <w:szCs w:val="26"/>
        </w:rPr>
        <w:tab/>
      </w:r>
      <w:r w:rsidRPr="00CC5D23">
        <w:rPr>
          <w:rFonts w:ascii="Calibri" w:hAnsi="Calibri"/>
          <w:sz w:val="26"/>
          <w:szCs w:val="26"/>
          <w:u w:val="single"/>
        </w:rPr>
        <w:t>Statistical Methods to b</w:t>
      </w:r>
      <w:r w:rsidR="00FC4A67" w:rsidRPr="00CC5D23">
        <w:rPr>
          <w:rFonts w:ascii="Calibri" w:hAnsi="Calibri"/>
          <w:sz w:val="26"/>
          <w:szCs w:val="26"/>
          <w:u w:val="single"/>
        </w:rPr>
        <w:t xml:space="preserve">e </w:t>
      </w:r>
      <w:proofErr w:type="gramStart"/>
      <w:r w:rsidR="00FC4A67" w:rsidRPr="00CC5D23">
        <w:rPr>
          <w:rFonts w:ascii="Calibri" w:hAnsi="Calibri"/>
          <w:sz w:val="26"/>
          <w:szCs w:val="26"/>
          <w:u w:val="single"/>
        </w:rPr>
        <w:t>Undertaken</w:t>
      </w:r>
      <w:bookmarkEnd w:id="32"/>
      <w:proofErr w:type="gramEnd"/>
    </w:p>
    <w:p w14:paraId="3A8235DF" w14:textId="77777777" w:rsidR="00CC5D23" w:rsidRPr="001E057E" w:rsidRDefault="00CC5D23" w:rsidP="001E057E">
      <w:bookmarkStart w:id="33" w:name="_Toc341803019"/>
      <w:r w:rsidRPr="001E057E">
        <w:t xml:space="preserve">AI Robert Ware, Professor of Biostatistics, Griffith University, will provide expert advice for guiding and assisting with the analysis. Analyses will follow standard principles for RCTs using two-group comparisons on all participants on an intention-to-treat basis. Imputation techniques will avoid bias </w:t>
      </w:r>
      <w:proofErr w:type="gramStart"/>
      <w:r w:rsidRPr="001E057E">
        <w:t>as a consequence</w:t>
      </w:r>
      <w:proofErr w:type="gramEnd"/>
      <w:r w:rsidRPr="001E057E">
        <w:t xml:space="preserve"> of non-ignorable missing data during follow up. Primary comparison immediately post intervention (T2) based on ABILHAND-KIDS and GMFM scores will be between treatment groups using linear regression with treatment group (HABIT-ILE/waitlist control) included as the main effect and baseline ABILHAND-KIDS as the </w:t>
      </w:r>
      <w:proofErr w:type="spellStart"/>
      <w:r w:rsidRPr="001E057E">
        <w:t>covariable</w:t>
      </w:r>
      <w:proofErr w:type="spellEnd"/>
      <w:r w:rsidRPr="001E057E">
        <w:t xml:space="preserve">. Effect estimates </w:t>
      </w:r>
      <w:proofErr w:type="gramStart"/>
      <w:r w:rsidRPr="001E057E">
        <w:t>will be presented</w:t>
      </w:r>
      <w:proofErr w:type="gramEnd"/>
      <w:r w:rsidRPr="001E057E">
        <w:t xml:space="preserve"> as mean difference and 95% confidence interval. Secondary analyses will use similar methods to compare outcomes between groups immediately post intervention (T2) for brain structural integrity and structural connectivity (</w:t>
      </w:r>
      <w:proofErr w:type="spellStart"/>
      <w:r w:rsidRPr="001E057E">
        <w:t>dMRI</w:t>
      </w:r>
      <w:proofErr w:type="spellEnd"/>
      <w:r w:rsidRPr="001E057E">
        <w:t xml:space="preserve"> and fMRI guided </w:t>
      </w:r>
      <w:proofErr w:type="spellStart"/>
      <w:r w:rsidRPr="001E057E">
        <w:t>tractography</w:t>
      </w:r>
      <w:proofErr w:type="spellEnd"/>
      <w:r w:rsidRPr="001E057E">
        <w:t xml:space="preserve">), and at T2 and 26 weeks (T3) for clinical outcomes: walking speed, </w:t>
      </w:r>
      <w:proofErr w:type="gramStart"/>
      <w:r w:rsidRPr="001E057E">
        <w:t>self-care and performance of</w:t>
      </w:r>
      <w:proofErr w:type="gramEnd"/>
      <w:r w:rsidRPr="001E057E">
        <w:t xml:space="preserve"> and satisfaction with </w:t>
      </w:r>
      <w:proofErr w:type="spellStart"/>
      <w:r w:rsidRPr="001E057E">
        <w:t>individualised</w:t>
      </w:r>
      <w:proofErr w:type="spellEnd"/>
      <w:r w:rsidRPr="001E057E">
        <w:t xml:space="preserve"> goals. Comparisons of the extent of anatomical change in between T1 and T2 </w:t>
      </w:r>
      <w:proofErr w:type="gramStart"/>
      <w:r w:rsidRPr="001E057E">
        <w:t>will be made</w:t>
      </w:r>
      <w:proofErr w:type="gramEnd"/>
      <w:r w:rsidRPr="001E057E">
        <w:t xml:space="preserve"> between each group to quantify the relative effect of HABIT-ILE versus usual care. In cases where interval data </w:t>
      </w:r>
      <w:proofErr w:type="gramStart"/>
      <w:r w:rsidRPr="001E057E">
        <w:t>are not able to</w:t>
      </w:r>
      <w:proofErr w:type="gramEnd"/>
      <w:r w:rsidRPr="001E057E">
        <w:t xml:space="preserve"> be transformed appropriately for regression analyses, non-parametric methods (Mann-Whitney U) will be used for between-treatment comparisons. Possible differential attrition will be assessed by comparing baseline characteristics of </w:t>
      </w:r>
      <w:proofErr w:type="gramStart"/>
      <w:r w:rsidRPr="001E057E">
        <w:t>drop-outs</w:t>
      </w:r>
      <w:proofErr w:type="gramEnd"/>
      <w:r w:rsidRPr="001E057E">
        <w:t xml:space="preserve"> and continuing participants using t-tests (or Mann-Whitney U) for continuous variables and chi-squared tests for categorical variables. Sensitivity analyses of all outcomes </w:t>
      </w:r>
      <w:proofErr w:type="gramStart"/>
      <w:r w:rsidRPr="001E057E">
        <w:t>will be conducted</w:t>
      </w:r>
      <w:proofErr w:type="gramEnd"/>
      <w:r w:rsidRPr="001E057E">
        <w:t xml:space="preserve"> using multiple imputation techniques, to investigate the effect of non-ignorable missing data during follow up.</w:t>
      </w:r>
    </w:p>
    <w:p w14:paraId="7E1263C0" w14:textId="17ADD0A6" w:rsidR="006531BE" w:rsidRPr="001E057E" w:rsidRDefault="001E057E" w:rsidP="001E057E">
      <w:pPr>
        <w:pStyle w:val="Heading1"/>
      </w:pPr>
      <w:r w:rsidRPr="001E057E">
        <w:t xml:space="preserve">11. </w:t>
      </w:r>
      <w:r w:rsidR="006531BE" w:rsidRPr="001E057E">
        <w:t>Storage of Blood and Tissue Samples</w:t>
      </w:r>
      <w:bookmarkEnd w:id="33"/>
    </w:p>
    <w:p w14:paraId="2289C280" w14:textId="744515BD" w:rsidR="006531BE" w:rsidRPr="00CC5D23" w:rsidRDefault="00635D36" w:rsidP="00CC5D23">
      <w:pPr>
        <w:pStyle w:val="Heading2"/>
        <w:ind w:left="142" w:hanging="142"/>
        <w:rPr>
          <w:rFonts w:ascii="Calibri" w:hAnsi="Calibri"/>
          <w:smallCaps w:val="0"/>
          <w:sz w:val="26"/>
          <w:szCs w:val="26"/>
          <w:u w:val="single"/>
        </w:rPr>
      </w:pPr>
      <w:bookmarkStart w:id="34" w:name="_Toc341803020"/>
      <w:r w:rsidRPr="00CC5D23">
        <w:rPr>
          <w:rFonts w:ascii="Calibri" w:hAnsi="Calibri"/>
          <w:smallCaps w:val="0"/>
          <w:sz w:val="26"/>
          <w:szCs w:val="26"/>
          <w:u w:val="single"/>
        </w:rPr>
        <w:t>1</w:t>
      </w:r>
      <w:r w:rsidR="00CC5D23" w:rsidRPr="00CC5D23">
        <w:rPr>
          <w:rFonts w:ascii="Calibri" w:hAnsi="Calibri"/>
          <w:smallCaps w:val="0"/>
          <w:sz w:val="26"/>
          <w:szCs w:val="26"/>
          <w:u w:val="single"/>
        </w:rPr>
        <w:t>1</w:t>
      </w:r>
      <w:r w:rsidRPr="00CC5D23">
        <w:rPr>
          <w:rFonts w:ascii="Calibri" w:hAnsi="Calibri"/>
          <w:smallCaps w:val="0"/>
          <w:sz w:val="26"/>
          <w:szCs w:val="26"/>
          <w:u w:val="single"/>
        </w:rPr>
        <w:t xml:space="preserve">.1 </w:t>
      </w:r>
      <w:bookmarkEnd w:id="34"/>
      <w:r w:rsidR="00CC5D23" w:rsidRPr="00CC5D23">
        <w:rPr>
          <w:rFonts w:ascii="Calibri" w:hAnsi="Calibri"/>
          <w:smallCaps w:val="0"/>
          <w:sz w:val="26"/>
          <w:szCs w:val="26"/>
          <w:u w:val="single"/>
        </w:rPr>
        <w:t>Details of Records</w:t>
      </w:r>
    </w:p>
    <w:p w14:paraId="42E3883B" w14:textId="0486B783" w:rsidR="00227916" w:rsidRPr="00257923" w:rsidRDefault="0020116C" w:rsidP="00F6540F">
      <w:pPr>
        <w:rPr>
          <w:rFonts w:ascii="Calibri" w:hAnsi="Calibri"/>
        </w:rPr>
      </w:pPr>
      <w:r>
        <w:rPr>
          <w:rFonts w:ascii="Calibri" w:hAnsi="Calibri"/>
        </w:rPr>
        <w:t xml:space="preserve">No blood and tissue samples </w:t>
      </w:r>
      <w:proofErr w:type="gramStart"/>
      <w:r>
        <w:rPr>
          <w:rFonts w:ascii="Calibri" w:hAnsi="Calibri"/>
        </w:rPr>
        <w:t>will be taken</w:t>
      </w:r>
      <w:proofErr w:type="gramEnd"/>
      <w:r>
        <w:rPr>
          <w:rFonts w:ascii="Calibri" w:hAnsi="Calibri"/>
        </w:rPr>
        <w:t>.</w:t>
      </w:r>
    </w:p>
    <w:p w14:paraId="2DEE2543" w14:textId="075B2ABE" w:rsidR="00D96685" w:rsidRPr="00257923" w:rsidRDefault="001E057E" w:rsidP="001E057E">
      <w:pPr>
        <w:pStyle w:val="Heading1"/>
      </w:pPr>
      <w:bookmarkStart w:id="35" w:name="_Toc341803021"/>
      <w:r>
        <w:lastRenderedPageBreak/>
        <w:t xml:space="preserve">12. </w:t>
      </w:r>
      <w:r w:rsidR="00D96685" w:rsidRPr="00257923">
        <w:t xml:space="preserve">Data </w:t>
      </w:r>
      <w:r w:rsidR="0090546C" w:rsidRPr="00257923">
        <w:t>Security &amp; Handling</w:t>
      </w:r>
      <w:bookmarkEnd w:id="35"/>
    </w:p>
    <w:p w14:paraId="0E3139DC" w14:textId="77777777" w:rsidR="009C6923" w:rsidRPr="007A0090" w:rsidRDefault="009C6923" w:rsidP="009C6923">
      <w:pPr>
        <w:pStyle w:val="Heading3"/>
        <w:rPr>
          <w:rFonts w:ascii="Calibri" w:hAnsi="Calibri"/>
          <w:i w:val="0"/>
          <w:smallCaps w:val="0"/>
          <w:u w:val="single"/>
        </w:rPr>
      </w:pPr>
      <w:bookmarkStart w:id="36" w:name="_Toc341803025"/>
      <w:r w:rsidRPr="007A0090">
        <w:rPr>
          <w:rFonts w:ascii="Calibri" w:hAnsi="Calibri"/>
          <w:i w:val="0"/>
          <w:smallCaps w:val="0"/>
          <w:u w:val="single"/>
        </w:rPr>
        <w:t xml:space="preserve">1 Details of where records will be kept &amp; </w:t>
      </w:r>
      <w:proofErr w:type="gramStart"/>
      <w:r w:rsidRPr="007A0090">
        <w:rPr>
          <w:rFonts w:ascii="Calibri" w:hAnsi="Calibri"/>
          <w:i w:val="0"/>
          <w:smallCaps w:val="0"/>
          <w:u w:val="single"/>
        </w:rPr>
        <w:t>How</w:t>
      </w:r>
      <w:proofErr w:type="gramEnd"/>
      <w:r w:rsidRPr="007A0090">
        <w:rPr>
          <w:rFonts w:ascii="Calibri" w:hAnsi="Calibri"/>
          <w:i w:val="0"/>
          <w:smallCaps w:val="0"/>
          <w:u w:val="single"/>
        </w:rPr>
        <w:t xml:space="preserve"> long will they be stored</w:t>
      </w:r>
    </w:p>
    <w:p w14:paraId="118556A9" w14:textId="77777777" w:rsidR="009C6923" w:rsidRDefault="009C6923" w:rsidP="009C6923">
      <w:pPr>
        <w:jc w:val="both"/>
      </w:pPr>
      <w:r>
        <w:t xml:space="preserve">Progress notes taken by treating therapists </w:t>
      </w:r>
      <w:proofErr w:type="gramStart"/>
      <w:r>
        <w:t>will be fully identified</w:t>
      </w:r>
      <w:proofErr w:type="gramEnd"/>
      <w:r>
        <w:t xml:space="preserve"> for legal reasons but will be stored confidentially in accordance with professional code of conduct and relevant legislation.</w:t>
      </w:r>
    </w:p>
    <w:p w14:paraId="435A4B8A" w14:textId="77777777" w:rsidR="009C6923" w:rsidRDefault="009C6923" w:rsidP="009C6923">
      <w:pPr>
        <w:jc w:val="both"/>
      </w:pPr>
      <w:r>
        <w:t xml:space="preserve">All other information </w:t>
      </w:r>
      <w:proofErr w:type="gramStart"/>
      <w:r>
        <w:t>will be coded</w:t>
      </w:r>
      <w:proofErr w:type="gramEnd"/>
      <w:r>
        <w:t xml:space="preserve"> with a participant ID number. Any identification codes will be stored in a different place from the data records to which they </w:t>
      </w:r>
      <w:proofErr w:type="gramStart"/>
      <w:r>
        <w:t>are linked</w:t>
      </w:r>
      <w:proofErr w:type="gramEnd"/>
      <w:r>
        <w:t xml:space="preserve">. All measurable steps </w:t>
      </w:r>
      <w:proofErr w:type="gramStart"/>
      <w:r>
        <w:t>will be taken</w:t>
      </w:r>
      <w:proofErr w:type="gramEnd"/>
      <w:r>
        <w:t xml:space="preserve"> to ensure that health information collected is protected at all times. Access at QCPRRC will be limited to the QCPRRC Chief Investigators and study coordinator (Dr Leanne Sakzewski, Prof Roslyn Boyd, Prof Jenny </w:t>
      </w:r>
      <w:proofErr w:type="spellStart"/>
      <w:r>
        <w:t>Ziviani</w:t>
      </w:r>
      <w:proofErr w:type="spellEnd"/>
      <w:r>
        <w:t xml:space="preserve">, </w:t>
      </w:r>
      <w:proofErr w:type="spellStart"/>
      <w:proofErr w:type="gramStart"/>
      <w:r>
        <w:t>Ms</w:t>
      </w:r>
      <w:proofErr w:type="spellEnd"/>
      <w:proofErr w:type="gramEnd"/>
      <w:r>
        <w:t xml:space="preserve"> Sarah Reedman). All</w:t>
      </w:r>
      <w:r w:rsidRPr="00090BE0">
        <w:t xml:space="preserve"> consent forms and identifiable information </w:t>
      </w:r>
      <w:r>
        <w:t xml:space="preserve">will be stored in a separate, </w:t>
      </w:r>
      <w:r w:rsidRPr="00090BE0">
        <w:t>locked filing cabinet to the research data. Data managem</w:t>
      </w:r>
      <w:r>
        <w:t xml:space="preserve">ent will comply with relevant </w:t>
      </w:r>
      <w:r w:rsidRPr="00090BE0">
        <w:t>privacy protocols, such as the Australian Standard on personal privacy protection</w:t>
      </w:r>
      <w:r>
        <w:t>.</w:t>
      </w:r>
    </w:p>
    <w:p w14:paraId="7A10C52C" w14:textId="77777777" w:rsidR="009C6923" w:rsidRPr="007A0090" w:rsidRDefault="009C6923" w:rsidP="009C6923">
      <w:pPr>
        <w:pStyle w:val="Heading3"/>
        <w:numPr>
          <w:ilvl w:val="1"/>
          <w:numId w:val="43"/>
        </w:numPr>
        <w:ind w:hanging="607"/>
        <w:rPr>
          <w:rFonts w:ascii="Calibri" w:hAnsi="Calibri"/>
          <w:i w:val="0"/>
          <w:smallCaps w:val="0"/>
          <w:u w:val="single"/>
        </w:rPr>
      </w:pPr>
      <w:bookmarkStart w:id="37" w:name="_Toc341803023"/>
      <w:r w:rsidRPr="007A0090">
        <w:rPr>
          <w:rFonts w:ascii="Calibri" w:hAnsi="Calibri"/>
          <w:i w:val="0"/>
          <w:smallCaps w:val="0"/>
          <w:u w:val="single"/>
        </w:rPr>
        <w:t>Confidentiality and Security</w:t>
      </w:r>
      <w:bookmarkEnd w:id="37"/>
      <w:r w:rsidRPr="007A0090">
        <w:rPr>
          <w:rFonts w:ascii="Calibri" w:hAnsi="Calibri"/>
          <w:i w:val="0"/>
          <w:smallCaps w:val="0"/>
          <w:u w:val="single"/>
        </w:rPr>
        <w:t xml:space="preserve"> </w:t>
      </w:r>
    </w:p>
    <w:p w14:paraId="7069133B" w14:textId="77777777" w:rsidR="009C6923" w:rsidRPr="00090BE0" w:rsidRDefault="009C6923" w:rsidP="009C6923">
      <w:pPr>
        <w:jc w:val="both"/>
      </w:pPr>
      <w:r w:rsidRPr="00090BE0">
        <w:t xml:space="preserve">All information will be coded, and stored in a locked filing cabinet at </w:t>
      </w:r>
      <w:r>
        <w:rPr>
          <w:rFonts w:ascii="Calibri" w:hAnsi="Calibri"/>
        </w:rPr>
        <w:t>Queensland Cerebral Palsy and Rehabilitation Research Centre</w:t>
      </w:r>
      <w:r w:rsidRPr="00090BE0">
        <w:t xml:space="preserve">, with the </w:t>
      </w:r>
      <w:r>
        <w:t>Chief I</w:t>
      </w:r>
      <w:r w:rsidRPr="00090BE0">
        <w:t>nvestigators</w:t>
      </w:r>
      <w:r>
        <w:t xml:space="preserve"> and Study Coordinator</w:t>
      </w:r>
      <w:r w:rsidRPr="00090BE0">
        <w:t xml:space="preserve"> the only people abl</w:t>
      </w:r>
      <w:r>
        <w:t xml:space="preserve">e to access this cabinet. All </w:t>
      </w:r>
      <w:r w:rsidRPr="00090BE0">
        <w:t xml:space="preserve">measurable steps </w:t>
      </w:r>
      <w:proofErr w:type="gramStart"/>
      <w:r w:rsidRPr="00090BE0">
        <w:t>will be taken</w:t>
      </w:r>
      <w:proofErr w:type="gramEnd"/>
      <w:r w:rsidRPr="00090BE0">
        <w:t xml:space="preserve"> to ensure that health informati</w:t>
      </w:r>
      <w:r>
        <w:t xml:space="preserve">on collected is </w:t>
      </w:r>
      <w:r w:rsidRPr="00090BE0">
        <w:t xml:space="preserve">protected at all times. Access </w:t>
      </w:r>
      <w:r>
        <w:t xml:space="preserve">at </w:t>
      </w:r>
      <w:r>
        <w:rPr>
          <w:rFonts w:ascii="Calibri" w:hAnsi="Calibri"/>
        </w:rPr>
        <w:t>Queensland Cerebral Palsy and Rehabilitation Research Centre</w:t>
      </w:r>
      <w:r w:rsidRPr="00090BE0">
        <w:t xml:space="preserve"> will be limited to the </w:t>
      </w:r>
      <w:r>
        <w:rPr>
          <w:rFonts w:ascii="Calibri" w:hAnsi="Calibri"/>
        </w:rPr>
        <w:t>Queensland Cerebral Palsy and Rehabilitation Research Centre</w:t>
      </w:r>
      <w:r w:rsidRPr="00090BE0">
        <w:t xml:space="preserve"> </w:t>
      </w:r>
      <w:r>
        <w:t>Chief I</w:t>
      </w:r>
      <w:r w:rsidRPr="00090BE0">
        <w:t>nvestigators</w:t>
      </w:r>
      <w:r>
        <w:t xml:space="preserve"> and study coordinator (Dr Leanne Sakzewski, Prof Roslyn Boyd</w:t>
      </w:r>
      <w:r w:rsidRPr="00090BE0">
        <w:t>). Any identification codes will be stored in a differe</w:t>
      </w:r>
      <w:r>
        <w:t xml:space="preserve">nt place from the data </w:t>
      </w:r>
      <w:r w:rsidRPr="00090BE0">
        <w:t xml:space="preserve">records to which they </w:t>
      </w:r>
      <w:proofErr w:type="gramStart"/>
      <w:r w:rsidRPr="00090BE0">
        <w:t>are linked</w:t>
      </w:r>
      <w:proofErr w:type="gramEnd"/>
      <w:r w:rsidRPr="00090BE0">
        <w:t>.</w:t>
      </w:r>
    </w:p>
    <w:p w14:paraId="0A13AE28" w14:textId="77777777" w:rsidR="009C6923" w:rsidRPr="00090BE0" w:rsidRDefault="009C6923" w:rsidP="009C6923">
      <w:pPr>
        <w:jc w:val="both"/>
      </w:pPr>
      <w:r w:rsidRPr="00090BE0">
        <w:t xml:space="preserve">Additionally, all consent forms and identifiable information </w:t>
      </w:r>
      <w:r>
        <w:t xml:space="preserve">will be stored in a separate, </w:t>
      </w:r>
      <w:r w:rsidRPr="00090BE0">
        <w:t>locked filing cabinet to the research data. Data managem</w:t>
      </w:r>
      <w:r>
        <w:t xml:space="preserve">ent will comply with relevant </w:t>
      </w:r>
      <w:r w:rsidRPr="00090BE0">
        <w:t>privacy protocols, such as the Australian Standard on personal privacy protection</w:t>
      </w:r>
      <w:r>
        <w:t>.</w:t>
      </w:r>
    </w:p>
    <w:p w14:paraId="300CE16A" w14:textId="77777777" w:rsidR="009C6923" w:rsidRDefault="009C6923" w:rsidP="009C6923">
      <w:pPr>
        <w:jc w:val="both"/>
      </w:pPr>
      <w:r w:rsidRPr="00090BE0">
        <w:t xml:space="preserve">Data stored in electronic form will also be stored on the </w:t>
      </w:r>
      <w:r>
        <w:rPr>
          <w:rFonts w:ascii="Calibri" w:hAnsi="Calibri"/>
        </w:rPr>
        <w:t>Queensland Cerebral Palsy and Rehabilitation Research Centre</w:t>
      </w:r>
      <w:r>
        <w:t xml:space="preserve">, The University of Queensland secure server with access limited to Chief Investigators and study coordinator at the </w:t>
      </w:r>
      <w:r>
        <w:rPr>
          <w:rFonts w:ascii="Calibri" w:hAnsi="Calibri"/>
        </w:rPr>
        <w:t>Queensland Cerebral Palsy and Rehabilitation Research Centre</w:t>
      </w:r>
      <w:r w:rsidRPr="00090BE0">
        <w:t>.</w:t>
      </w:r>
      <w:r>
        <w:t xml:space="preserve"> De-identified MRI data will be stored on a secure local server at the Australian E-Health Research Centre, CSIRO with access limited to Chief Investigators and named investigators on ethics.</w:t>
      </w:r>
    </w:p>
    <w:p w14:paraId="793071C7" w14:textId="77777777" w:rsidR="009C6923" w:rsidRPr="009C6923" w:rsidRDefault="009C6923" w:rsidP="009C6923">
      <w:pPr>
        <w:pStyle w:val="Heading2"/>
        <w:jc w:val="both"/>
        <w:rPr>
          <w:smallCaps w:val="0"/>
          <w:sz w:val="26"/>
          <w:szCs w:val="26"/>
          <w:u w:val="single"/>
        </w:rPr>
      </w:pPr>
      <w:r w:rsidRPr="009C6923">
        <w:rPr>
          <w:smallCaps w:val="0"/>
          <w:sz w:val="26"/>
          <w:szCs w:val="26"/>
          <w:u w:val="single"/>
        </w:rPr>
        <w:t>12.3 Data Sharing</w:t>
      </w:r>
    </w:p>
    <w:p w14:paraId="5289CA11" w14:textId="77777777" w:rsidR="009C6923" w:rsidRDefault="009C6923" w:rsidP="009C6923">
      <w:pPr>
        <w:spacing w:after="0"/>
        <w:jc w:val="both"/>
      </w:pPr>
      <w:r w:rsidRPr="00F52B90">
        <w:t xml:space="preserve">In accordance with the </w:t>
      </w:r>
      <w:r>
        <w:t>NHMRC Statement on Data Sharing,</w:t>
      </w:r>
    </w:p>
    <w:p w14:paraId="0B19C1E0" w14:textId="77777777" w:rsidR="009C6923" w:rsidRPr="00F52B90" w:rsidRDefault="009C6923" w:rsidP="009C6923">
      <w:pPr>
        <w:spacing w:after="0"/>
        <w:ind w:left="360"/>
        <w:jc w:val="both"/>
        <w:rPr>
          <w:i/>
        </w:rPr>
      </w:pPr>
      <w:r w:rsidRPr="00F52B90">
        <w:rPr>
          <w:i/>
        </w:rPr>
        <w:t>"NHMRC encourages data sharing and providing access to data and other research outputs (metadata, analysis code, study protocols, study materials and other collected data) arising from NHMRC supported research"</w:t>
      </w:r>
    </w:p>
    <w:p w14:paraId="762F5DBA" w14:textId="77777777" w:rsidR="009C6923" w:rsidRDefault="009C6923" w:rsidP="009C6923">
      <w:pPr>
        <w:jc w:val="both"/>
      </w:pPr>
      <w:proofErr w:type="gramStart"/>
      <w:r w:rsidRPr="00F52B90">
        <w:t>data</w:t>
      </w:r>
      <w:proofErr w:type="gramEnd"/>
      <w:r w:rsidRPr="00F52B90">
        <w:t xml:space="preserve"> will be made available to other researchers or funding bodies including the NHMRC as necessary for the purposes of meta-analysis/systematic review and/or confirmation of statistical results. This data </w:t>
      </w:r>
      <w:proofErr w:type="gramStart"/>
      <w:r w:rsidRPr="00F52B90">
        <w:t>will be made</w:t>
      </w:r>
      <w:proofErr w:type="gramEnd"/>
      <w:r w:rsidRPr="00F52B90">
        <w:t xml:space="preserve"> available at group-level. If individual level data </w:t>
      </w:r>
      <w:r>
        <w:t xml:space="preserve">are </w:t>
      </w:r>
      <w:r w:rsidRPr="00F52B90">
        <w:t xml:space="preserve">required, a limited, codified dataset </w:t>
      </w:r>
      <w:proofErr w:type="gramStart"/>
      <w:r w:rsidRPr="00F52B90">
        <w:t>will be made</w:t>
      </w:r>
      <w:proofErr w:type="gramEnd"/>
      <w:r w:rsidRPr="00F52B90">
        <w:t xml:space="preserve"> available to reduce or eliminate the possibility of re-identification of the data. </w:t>
      </w:r>
    </w:p>
    <w:p w14:paraId="122BA0FC" w14:textId="77777777" w:rsidR="009C6923" w:rsidRDefault="009C6923" w:rsidP="009C6923">
      <w:pPr>
        <w:jc w:val="both"/>
      </w:pPr>
      <w:r w:rsidRPr="00CB4B56">
        <w:t xml:space="preserve">A description of the dataset (metadata) </w:t>
      </w:r>
      <w:proofErr w:type="gramStart"/>
      <w:r w:rsidRPr="00CB4B56">
        <w:t>will be published</w:t>
      </w:r>
      <w:proofErr w:type="gramEnd"/>
      <w:r w:rsidRPr="00CB4B56">
        <w:t xml:space="preserve"> so that it can be discovered and/or cited. Data </w:t>
      </w:r>
      <w:proofErr w:type="gramStart"/>
      <w:r w:rsidRPr="00CB4B56">
        <w:t>will be shared</w:t>
      </w:r>
      <w:proofErr w:type="gramEnd"/>
      <w:r w:rsidRPr="00CB4B56">
        <w:t xml:space="preserve"> directly with individuals or institutions that approach the custodians. Future use and sharing of data </w:t>
      </w:r>
      <w:proofErr w:type="gramStart"/>
      <w:r w:rsidRPr="00CB4B56">
        <w:t>is addressed</w:t>
      </w:r>
      <w:proofErr w:type="gramEnd"/>
      <w:r w:rsidRPr="00CB4B56">
        <w:t xml:space="preserve"> on the Parent Information Sheet. Identifiable data will not be available for future use unless by separate ethics application</w:t>
      </w:r>
      <w:r>
        <w:t>.</w:t>
      </w:r>
    </w:p>
    <w:p w14:paraId="2ECB9321" w14:textId="77777777" w:rsidR="009C6923" w:rsidRPr="007A0090" w:rsidRDefault="009C6923" w:rsidP="009C6923">
      <w:pPr>
        <w:pStyle w:val="ListParagraph"/>
        <w:numPr>
          <w:ilvl w:val="0"/>
          <w:numId w:val="43"/>
        </w:numPr>
        <w:rPr>
          <w:b/>
          <w:smallCaps/>
          <w:sz w:val="28"/>
        </w:rPr>
      </w:pPr>
      <w:r w:rsidRPr="007A0090">
        <w:rPr>
          <w:b/>
          <w:smallCaps/>
          <w:sz w:val="28"/>
        </w:rPr>
        <w:t>Ethics and Dissemination</w:t>
      </w:r>
    </w:p>
    <w:p w14:paraId="52D81993" w14:textId="77777777" w:rsidR="009C6923" w:rsidRPr="007A0090" w:rsidRDefault="009C6923" w:rsidP="009C6923">
      <w:pPr>
        <w:rPr>
          <w:rFonts w:ascii="Calibri" w:hAnsi="Calibri"/>
          <w:u w:val="single"/>
        </w:rPr>
      </w:pPr>
      <w:r w:rsidRPr="007A0090">
        <w:rPr>
          <w:rFonts w:ascii="Calibri" w:hAnsi="Calibri"/>
          <w:u w:val="single"/>
        </w:rPr>
        <w:lastRenderedPageBreak/>
        <w:t>13.1 Ethics</w:t>
      </w:r>
    </w:p>
    <w:p w14:paraId="475A0C45" w14:textId="77777777" w:rsidR="009C6923" w:rsidRDefault="009C6923" w:rsidP="009C6923">
      <w:pPr>
        <w:rPr>
          <w:rFonts w:ascii="Calibri" w:hAnsi="Calibri"/>
        </w:rPr>
      </w:pPr>
      <w:r>
        <w:rPr>
          <w:rFonts w:ascii="Calibri" w:hAnsi="Calibri"/>
        </w:rPr>
        <w:t>This project has received ethical approval from the following committees:</w:t>
      </w:r>
    </w:p>
    <w:p w14:paraId="6495942C" w14:textId="77777777" w:rsidR="009C6923" w:rsidRDefault="009C6923" w:rsidP="009C6923">
      <w:r>
        <w:t>This project has received ethical approval from the following committees:</w:t>
      </w:r>
    </w:p>
    <w:tbl>
      <w:tblPr>
        <w:tblStyle w:val="TableGrid"/>
        <w:tblW w:w="0" w:type="auto"/>
        <w:tblLook w:val="04A0" w:firstRow="1" w:lastRow="0" w:firstColumn="1" w:lastColumn="0" w:noHBand="0" w:noVBand="1"/>
      </w:tblPr>
      <w:tblGrid>
        <w:gridCol w:w="4508"/>
        <w:gridCol w:w="4508"/>
      </w:tblGrid>
      <w:tr w:rsidR="009C6923" w14:paraId="66509FCC" w14:textId="77777777" w:rsidTr="00102655">
        <w:tc>
          <w:tcPr>
            <w:tcW w:w="4508" w:type="dxa"/>
          </w:tcPr>
          <w:p w14:paraId="59624568" w14:textId="77777777" w:rsidR="009C6923" w:rsidRPr="00A32383" w:rsidRDefault="009C6923" w:rsidP="00102655">
            <w:r w:rsidRPr="00A32383">
              <w:t>Ethics Committee</w:t>
            </w:r>
          </w:p>
        </w:tc>
        <w:tc>
          <w:tcPr>
            <w:tcW w:w="4508" w:type="dxa"/>
          </w:tcPr>
          <w:p w14:paraId="2A0D966D" w14:textId="77777777" w:rsidR="009C6923" w:rsidRPr="00A32383" w:rsidRDefault="009C6923" w:rsidP="00102655">
            <w:r w:rsidRPr="00A32383">
              <w:t>Approval Number</w:t>
            </w:r>
          </w:p>
        </w:tc>
      </w:tr>
      <w:tr w:rsidR="009C6923" w14:paraId="384F19E3" w14:textId="77777777" w:rsidTr="00102655">
        <w:tc>
          <w:tcPr>
            <w:tcW w:w="4508" w:type="dxa"/>
          </w:tcPr>
          <w:p w14:paraId="3E0F4AE6" w14:textId="77777777" w:rsidR="009C6923" w:rsidRPr="00A32383" w:rsidRDefault="009C6923" w:rsidP="00102655">
            <w:r w:rsidRPr="00A32383">
              <w:t>CHQ HHS HREC</w:t>
            </w:r>
          </w:p>
        </w:tc>
        <w:tc>
          <w:tcPr>
            <w:tcW w:w="4508" w:type="dxa"/>
          </w:tcPr>
          <w:p w14:paraId="6BB921B5" w14:textId="77777777" w:rsidR="009C6923" w:rsidRPr="00A32383" w:rsidRDefault="009C6923" w:rsidP="00102655"/>
        </w:tc>
      </w:tr>
      <w:tr w:rsidR="009C6923" w14:paraId="6D9B2FDA" w14:textId="77777777" w:rsidTr="00102655">
        <w:tc>
          <w:tcPr>
            <w:tcW w:w="4508" w:type="dxa"/>
          </w:tcPr>
          <w:p w14:paraId="4DA0DA21" w14:textId="77777777" w:rsidR="009C6923" w:rsidRPr="00A32383" w:rsidRDefault="009C6923" w:rsidP="00102655">
            <w:r w:rsidRPr="00A32383">
              <w:t>UQ MREC</w:t>
            </w:r>
          </w:p>
        </w:tc>
        <w:tc>
          <w:tcPr>
            <w:tcW w:w="4508" w:type="dxa"/>
          </w:tcPr>
          <w:p w14:paraId="2EDCF476" w14:textId="77777777" w:rsidR="009C6923" w:rsidRPr="00A32383" w:rsidRDefault="009C6923" w:rsidP="00102655"/>
        </w:tc>
      </w:tr>
    </w:tbl>
    <w:p w14:paraId="7587A7FE" w14:textId="77777777" w:rsidR="009C6923" w:rsidRDefault="009C6923" w:rsidP="009C6923"/>
    <w:p w14:paraId="7044A764" w14:textId="77777777" w:rsidR="009C6923" w:rsidRPr="007A0090" w:rsidRDefault="009C6923" w:rsidP="009C6923">
      <w:pPr>
        <w:pStyle w:val="Heading2"/>
        <w:rPr>
          <w:smallCaps w:val="0"/>
          <w:sz w:val="24"/>
          <w:u w:val="single"/>
        </w:rPr>
      </w:pPr>
      <w:r w:rsidRPr="007A0090">
        <w:rPr>
          <w:smallCaps w:val="0"/>
          <w:sz w:val="24"/>
          <w:u w:val="single"/>
        </w:rPr>
        <w:t>13.2 Dissemination</w:t>
      </w:r>
    </w:p>
    <w:p w14:paraId="14D6ABBB" w14:textId="77777777" w:rsidR="009C6923" w:rsidRDefault="009C6923" w:rsidP="009C6923">
      <w:pPr>
        <w:spacing w:after="0"/>
      </w:pPr>
      <w:r>
        <w:t xml:space="preserve">Results of the study </w:t>
      </w:r>
      <w:proofErr w:type="gramStart"/>
      <w:r>
        <w:t>will be published</w:t>
      </w:r>
      <w:proofErr w:type="gramEnd"/>
      <w:r>
        <w:t xml:space="preserve"> in:</w:t>
      </w:r>
    </w:p>
    <w:p w14:paraId="0A86D6EA" w14:textId="77777777" w:rsidR="009C6923" w:rsidRDefault="009C6923" w:rsidP="009C6923">
      <w:pPr>
        <w:pStyle w:val="ListParagraph"/>
        <w:numPr>
          <w:ilvl w:val="0"/>
          <w:numId w:val="44"/>
        </w:numPr>
      </w:pPr>
      <w:r>
        <w:t>Conference abstracts and presentations</w:t>
      </w:r>
    </w:p>
    <w:p w14:paraId="71EF8866" w14:textId="77777777" w:rsidR="009C6923" w:rsidRDefault="009C6923" w:rsidP="009C6923">
      <w:pPr>
        <w:pStyle w:val="ListParagraph"/>
        <w:numPr>
          <w:ilvl w:val="0"/>
          <w:numId w:val="44"/>
        </w:numPr>
      </w:pPr>
      <w:r>
        <w:t>Peer-reviewed articles in scientific journals</w:t>
      </w:r>
    </w:p>
    <w:p w14:paraId="0D50B681" w14:textId="77777777" w:rsidR="009C6923" w:rsidRDefault="009C6923" w:rsidP="009C6923">
      <w:pPr>
        <w:pStyle w:val="ListParagraph"/>
        <w:numPr>
          <w:ilvl w:val="0"/>
          <w:numId w:val="44"/>
        </w:numPr>
      </w:pPr>
      <w:r>
        <w:t xml:space="preserve">Participant, </w:t>
      </w:r>
      <w:proofErr w:type="spellStart"/>
      <w:r>
        <w:t>organisation</w:t>
      </w:r>
      <w:proofErr w:type="spellEnd"/>
      <w:r>
        <w:t>, and institution newsletters and media releases</w:t>
      </w:r>
    </w:p>
    <w:p w14:paraId="6C7639AB" w14:textId="77777777" w:rsidR="009C6923" w:rsidRDefault="009C6923" w:rsidP="009C6923">
      <w:r>
        <w:t xml:space="preserve">At the conclusion of the study after the primary analyses, a summary flyer of the main outcomes of the study </w:t>
      </w:r>
      <w:proofErr w:type="gramStart"/>
      <w:r>
        <w:t>will be emailed and/or mailed to participants</w:t>
      </w:r>
      <w:proofErr w:type="gramEnd"/>
      <w:r>
        <w:t>.</w:t>
      </w:r>
    </w:p>
    <w:p w14:paraId="228D9938" w14:textId="5324D7FD" w:rsidR="00635D36" w:rsidRDefault="009C6923" w:rsidP="009C6923">
      <w:pPr>
        <w:spacing w:after="0" w:line="240" w:lineRule="auto"/>
        <w:rPr>
          <w:rFonts w:ascii="Calibri" w:hAnsi="Calibri"/>
          <w:b/>
          <w:smallCaps/>
          <w:spacing w:val="5"/>
          <w:sz w:val="28"/>
          <w:szCs w:val="28"/>
          <w:highlight w:val="lightGray"/>
        </w:rPr>
      </w:pPr>
      <w:r>
        <w:br w:type="page"/>
      </w:r>
    </w:p>
    <w:p w14:paraId="018A8FE7" w14:textId="1FA0FA29" w:rsidR="009A0D0B" w:rsidRPr="009C6923" w:rsidRDefault="009A0D0B" w:rsidP="001E057E">
      <w:pPr>
        <w:pStyle w:val="Heading1"/>
      </w:pPr>
      <w:r w:rsidRPr="009C6923">
        <w:lastRenderedPageBreak/>
        <w:t>Appendix</w:t>
      </w:r>
      <w:bookmarkEnd w:id="36"/>
    </w:p>
    <w:p w14:paraId="34845ECC" w14:textId="77777777" w:rsidR="00D32229" w:rsidRPr="00257923" w:rsidRDefault="00D32229" w:rsidP="00A3574F">
      <w:pPr>
        <w:rPr>
          <w:rFonts w:ascii="Calibri" w:hAnsi="Calibri"/>
          <w:b/>
        </w:rPr>
      </w:pPr>
      <w:r w:rsidRPr="00257923">
        <w:rPr>
          <w:rFonts w:ascii="Calibri" w:hAnsi="Calibri"/>
          <w:b/>
        </w:rPr>
        <w:t>List of Attachments included:</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2104"/>
        <w:gridCol w:w="2047"/>
      </w:tblGrid>
      <w:tr w:rsidR="00D32229" w:rsidRPr="00257923" w14:paraId="7A6EC177" w14:textId="77777777" w:rsidTr="009C6923">
        <w:trPr>
          <w:trHeight w:val="1084"/>
        </w:trPr>
        <w:tc>
          <w:tcPr>
            <w:tcW w:w="4865" w:type="dxa"/>
            <w:shd w:val="pct15" w:color="auto" w:fill="auto"/>
          </w:tcPr>
          <w:p w14:paraId="5535788C" w14:textId="77777777" w:rsidR="00D32229" w:rsidRPr="00257923" w:rsidRDefault="00D32229" w:rsidP="009C6923">
            <w:pPr>
              <w:rPr>
                <w:rFonts w:ascii="Calibri" w:hAnsi="Calibri"/>
                <w:b/>
              </w:rPr>
            </w:pPr>
            <w:r w:rsidRPr="00257923">
              <w:rPr>
                <w:rFonts w:ascii="Calibri" w:hAnsi="Calibri"/>
                <w:b/>
              </w:rPr>
              <w:t>Document Name</w:t>
            </w:r>
          </w:p>
        </w:tc>
        <w:tc>
          <w:tcPr>
            <w:tcW w:w="2104" w:type="dxa"/>
            <w:shd w:val="pct15" w:color="auto" w:fill="auto"/>
          </w:tcPr>
          <w:p w14:paraId="7F5E74CA" w14:textId="77777777" w:rsidR="00D32229" w:rsidRPr="00257923" w:rsidRDefault="00D32229" w:rsidP="009C6923">
            <w:pPr>
              <w:rPr>
                <w:rFonts w:ascii="Calibri" w:hAnsi="Calibri"/>
                <w:b/>
              </w:rPr>
            </w:pPr>
            <w:r w:rsidRPr="00257923">
              <w:rPr>
                <w:rFonts w:ascii="Calibri" w:hAnsi="Calibri"/>
                <w:b/>
              </w:rPr>
              <w:t>Version Number</w:t>
            </w:r>
          </w:p>
        </w:tc>
        <w:tc>
          <w:tcPr>
            <w:tcW w:w="2047" w:type="dxa"/>
            <w:shd w:val="pct15" w:color="auto" w:fill="auto"/>
          </w:tcPr>
          <w:p w14:paraId="77B1C8BC" w14:textId="4AD28395" w:rsidR="00227916" w:rsidRPr="00257923" w:rsidRDefault="00227916" w:rsidP="009C6923">
            <w:pPr>
              <w:rPr>
                <w:rFonts w:ascii="Calibri" w:hAnsi="Calibri"/>
                <w:b/>
              </w:rPr>
            </w:pPr>
            <w:r w:rsidRPr="00257923">
              <w:rPr>
                <w:rFonts w:ascii="Calibri" w:hAnsi="Calibri"/>
                <w:b/>
              </w:rPr>
              <w:t>Date (e.g., 18 January 2012)</w:t>
            </w:r>
          </w:p>
        </w:tc>
      </w:tr>
      <w:tr w:rsidR="006779AC" w:rsidRPr="00257923" w14:paraId="7E3152ED" w14:textId="77777777" w:rsidTr="00473D64">
        <w:trPr>
          <w:trHeight w:val="483"/>
        </w:trPr>
        <w:tc>
          <w:tcPr>
            <w:tcW w:w="9016" w:type="dxa"/>
            <w:gridSpan w:val="3"/>
            <w:shd w:val="clear" w:color="auto" w:fill="BFBFBF" w:themeFill="background1" w:themeFillShade="BF"/>
            <w:vAlign w:val="center"/>
          </w:tcPr>
          <w:p w14:paraId="3F06AD40" w14:textId="752B4754" w:rsidR="006779AC" w:rsidRPr="006779AC" w:rsidRDefault="006779AC" w:rsidP="00E25D20">
            <w:pPr>
              <w:rPr>
                <w:rFonts w:ascii="Calibri" w:hAnsi="Calibri"/>
                <w:b/>
              </w:rPr>
            </w:pPr>
            <w:r w:rsidRPr="006779AC">
              <w:rPr>
                <w:rFonts w:ascii="Calibri" w:hAnsi="Calibri"/>
                <w:b/>
              </w:rPr>
              <w:t>CHILD OUTCOME STANDARDISED ASSESSMENTS</w:t>
            </w:r>
          </w:p>
        </w:tc>
      </w:tr>
      <w:tr w:rsidR="006779AC" w:rsidRPr="00257923" w14:paraId="5A4C5591" w14:textId="77777777" w:rsidTr="00473D64">
        <w:trPr>
          <w:trHeight w:val="483"/>
        </w:trPr>
        <w:tc>
          <w:tcPr>
            <w:tcW w:w="4865" w:type="dxa"/>
            <w:vAlign w:val="center"/>
          </w:tcPr>
          <w:p w14:paraId="0600E519" w14:textId="28564565" w:rsidR="006779AC" w:rsidRPr="00F31631" w:rsidRDefault="002679E0" w:rsidP="002670C3">
            <w:pPr>
              <w:rPr>
                <w:rFonts w:ascii="Calibri" w:hAnsi="Calibri"/>
                <w:b/>
              </w:rPr>
            </w:pPr>
            <w:r w:rsidRPr="00F31631">
              <w:rPr>
                <w:rFonts w:ascii="Calibri" w:hAnsi="Calibri"/>
                <w:b/>
              </w:rPr>
              <w:t xml:space="preserve">A. </w:t>
            </w:r>
            <w:r w:rsidR="002670C3" w:rsidRPr="00F31631">
              <w:rPr>
                <w:rFonts w:ascii="Calibri" w:hAnsi="Calibri"/>
                <w:b/>
              </w:rPr>
              <w:t>ABILHAND-KIDS</w:t>
            </w:r>
          </w:p>
        </w:tc>
        <w:tc>
          <w:tcPr>
            <w:tcW w:w="2104" w:type="dxa"/>
            <w:vAlign w:val="center"/>
          </w:tcPr>
          <w:p w14:paraId="6B61B517" w14:textId="5E7A05C9" w:rsidR="006779AC" w:rsidRPr="00257923" w:rsidRDefault="00473D64" w:rsidP="00E25D20">
            <w:pPr>
              <w:rPr>
                <w:rFonts w:ascii="Calibri" w:hAnsi="Calibri"/>
              </w:rPr>
            </w:pPr>
            <w:r>
              <w:rPr>
                <w:rFonts w:ascii="Calibri" w:hAnsi="Calibri"/>
              </w:rPr>
              <w:t>1.0</w:t>
            </w:r>
          </w:p>
        </w:tc>
        <w:tc>
          <w:tcPr>
            <w:tcW w:w="2047" w:type="dxa"/>
            <w:vAlign w:val="center"/>
          </w:tcPr>
          <w:p w14:paraId="1E6D185C" w14:textId="1029157D" w:rsidR="006779AC" w:rsidRPr="00257923" w:rsidRDefault="00E17103" w:rsidP="00E25D20">
            <w:pPr>
              <w:rPr>
                <w:rFonts w:ascii="Calibri" w:hAnsi="Calibri"/>
              </w:rPr>
            </w:pPr>
            <w:r>
              <w:rPr>
                <w:rFonts w:ascii="Calibri" w:hAnsi="Calibri"/>
              </w:rPr>
              <w:t xml:space="preserve"> </w:t>
            </w:r>
            <w:r w:rsidR="002670C3">
              <w:rPr>
                <w:rFonts w:ascii="Calibri" w:hAnsi="Calibri"/>
              </w:rPr>
              <w:t>November 2017</w:t>
            </w:r>
          </w:p>
        </w:tc>
      </w:tr>
      <w:tr w:rsidR="00B171FF" w:rsidRPr="00257923" w14:paraId="1D544CB6" w14:textId="77777777" w:rsidTr="00473D64">
        <w:trPr>
          <w:trHeight w:val="483"/>
        </w:trPr>
        <w:tc>
          <w:tcPr>
            <w:tcW w:w="4865" w:type="dxa"/>
            <w:vAlign w:val="center"/>
          </w:tcPr>
          <w:p w14:paraId="153FC925" w14:textId="65C60868" w:rsidR="00B171FF" w:rsidRPr="00F31631" w:rsidRDefault="002670C3" w:rsidP="00E17103">
            <w:pPr>
              <w:rPr>
                <w:rFonts w:ascii="Calibri" w:hAnsi="Calibri"/>
                <w:b/>
              </w:rPr>
            </w:pPr>
            <w:r w:rsidRPr="00F31631">
              <w:rPr>
                <w:rFonts w:ascii="Calibri" w:hAnsi="Calibri"/>
                <w:b/>
              </w:rPr>
              <w:t>B. GMFM</w:t>
            </w:r>
          </w:p>
        </w:tc>
        <w:tc>
          <w:tcPr>
            <w:tcW w:w="2104" w:type="dxa"/>
            <w:vAlign w:val="center"/>
          </w:tcPr>
          <w:p w14:paraId="4B145633" w14:textId="125880CA" w:rsidR="00B171FF" w:rsidRPr="00257923" w:rsidRDefault="00473D64" w:rsidP="00E25D20">
            <w:pPr>
              <w:rPr>
                <w:rFonts w:ascii="Calibri" w:hAnsi="Calibri"/>
              </w:rPr>
            </w:pPr>
            <w:r>
              <w:rPr>
                <w:rFonts w:ascii="Calibri" w:hAnsi="Calibri"/>
              </w:rPr>
              <w:t>1.0</w:t>
            </w:r>
          </w:p>
        </w:tc>
        <w:tc>
          <w:tcPr>
            <w:tcW w:w="2047" w:type="dxa"/>
            <w:vAlign w:val="center"/>
          </w:tcPr>
          <w:p w14:paraId="663BC07C" w14:textId="68B753C1" w:rsidR="00B171FF" w:rsidRPr="00257923" w:rsidRDefault="00F31631" w:rsidP="00E25D20">
            <w:pPr>
              <w:rPr>
                <w:rFonts w:ascii="Calibri" w:hAnsi="Calibri"/>
              </w:rPr>
            </w:pPr>
            <w:r>
              <w:rPr>
                <w:rFonts w:ascii="Calibri" w:hAnsi="Calibri"/>
              </w:rPr>
              <w:t>November 2017</w:t>
            </w:r>
          </w:p>
        </w:tc>
      </w:tr>
      <w:tr w:rsidR="00B171FF" w:rsidRPr="00257923" w14:paraId="072816B4" w14:textId="77777777" w:rsidTr="00473D64">
        <w:trPr>
          <w:trHeight w:val="483"/>
        </w:trPr>
        <w:tc>
          <w:tcPr>
            <w:tcW w:w="4865" w:type="dxa"/>
            <w:vAlign w:val="center"/>
          </w:tcPr>
          <w:p w14:paraId="0D17FBCF" w14:textId="20947836" w:rsidR="00B171FF" w:rsidRPr="00F31631" w:rsidRDefault="002670C3" w:rsidP="00E25D20">
            <w:pPr>
              <w:rPr>
                <w:rFonts w:ascii="Calibri" w:hAnsi="Calibri"/>
                <w:b/>
              </w:rPr>
            </w:pPr>
            <w:r w:rsidRPr="00F31631">
              <w:rPr>
                <w:rFonts w:ascii="Calibri" w:hAnsi="Calibri"/>
                <w:b/>
              </w:rPr>
              <w:t xml:space="preserve">C. </w:t>
            </w:r>
            <w:proofErr w:type="spellStart"/>
            <w:r w:rsidRPr="00F31631">
              <w:rPr>
                <w:rFonts w:ascii="Calibri" w:hAnsi="Calibri"/>
                <w:b/>
              </w:rPr>
              <w:t>BoHA</w:t>
            </w:r>
            <w:proofErr w:type="spellEnd"/>
          </w:p>
        </w:tc>
        <w:tc>
          <w:tcPr>
            <w:tcW w:w="2104" w:type="dxa"/>
            <w:vAlign w:val="center"/>
          </w:tcPr>
          <w:p w14:paraId="6C23DF81" w14:textId="59338AE2" w:rsidR="00B171FF" w:rsidRPr="00257923" w:rsidRDefault="00473D64" w:rsidP="00E25D20">
            <w:pPr>
              <w:rPr>
                <w:rFonts w:ascii="Calibri" w:hAnsi="Calibri"/>
              </w:rPr>
            </w:pPr>
            <w:r>
              <w:rPr>
                <w:rFonts w:ascii="Calibri" w:hAnsi="Calibri"/>
              </w:rPr>
              <w:t>1.0</w:t>
            </w:r>
          </w:p>
        </w:tc>
        <w:tc>
          <w:tcPr>
            <w:tcW w:w="2047" w:type="dxa"/>
            <w:vAlign w:val="center"/>
          </w:tcPr>
          <w:p w14:paraId="3742579E" w14:textId="3131C60C" w:rsidR="00B171FF" w:rsidRPr="00257923" w:rsidRDefault="00F31631" w:rsidP="00E25D20">
            <w:pPr>
              <w:rPr>
                <w:rFonts w:ascii="Calibri" w:hAnsi="Calibri"/>
              </w:rPr>
            </w:pPr>
            <w:r>
              <w:rPr>
                <w:rFonts w:ascii="Calibri" w:hAnsi="Calibri"/>
              </w:rPr>
              <w:t>November 2017</w:t>
            </w:r>
          </w:p>
        </w:tc>
      </w:tr>
      <w:tr w:rsidR="00B171FF" w:rsidRPr="00257923" w14:paraId="03BCD38D" w14:textId="77777777" w:rsidTr="00473D64">
        <w:trPr>
          <w:trHeight w:val="483"/>
        </w:trPr>
        <w:tc>
          <w:tcPr>
            <w:tcW w:w="4865" w:type="dxa"/>
            <w:vAlign w:val="center"/>
          </w:tcPr>
          <w:p w14:paraId="3F3D3ED3" w14:textId="11F4F2E2" w:rsidR="00B171FF" w:rsidRPr="00F31631" w:rsidRDefault="002670C3" w:rsidP="00E25D20">
            <w:pPr>
              <w:rPr>
                <w:rFonts w:ascii="Calibri" w:hAnsi="Calibri"/>
                <w:b/>
              </w:rPr>
            </w:pPr>
            <w:r w:rsidRPr="00F31631">
              <w:rPr>
                <w:rFonts w:ascii="Calibri" w:hAnsi="Calibri"/>
                <w:b/>
              </w:rPr>
              <w:t>D. COPM</w:t>
            </w:r>
            <w:r w:rsidR="009C6923">
              <w:rPr>
                <w:rFonts w:ascii="Calibri" w:hAnsi="Calibri"/>
                <w:b/>
              </w:rPr>
              <w:t xml:space="preserve"> record sheet</w:t>
            </w:r>
          </w:p>
        </w:tc>
        <w:tc>
          <w:tcPr>
            <w:tcW w:w="2104" w:type="dxa"/>
            <w:vAlign w:val="center"/>
          </w:tcPr>
          <w:p w14:paraId="2B9FF3B4" w14:textId="05033E0F" w:rsidR="00B171FF" w:rsidRPr="00257923" w:rsidRDefault="00473D64" w:rsidP="00E25D20">
            <w:pPr>
              <w:rPr>
                <w:rFonts w:ascii="Calibri" w:hAnsi="Calibri"/>
              </w:rPr>
            </w:pPr>
            <w:r>
              <w:rPr>
                <w:rFonts w:ascii="Calibri" w:hAnsi="Calibri"/>
              </w:rPr>
              <w:t>1.0</w:t>
            </w:r>
          </w:p>
        </w:tc>
        <w:tc>
          <w:tcPr>
            <w:tcW w:w="2047" w:type="dxa"/>
            <w:vAlign w:val="center"/>
          </w:tcPr>
          <w:p w14:paraId="32550C12" w14:textId="2597CDE2" w:rsidR="00B171FF" w:rsidRPr="00257923" w:rsidRDefault="00F31631" w:rsidP="00E25D20">
            <w:pPr>
              <w:rPr>
                <w:rFonts w:ascii="Calibri" w:hAnsi="Calibri"/>
              </w:rPr>
            </w:pPr>
            <w:r>
              <w:rPr>
                <w:rFonts w:ascii="Calibri" w:hAnsi="Calibri"/>
              </w:rPr>
              <w:t>November 2017</w:t>
            </w:r>
          </w:p>
        </w:tc>
      </w:tr>
      <w:tr w:rsidR="009C6923" w:rsidRPr="00257923" w14:paraId="54D002E5" w14:textId="77777777" w:rsidTr="00473D64">
        <w:trPr>
          <w:trHeight w:val="483"/>
        </w:trPr>
        <w:tc>
          <w:tcPr>
            <w:tcW w:w="4865" w:type="dxa"/>
            <w:vAlign w:val="center"/>
          </w:tcPr>
          <w:p w14:paraId="7EEB2824" w14:textId="189562F4" w:rsidR="009C6923" w:rsidRPr="00F31631" w:rsidRDefault="009C6923" w:rsidP="00E25D20">
            <w:pPr>
              <w:rPr>
                <w:rFonts w:ascii="Calibri" w:hAnsi="Calibri"/>
                <w:b/>
              </w:rPr>
            </w:pPr>
            <w:r>
              <w:rPr>
                <w:rFonts w:ascii="Calibri" w:hAnsi="Calibri"/>
                <w:b/>
              </w:rPr>
              <w:t>E. CPQOL child and parent proxy report</w:t>
            </w:r>
          </w:p>
        </w:tc>
        <w:tc>
          <w:tcPr>
            <w:tcW w:w="2104" w:type="dxa"/>
            <w:vAlign w:val="center"/>
          </w:tcPr>
          <w:p w14:paraId="1E6FE1E5" w14:textId="77777777" w:rsidR="009C6923" w:rsidRDefault="009C6923" w:rsidP="00E25D20">
            <w:pPr>
              <w:rPr>
                <w:rFonts w:ascii="Calibri" w:hAnsi="Calibri"/>
              </w:rPr>
            </w:pPr>
          </w:p>
        </w:tc>
        <w:tc>
          <w:tcPr>
            <w:tcW w:w="2047" w:type="dxa"/>
            <w:vAlign w:val="center"/>
          </w:tcPr>
          <w:p w14:paraId="4539C890" w14:textId="77777777" w:rsidR="009C6923" w:rsidRDefault="009C6923" w:rsidP="00E25D20">
            <w:pPr>
              <w:rPr>
                <w:rFonts w:ascii="Calibri" w:hAnsi="Calibri"/>
              </w:rPr>
            </w:pPr>
          </w:p>
        </w:tc>
      </w:tr>
      <w:tr w:rsidR="009C6923" w:rsidRPr="00257923" w14:paraId="20446CF2" w14:textId="77777777" w:rsidTr="00473D64">
        <w:trPr>
          <w:trHeight w:val="483"/>
        </w:trPr>
        <w:tc>
          <w:tcPr>
            <w:tcW w:w="9016" w:type="dxa"/>
            <w:gridSpan w:val="3"/>
            <w:shd w:val="clear" w:color="auto" w:fill="BFBFBF" w:themeFill="background1" w:themeFillShade="BF"/>
            <w:vAlign w:val="center"/>
          </w:tcPr>
          <w:p w14:paraId="289CBE7C" w14:textId="7966CB79" w:rsidR="009C6923" w:rsidRPr="006779AC" w:rsidRDefault="009C6923" w:rsidP="00E25D20">
            <w:pPr>
              <w:rPr>
                <w:rFonts w:ascii="Calibri" w:hAnsi="Calibri"/>
                <w:b/>
              </w:rPr>
            </w:pPr>
            <w:r>
              <w:rPr>
                <w:rFonts w:ascii="Calibri" w:hAnsi="Calibri"/>
                <w:b/>
              </w:rPr>
              <w:t>SCREENING</w:t>
            </w:r>
          </w:p>
        </w:tc>
      </w:tr>
      <w:tr w:rsidR="009C6923" w:rsidRPr="00257923" w14:paraId="525CED53" w14:textId="77777777" w:rsidTr="009C6923">
        <w:trPr>
          <w:trHeight w:val="483"/>
        </w:trPr>
        <w:tc>
          <w:tcPr>
            <w:tcW w:w="4865" w:type="dxa"/>
            <w:shd w:val="clear" w:color="auto" w:fill="auto"/>
            <w:vAlign w:val="center"/>
          </w:tcPr>
          <w:p w14:paraId="320C3A58" w14:textId="24100FE4" w:rsidR="009C6923" w:rsidRPr="006779AC" w:rsidRDefault="009C6923" w:rsidP="00E25D20">
            <w:pPr>
              <w:rPr>
                <w:rFonts w:ascii="Calibri" w:hAnsi="Calibri"/>
                <w:b/>
              </w:rPr>
            </w:pPr>
            <w:r>
              <w:rPr>
                <w:rFonts w:ascii="Calibri" w:hAnsi="Calibri"/>
                <w:b/>
              </w:rPr>
              <w:t>Demographic Questionnaire</w:t>
            </w:r>
          </w:p>
        </w:tc>
        <w:tc>
          <w:tcPr>
            <w:tcW w:w="2104" w:type="dxa"/>
            <w:shd w:val="clear" w:color="auto" w:fill="auto"/>
            <w:vAlign w:val="center"/>
          </w:tcPr>
          <w:p w14:paraId="1A27142B" w14:textId="7E364D6B" w:rsidR="009C6923" w:rsidRPr="009C6923" w:rsidRDefault="009C6923" w:rsidP="00E25D20">
            <w:pPr>
              <w:rPr>
                <w:rFonts w:ascii="Calibri" w:hAnsi="Calibri"/>
              </w:rPr>
            </w:pPr>
            <w:r w:rsidRPr="009C6923">
              <w:rPr>
                <w:rFonts w:ascii="Calibri" w:hAnsi="Calibri"/>
              </w:rPr>
              <w:t>1.0</w:t>
            </w:r>
          </w:p>
        </w:tc>
        <w:tc>
          <w:tcPr>
            <w:tcW w:w="2047" w:type="dxa"/>
            <w:shd w:val="clear" w:color="auto" w:fill="auto"/>
            <w:vAlign w:val="center"/>
          </w:tcPr>
          <w:p w14:paraId="6F7764A4" w14:textId="1E8F2351" w:rsidR="009C6923" w:rsidRPr="009C6923" w:rsidRDefault="009C6923" w:rsidP="00E25D20">
            <w:pPr>
              <w:rPr>
                <w:rFonts w:ascii="Calibri" w:hAnsi="Calibri"/>
              </w:rPr>
            </w:pPr>
            <w:r w:rsidRPr="009C6923">
              <w:rPr>
                <w:rFonts w:ascii="Calibri" w:hAnsi="Calibri"/>
              </w:rPr>
              <w:t>November 2017</w:t>
            </w:r>
          </w:p>
        </w:tc>
      </w:tr>
      <w:tr w:rsidR="00B171FF" w:rsidRPr="00257923" w14:paraId="762B5D23" w14:textId="77777777" w:rsidTr="00473D64">
        <w:trPr>
          <w:trHeight w:val="483"/>
        </w:trPr>
        <w:tc>
          <w:tcPr>
            <w:tcW w:w="9016" w:type="dxa"/>
            <w:gridSpan w:val="3"/>
            <w:shd w:val="clear" w:color="auto" w:fill="BFBFBF" w:themeFill="background1" w:themeFillShade="BF"/>
            <w:vAlign w:val="center"/>
          </w:tcPr>
          <w:p w14:paraId="6A666B32" w14:textId="54579BD8" w:rsidR="00B171FF" w:rsidRPr="006779AC" w:rsidRDefault="00B171FF" w:rsidP="00E25D20">
            <w:pPr>
              <w:rPr>
                <w:rFonts w:ascii="Calibri" w:hAnsi="Calibri"/>
                <w:b/>
              </w:rPr>
            </w:pPr>
            <w:r w:rsidRPr="006779AC">
              <w:rPr>
                <w:rFonts w:ascii="Calibri" w:hAnsi="Calibri"/>
                <w:b/>
              </w:rPr>
              <w:t>COVARIATES</w:t>
            </w:r>
          </w:p>
        </w:tc>
      </w:tr>
      <w:tr w:rsidR="00F31631" w:rsidRPr="00257923" w14:paraId="4E8B3113" w14:textId="77777777" w:rsidTr="00473D64">
        <w:trPr>
          <w:trHeight w:val="483"/>
        </w:trPr>
        <w:tc>
          <w:tcPr>
            <w:tcW w:w="4865" w:type="dxa"/>
            <w:vAlign w:val="center"/>
          </w:tcPr>
          <w:p w14:paraId="4A546D32" w14:textId="26CC6457" w:rsidR="00F31631" w:rsidRPr="00F31631" w:rsidRDefault="00F31631" w:rsidP="00F31631">
            <w:pPr>
              <w:rPr>
                <w:rFonts w:ascii="Calibri" w:hAnsi="Calibri"/>
                <w:b/>
              </w:rPr>
            </w:pPr>
            <w:r w:rsidRPr="00F31631">
              <w:rPr>
                <w:rFonts w:ascii="Calibri" w:hAnsi="Calibri"/>
                <w:b/>
              </w:rPr>
              <w:t>E. CHU9</w:t>
            </w:r>
          </w:p>
        </w:tc>
        <w:tc>
          <w:tcPr>
            <w:tcW w:w="2104" w:type="dxa"/>
            <w:vAlign w:val="center"/>
          </w:tcPr>
          <w:p w14:paraId="23EDE671" w14:textId="5A2FEB82" w:rsidR="00F31631" w:rsidRDefault="00473D64" w:rsidP="00F31631">
            <w:pPr>
              <w:rPr>
                <w:rFonts w:ascii="Calibri" w:hAnsi="Calibri"/>
              </w:rPr>
            </w:pPr>
            <w:r>
              <w:rPr>
                <w:rFonts w:ascii="Calibri" w:hAnsi="Calibri"/>
              </w:rPr>
              <w:t>1.0</w:t>
            </w:r>
          </w:p>
        </w:tc>
        <w:tc>
          <w:tcPr>
            <w:tcW w:w="2047" w:type="dxa"/>
            <w:vAlign w:val="center"/>
          </w:tcPr>
          <w:p w14:paraId="78AE3744" w14:textId="5DDDD7FF" w:rsidR="00F31631" w:rsidRPr="00257923" w:rsidRDefault="00F31631" w:rsidP="00F31631">
            <w:pPr>
              <w:rPr>
                <w:rFonts w:ascii="Calibri" w:hAnsi="Calibri"/>
              </w:rPr>
            </w:pPr>
            <w:r>
              <w:rPr>
                <w:rFonts w:ascii="Calibri" w:hAnsi="Calibri"/>
              </w:rPr>
              <w:t>November 2017</w:t>
            </w:r>
          </w:p>
        </w:tc>
      </w:tr>
      <w:tr w:rsidR="009C6923" w:rsidRPr="00257923" w14:paraId="5CCEB0E1" w14:textId="77777777" w:rsidTr="00473D64">
        <w:trPr>
          <w:trHeight w:val="483"/>
        </w:trPr>
        <w:tc>
          <w:tcPr>
            <w:tcW w:w="4865" w:type="dxa"/>
            <w:vAlign w:val="center"/>
          </w:tcPr>
          <w:p w14:paraId="136725CE" w14:textId="0BDDE638" w:rsidR="009C6923" w:rsidRPr="00F31631" w:rsidRDefault="009C6923" w:rsidP="00F31631">
            <w:pPr>
              <w:rPr>
                <w:rFonts w:ascii="Calibri" w:hAnsi="Calibri"/>
                <w:b/>
              </w:rPr>
            </w:pPr>
            <w:r>
              <w:rPr>
                <w:rFonts w:ascii="Calibri" w:hAnsi="Calibri"/>
                <w:b/>
              </w:rPr>
              <w:t>Health Resource Use Questionnaire</w:t>
            </w:r>
          </w:p>
        </w:tc>
        <w:tc>
          <w:tcPr>
            <w:tcW w:w="2104" w:type="dxa"/>
            <w:vAlign w:val="center"/>
          </w:tcPr>
          <w:p w14:paraId="7722166A" w14:textId="22FF0AC6" w:rsidR="009C6923" w:rsidRDefault="009C6923" w:rsidP="00F31631">
            <w:pPr>
              <w:rPr>
                <w:rFonts w:ascii="Calibri" w:hAnsi="Calibri"/>
              </w:rPr>
            </w:pPr>
            <w:r>
              <w:rPr>
                <w:rFonts w:ascii="Calibri" w:hAnsi="Calibri"/>
              </w:rPr>
              <w:t>1.0</w:t>
            </w:r>
          </w:p>
        </w:tc>
        <w:tc>
          <w:tcPr>
            <w:tcW w:w="2047" w:type="dxa"/>
            <w:vAlign w:val="center"/>
          </w:tcPr>
          <w:p w14:paraId="71C2E4C1" w14:textId="46F64624" w:rsidR="009C6923" w:rsidRDefault="009C6923" w:rsidP="00F31631">
            <w:pPr>
              <w:rPr>
                <w:rFonts w:ascii="Calibri" w:hAnsi="Calibri"/>
              </w:rPr>
            </w:pPr>
            <w:r>
              <w:rPr>
                <w:rFonts w:ascii="Calibri" w:hAnsi="Calibri"/>
              </w:rPr>
              <w:t>November 2017</w:t>
            </w:r>
          </w:p>
        </w:tc>
      </w:tr>
      <w:tr w:rsidR="009C6923" w:rsidRPr="00257923" w14:paraId="1520FB22" w14:textId="77777777" w:rsidTr="009C6923">
        <w:trPr>
          <w:trHeight w:val="483"/>
        </w:trPr>
        <w:tc>
          <w:tcPr>
            <w:tcW w:w="9016" w:type="dxa"/>
            <w:gridSpan w:val="3"/>
            <w:shd w:val="clear" w:color="auto" w:fill="A6A6A6" w:themeFill="background1" w:themeFillShade="A6"/>
            <w:vAlign w:val="center"/>
          </w:tcPr>
          <w:p w14:paraId="47369C8F" w14:textId="19BA7ABF" w:rsidR="009C6923" w:rsidRPr="00257923" w:rsidRDefault="009C6923" w:rsidP="00F31631">
            <w:pPr>
              <w:rPr>
                <w:rFonts w:ascii="Calibri" w:hAnsi="Calibri"/>
              </w:rPr>
            </w:pPr>
            <w:r w:rsidRPr="00B171FF">
              <w:rPr>
                <w:rFonts w:ascii="Calibri" w:hAnsi="Calibri"/>
                <w:b/>
              </w:rPr>
              <w:t>ADVERTISEMENT</w:t>
            </w:r>
          </w:p>
        </w:tc>
      </w:tr>
      <w:tr w:rsidR="00F31631" w:rsidRPr="00257923" w14:paraId="08C16CA5" w14:textId="77777777" w:rsidTr="00473D64">
        <w:trPr>
          <w:trHeight w:val="483"/>
        </w:trPr>
        <w:tc>
          <w:tcPr>
            <w:tcW w:w="4865" w:type="dxa"/>
            <w:vAlign w:val="center"/>
          </w:tcPr>
          <w:p w14:paraId="154794E7" w14:textId="4B9DC53E" w:rsidR="00F31631" w:rsidRDefault="00F31631" w:rsidP="00F31631">
            <w:pPr>
              <w:rPr>
                <w:rFonts w:ascii="Calibri" w:hAnsi="Calibri"/>
                <w:b/>
              </w:rPr>
            </w:pPr>
            <w:r>
              <w:rPr>
                <w:rFonts w:ascii="Calibri" w:hAnsi="Calibri"/>
                <w:b/>
              </w:rPr>
              <w:t>F.  Study Advertisement</w:t>
            </w:r>
          </w:p>
        </w:tc>
        <w:tc>
          <w:tcPr>
            <w:tcW w:w="2104" w:type="dxa"/>
            <w:vAlign w:val="center"/>
          </w:tcPr>
          <w:p w14:paraId="76281949" w14:textId="7EA4AADE" w:rsidR="00F31631" w:rsidRDefault="00F31631" w:rsidP="00F31631">
            <w:pPr>
              <w:rPr>
                <w:rFonts w:ascii="Calibri" w:hAnsi="Calibri"/>
              </w:rPr>
            </w:pPr>
            <w:r>
              <w:rPr>
                <w:rFonts w:ascii="Calibri" w:hAnsi="Calibri"/>
              </w:rPr>
              <w:t>1.0</w:t>
            </w:r>
          </w:p>
        </w:tc>
        <w:tc>
          <w:tcPr>
            <w:tcW w:w="2047" w:type="dxa"/>
            <w:vAlign w:val="center"/>
          </w:tcPr>
          <w:p w14:paraId="7B5F0EA3" w14:textId="0E3C1491" w:rsidR="00F31631" w:rsidRPr="00257923" w:rsidRDefault="00F31631" w:rsidP="00F31631">
            <w:pPr>
              <w:rPr>
                <w:rFonts w:ascii="Calibri" w:hAnsi="Calibri"/>
              </w:rPr>
            </w:pPr>
            <w:r>
              <w:rPr>
                <w:rFonts w:ascii="Calibri" w:hAnsi="Calibri"/>
              </w:rPr>
              <w:t>November 2017</w:t>
            </w:r>
          </w:p>
        </w:tc>
      </w:tr>
      <w:tr w:rsidR="00473D64" w:rsidRPr="00257923" w14:paraId="2C8A814D" w14:textId="31EDB35A" w:rsidTr="00473D64">
        <w:trPr>
          <w:trHeight w:val="483"/>
        </w:trPr>
        <w:tc>
          <w:tcPr>
            <w:tcW w:w="4865" w:type="dxa"/>
            <w:vAlign w:val="center"/>
          </w:tcPr>
          <w:p w14:paraId="0D6CFBB4" w14:textId="77777777" w:rsidR="00473D64" w:rsidRPr="00B171FF" w:rsidRDefault="00473D64" w:rsidP="00F31631">
            <w:pPr>
              <w:rPr>
                <w:rFonts w:ascii="Calibri" w:hAnsi="Calibri"/>
                <w:b/>
              </w:rPr>
            </w:pPr>
            <w:r>
              <w:rPr>
                <w:rFonts w:ascii="Calibri" w:hAnsi="Calibri"/>
                <w:b/>
              </w:rPr>
              <w:t>G. Telephone Script</w:t>
            </w:r>
          </w:p>
        </w:tc>
        <w:tc>
          <w:tcPr>
            <w:tcW w:w="2104" w:type="dxa"/>
            <w:vAlign w:val="center"/>
          </w:tcPr>
          <w:p w14:paraId="2900D670" w14:textId="51B54799" w:rsidR="00473D64" w:rsidRPr="00B171FF" w:rsidRDefault="00473D64" w:rsidP="00F31631">
            <w:pPr>
              <w:rPr>
                <w:rFonts w:ascii="Calibri" w:hAnsi="Calibri"/>
                <w:b/>
              </w:rPr>
            </w:pPr>
            <w:r>
              <w:rPr>
                <w:rFonts w:ascii="Calibri" w:hAnsi="Calibri"/>
              </w:rPr>
              <w:t>1.0</w:t>
            </w:r>
          </w:p>
        </w:tc>
        <w:tc>
          <w:tcPr>
            <w:tcW w:w="2047" w:type="dxa"/>
            <w:vAlign w:val="center"/>
          </w:tcPr>
          <w:p w14:paraId="672C60CD" w14:textId="464EA153" w:rsidR="00473D64" w:rsidRPr="00473D64" w:rsidRDefault="00473D64" w:rsidP="00F31631">
            <w:pPr>
              <w:rPr>
                <w:rFonts w:ascii="Calibri" w:hAnsi="Calibri"/>
              </w:rPr>
            </w:pPr>
            <w:r w:rsidRPr="00473D64">
              <w:rPr>
                <w:rFonts w:ascii="Calibri" w:hAnsi="Calibri"/>
              </w:rPr>
              <w:t>November 2017</w:t>
            </w:r>
          </w:p>
        </w:tc>
      </w:tr>
    </w:tbl>
    <w:p w14:paraId="22E94189" w14:textId="0B732B04" w:rsidR="00635D36" w:rsidRDefault="00635D36" w:rsidP="00A3574F">
      <w:pPr>
        <w:rPr>
          <w:rFonts w:ascii="Calibri" w:hAnsi="Calibri"/>
          <w:b/>
        </w:rPr>
      </w:pPr>
    </w:p>
    <w:p w14:paraId="5C45F48B" w14:textId="77777777" w:rsidR="00635D36" w:rsidRDefault="00635D36">
      <w:pPr>
        <w:spacing w:after="0" w:line="240" w:lineRule="auto"/>
        <w:rPr>
          <w:rFonts w:ascii="Calibri" w:hAnsi="Calibri"/>
          <w:b/>
        </w:rPr>
      </w:pPr>
      <w:r>
        <w:rPr>
          <w:rFonts w:ascii="Calibri" w:hAnsi="Calibri"/>
          <w:b/>
        </w:rPr>
        <w:br w:type="page"/>
      </w:r>
    </w:p>
    <w:p w14:paraId="5F609496" w14:textId="28E325A7" w:rsidR="0090546C" w:rsidRDefault="0090546C" w:rsidP="001E057E">
      <w:pPr>
        <w:pStyle w:val="Heading1"/>
        <w:numPr>
          <w:ilvl w:val="0"/>
          <w:numId w:val="30"/>
        </w:numPr>
      </w:pPr>
      <w:bookmarkStart w:id="38" w:name="_Toc341803026"/>
      <w:r w:rsidRPr="00257923">
        <w:lastRenderedPageBreak/>
        <w:t>References</w:t>
      </w:r>
      <w:bookmarkEnd w:id="38"/>
    </w:p>
    <w:p w14:paraId="6AE2CF86" w14:textId="77777777" w:rsidR="001437F2" w:rsidRPr="001437F2" w:rsidRDefault="001437F2" w:rsidP="001437F2">
      <w:pPr>
        <w:pStyle w:val="EndNoteBibliography"/>
        <w:rPr>
          <w:rFonts w:asciiTheme="minorHAnsi" w:hAnsiTheme="minorHAnsi" w:cstheme="minorHAnsi"/>
          <w:sz w:val="22"/>
          <w:lang w:bidi="ar-SA"/>
        </w:rPr>
      </w:pPr>
      <w:r>
        <w:rPr>
          <w:color w:val="000000" w:themeColor="text1"/>
        </w:rPr>
        <w:fldChar w:fldCharType="begin"/>
      </w:r>
      <w:r>
        <w:rPr>
          <w:color w:val="000000" w:themeColor="text1"/>
        </w:rPr>
        <w:instrText xml:space="preserve"> ADDIN EN.REFLIST </w:instrText>
      </w:r>
      <w:r>
        <w:rPr>
          <w:color w:val="000000" w:themeColor="text1"/>
        </w:rPr>
        <w:fldChar w:fldCharType="separate"/>
      </w:r>
      <w:r w:rsidRPr="001437F2">
        <w:rPr>
          <w:rFonts w:asciiTheme="minorHAnsi" w:hAnsiTheme="minorHAnsi" w:cstheme="minorHAnsi"/>
          <w:sz w:val="22"/>
        </w:rPr>
        <w:t>1. Access Economics. The Econonic Impact of CP in Australia in 2007. Access Economics; 2008.</w:t>
      </w:r>
    </w:p>
    <w:p w14:paraId="1A403C4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2.</w:t>
      </w:r>
      <w:r w:rsidRPr="001437F2">
        <w:rPr>
          <w:rFonts w:asciiTheme="minorHAnsi" w:hAnsiTheme="minorHAnsi" w:cstheme="minorHAnsi"/>
          <w:b/>
          <w:sz w:val="22"/>
        </w:rPr>
        <w:t xml:space="preserve"> ACPR Group</w:t>
      </w:r>
      <w:r w:rsidRPr="001437F2">
        <w:rPr>
          <w:rFonts w:asciiTheme="minorHAnsi" w:hAnsiTheme="minorHAnsi" w:cstheme="minorHAnsi"/>
          <w:sz w:val="22"/>
        </w:rPr>
        <w:t>. Australian Cerebral Palsy Register Report 2016, Birth years 1993-2009. Sydney: Cerebral Palsy Alliance, 2016.</w:t>
      </w:r>
    </w:p>
    <w:p w14:paraId="2D54EED2"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w:t>
      </w:r>
      <w:r w:rsidRPr="001437F2">
        <w:rPr>
          <w:rFonts w:asciiTheme="minorHAnsi" w:hAnsiTheme="minorHAnsi" w:cstheme="minorHAnsi"/>
          <w:b/>
          <w:sz w:val="22"/>
        </w:rPr>
        <w:t xml:space="preserve"> Novak I </w:t>
      </w:r>
      <w:r w:rsidRPr="001437F2">
        <w:rPr>
          <w:rFonts w:asciiTheme="minorHAnsi" w:hAnsiTheme="minorHAnsi" w:cstheme="minorHAnsi"/>
          <w:sz w:val="22"/>
        </w:rPr>
        <w:t xml:space="preserve"> et al. Clinical prognostic messages from a systematic review on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Pediatrics</w:t>
      </w:r>
      <w:r w:rsidRPr="001437F2">
        <w:rPr>
          <w:rFonts w:asciiTheme="minorHAnsi" w:hAnsiTheme="minorHAnsi" w:cstheme="minorHAnsi"/>
          <w:sz w:val="22"/>
        </w:rPr>
        <w:t xml:space="preserve"> 2012;130:e1285-312.</w:t>
      </w:r>
    </w:p>
    <w:p w14:paraId="2E5ABA4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4. </w:t>
      </w:r>
      <w:r w:rsidRPr="001437F2">
        <w:rPr>
          <w:rFonts w:asciiTheme="minorHAnsi" w:hAnsiTheme="minorHAnsi" w:cstheme="minorHAnsi"/>
          <w:b/>
          <w:sz w:val="22"/>
        </w:rPr>
        <w:t>Sakzewski L</w:t>
      </w:r>
      <w:r w:rsidRPr="001437F2">
        <w:rPr>
          <w:rFonts w:asciiTheme="minorHAnsi" w:hAnsiTheme="minorHAnsi" w:cstheme="minorHAnsi"/>
          <w:sz w:val="22"/>
        </w:rPr>
        <w:t xml:space="preserve"> et al. RCT of density and context of upper limb intensive group versus individualized occupational therapy for children with unilateral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2015;57:539-47.</w:t>
      </w:r>
    </w:p>
    <w:p w14:paraId="69A8A39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5. </w:t>
      </w:r>
      <w:r w:rsidRPr="001437F2">
        <w:rPr>
          <w:rFonts w:asciiTheme="minorHAnsi" w:hAnsiTheme="minorHAnsi" w:cstheme="minorHAnsi"/>
          <w:b/>
          <w:sz w:val="22"/>
        </w:rPr>
        <w:t xml:space="preserve">Sakzewski L </w:t>
      </w:r>
      <w:r w:rsidRPr="001437F2">
        <w:rPr>
          <w:rFonts w:asciiTheme="minorHAnsi" w:hAnsiTheme="minorHAnsi" w:cstheme="minorHAnsi"/>
          <w:sz w:val="22"/>
        </w:rPr>
        <w:t xml:space="preserve">et al. Comparison of dosage of intensive upper limb therapy for children with unilateral cerebral palsy: how big should the therapy pill be? </w:t>
      </w:r>
      <w:r w:rsidRPr="001437F2">
        <w:rPr>
          <w:rFonts w:asciiTheme="minorHAnsi" w:hAnsiTheme="minorHAnsi" w:cstheme="minorHAnsi"/>
          <w:i/>
          <w:sz w:val="22"/>
        </w:rPr>
        <w:t>Res Dev Disabil</w:t>
      </w:r>
      <w:r w:rsidRPr="001437F2">
        <w:rPr>
          <w:rFonts w:asciiTheme="minorHAnsi" w:hAnsiTheme="minorHAnsi" w:cstheme="minorHAnsi"/>
          <w:sz w:val="22"/>
        </w:rPr>
        <w:t xml:space="preserve"> 2015;37:9-16.</w:t>
      </w:r>
    </w:p>
    <w:p w14:paraId="05988604"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6. </w:t>
      </w:r>
      <w:r w:rsidRPr="001437F2">
        <w:rPr>
          <w:rFonts w:asciiTheme="minorHAnsi" w:hAnsiTheme="minorHAnsi" w:cstheme="minorHAnsi"/>
          <w:b/>
          <w:sz w:val="22"/>
        </w:rPr>
        <w:t xml:space="preserve">Sakzewski L </w:t>
      </w:r>
      <w:r w:rsidRPr="001437F2">
        <w:rPr>
          <w:rFonts w:asciiTheme="minorHAnsi" w:hAnsiTheme="minorHAnsi" w:cstheme="minorHAnsi"/>
          <w:sz w:val="22"/>
        </w:rPr>
        <w:t xml:space="preserve">et al. RCT of constraint-induced movement therapy and bimanual training on activity outcomes for children with congenital hemiplegia. </w:t>
      </w:r>
      <w:r w:rsidRPr="001437F2">
        <w:rPr>
          <w:rFonts w:asciiTheme="minorHAnsi" w:hAnsiTheme="minorHAnsi" w:cstheme="minorHAnsi"/>
          <w:i/>
          <w:sz w:val="22"/>
        </w:rPr>
        <w:t xml:space="preserve">DMCN </w:t>
      </w:r>
      <w:r w:rsidRPr="001437F2">
        <w:rPr>
          <w:rFonts w:asciiTheme="minorHAnsi" w:hAnsiTheme="minorHAnsi" w:cstheme="minorHAnsi"/>
          <w:sz w:val="22"/>
        </w:rPr>
        <w:t>2011; 53:313-20.</w:t>
      </w:r>
    </w:p>
    <w:p w14:paraId="4759F6B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7. </w:t>
      </w:r>
      <w:r w:rsidRPr="001437F2">
        <w:rPr>
          <w:rFonts w:asciiTheme="minorHAnsi" w:hAnsiTheme="minorHAnsi" w:cstheme="minorHAnsi"/>
          <w:b/>
          <w:sz w:val="22"/>
        </w:rPr>
        <w:t>James S</w:t>
      </w:r>
      <w:r w:rsidRPr="001437F2">
        <w:rPr>
          <w:rFonts w:asciiTheme="minorHAnsi" w:hAnsiTheme="minorHAnsi" w:cstheme="minorHAnsi"/>
          <w:sz w:val="22"/>
        </w:rPr>
        <w:t xml:space="preserve"> et al. RCT of web-based multimodal therapy for unilateral cerebral palsy to improve occupational performance</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 xml:space="preserve">DMCN </w:t>
      </w:r>
      <w:r w:rsidRPr="001437F2">
        <w:rPr>
          <w:rFonts w:asciiTheme="minorHAnsi" w:hAnsiTheme="minorHAnsi" w:cstheme="minorHAnsi"/>
          <w:sz w:val="22"/>
        </w:rPr>
        <w:t xml:space="preserve"> 2015;57:530-8.</w:t>
      </w:r>
    </w:p>
    <w:p w14:paraId="615B5560"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8. </w:t>
      </w:r>
      <w:r w:rsidRPr="001437F2">
        <w:rPr>
          <w:rFonts w:asciiTheme="minorHAnsi" w:hAnsiTheme="minorHAnsi" w:cstheme="minorHAnsi"/>
          <w:b/>
          <w:sz w:val="22"/>
        </w:rPr>
        <w:t>Sakzewski L, Boyn RN.</w:t>
      </w:r>
      <w:r w:rsidRPr="001437F2">
        <w:rPr>
          <w:rFonts w:asciiTheme="minorHAnsi" w:hAnsiTheme="minorHAnsi" w:cstheme="minorHAnsi"/>
          <w:sz w:val="22"/>
        </w:rPr>
        <w:t xml:space="preserve"> et al. Efficacy of upper limb therapies for unilateral cerebral palsy: A meta-analysis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Pediatrics</w:t>
      </w:r>
      <w:r w:rsidRPr="001437F2">
        <w:rPr>
          <w:rFonts w:asciiTheme="minorHAnsi" w:hAnsiTheme="minorHAnsi" w:cstheme="minorHAnsi"/>
          <w:sz w:val="22"/>
        </w:rPr>
        <w:t xml:space="preserve"> 2014;133:e175-204.</w:t>
      </w:r>
    </w:p>
    <w:p w14:paraId="07E71DDE"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9. </w:t>
      </w:r>
      <w:r w:rsidRPr="001437F2">
        <w:rPr>
          <w:rFonts w:asciiTheme="minorHAnsi" w:hAnsiTheme="minorHAnsi" w:cstheme="minorHAnsi"/>
          <w:b/>
          <w:sz w:val="22"/>
        </w:rPr>
        <w:t xml:space="preserve">Bleyenheuft Y </w:t>
      </w:r>
      <w:r w:rsidRPr="001437F2">
        <w:rPr>
          <w:rFonts w:asciiTheme="minorHAnsi" w:hAnsiTheme="minorHAnsi" w:cstheme="minorHAnsi"/>
          <w:sz w:val="22"/>
        </w:rPr>
        <w:t>et al. Hand and Arm Bimanual Intensive Therapy Including Lower Extremity in Children With Unilateral Spastic CP: A RCT</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Neurorehabil Neural Repair</w:t>
      </w:r>
      <w:r w:rsidRPr="001437F2">
        <w:rPr>
          <w:rFonts w:asciiTheme="minorHAnsi" w:hAnsiTheme="minorHAnsi" w:cstheme="minorHAnsi"/>
          <w:sz w:val="22"/>
        </w:rPr>
        <w:t xml:space="preserve"> 2014;29:645-57.</w:t>
      </w:r>
    </w:p>
    <w:p w14:paraId="487186E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10. </w:t>
      </w:r>
      <w:r w:rsidRPr="001437F2">
        <w:rPr>
          <w:rFonts w:asciiTheme="minorHAnsi" w:hAnsiTheme="minorHAnsi" w:cstheme="minorHAnsi"/>
          <w:b/>
          <w:sz w:val="22"/>
        </w:rPr>
        <w:t xml:space="preserve">Bleyenheuft Y </w:t>
      </w:r>
      <w:r w:rsidRPr="001437F2">
        <w:rPr>
          <w:rFonts w:asciiTheme="minorHAnsi" w:hAnsiTheme="minorHAnsi" w:cstheme="minorHAnsi"/>
          <w:sz w:val="22"/>
        </w:rPr>
        <w:t>et al. Hand-Arm Bimanual Intensive Therapy Including Lower Extremities (HABIT-ILE) for Children with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 xml:space="preserve">Phys Occup Ther Pediatr </w:t>
      </w:r>
      <w:r w:rsidRPr="001437F2">
        <w:rPr>
          <w:rFonts w:asciiTheme="minorHAnsi" w:hAnsiTheme="minorHAnsi" w:cstheme="minorHAnsi"/>
          <w:sz w:val="22"/>
        </w:rPr>
        <w:t>2014;34:390-403.</w:t>
      </w:r>
    </w:p>
    <w:p w14:paraId="4650D05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11. </w:t>
      </w:r>
      <w:r w:rsidRPr="001437F2">
        <w:rPr>
          <w:rFonts w:asciiTheme="minorHAnsi" w:hAnsiTheme="minorHAnsi" w:cstheme="minorHAnsi"/>
          <w:b/>
          <w:sz w:val="22"/>
        </w:rPr>
        <w:t>Bleyenheuft Y</w:t>
      </w:r>
      <w:r w:rsidRPr="001437F2">
        <w:rPr>
          <w:rFonts w:asciiTheme="minorHAnsi" w:hAnsiTheme="minorHAnsi" w:cstheme="minorHAnsi"/>
          <w:sz w:val="22"/>
        </w:rPr>
        <w:t xml:space="preserve"> et al. Intensive upper- and lower-extremity training for children with bilateral cerebral palsy: a quasi-randomized trial</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 xml:space="preserve">DMCN </w:t>
      </w:r>
      <w:r w:rsidRPr="001437F2">
        <w:rPr>
          <w:rFonts w:asciiTheme="minorHAnsi" w:hAnsiTheme="minorHAnsi" w:cstheme="minorHAnsi"/>
          <w:sz w:val="22"/>
        </w:rPr>
        <w:t>2017; Jan 30:[epub ahead of print].</w:t>
      </w:r>
    </w:p>
    <w:p w14:paraId="2555689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12. Fiori S, </w:t>
      </w:r>
      <w:r w:rsidRPr="001437F2">
        <w:rPr>
          <w:rFonts w:asciiTheme="minorHAnsi" w:hAnsiTheme="minorHAnsi" w:cstheme="minorHAnsi"/>
          <w:b/>
          <w:sz w:val="22"/>
        </w:rPr>
        <w:t xml:space="preserve">Boyd RN. </w:t>
      </w:r>
      <w:r w:rsidRPr="001437F2">
        <w:rPr>
          <w:rFonts w:asciiTheme="minorHAnsi" w:hAnsiTheme="minorHAnsi" w:cstheme="minorHAnsi"/>
          <w:sz w:val="22"/>
        </w:rPr>
        <w:t>et al. Reliability of a novel semi-quantitative scale for classification of structural brain MRI in children with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2014;56:839-45.</w:t>
      </w:r>
    </w:p>
    <w:p w14:paraId="5899E0D6"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13.</w:t>
      </w:r>
      <w:r w:rsidRPr="001437F2">
        <w:rPr>
          <w:rFonts w:asciiTheme="minorHAnsi" w:hAnsiTheme="minorHAnsi" w:cstheme="minorHAnsi"/>
          <w:b/>
          <w:sz w:val="22"/>
        </w:rPr>
        <w:t xml:space="preserve"> </w:t>
      </w:r>
      <w:r w:rsidRPr="001437F2">
        <w:rPr>
          <w:rFonts w:asciiTheme="minorHAnsi" w:hAnsiTheme="minorHAnsi" w:cstheme="minorHAnsi"/>
          <w:sz w:val="22"/>
        </w:rPr>
        <w:t>Reid LB,</w:t>
      </w:r>
      <w:r w:rsidRPr="001437F2">
        <w:rPr>
          <w:rFonts w:asciiTheme="minorHAnsi" w:hAnsiTheme="minorHAnsi" w:cstheme="minorHAnsi"/>
          <w:b/>
          <w:sz w:val="22"/>
        </w:rPr>
        <w:t xml:space="preserve"> Boyd RN.</w:t>
      </w:r>
      <w:r w:rsidRPr="001437F2">
        <w:rPr>
          <w:rFonts w:asciiTheme="minorHAnsi" w:hAnsiTheme="minorHAnsi" w:cstheme="minorHAnsi"/>
          <w:sz w:val="22"/>
        </w:rPr>
        <w:t xml:space="preserve"> et al. Interpreting Intervention Induced Neuroplasticity with fMRI: The Case for Multimodal Imaging Strategies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Neural Plast</w:t>
      </w:r>
      <w:r w:rsidRPr="001437F2">
        <w:rPr>
          <w:rFonts w:asciiTheme="minorHAnsi" w:hAnsiTheme="minorHAnsi" w:cstheme="minorHAnsi"/>
          <w:sz w:val="22"/>
        </w:rPr>
        <w:t xml:space="preserve"> 2016;2016:2643491.</w:t>
      </w:r>
    </w:p>
    <w:p w14:paraId="2253613D"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14. Rose S, </w:t>
      </w:r>
      <w:r w:rsidRPr="001437F2">
        <w:rPr>
          <w:rFonts w:asciiTheme="minorHAnsi" w:hAnsiTheme="minorHAnsi" w:cstheme="minorHAnsi"/>
          <w:b/>
          <w:sz w:val="22"/>
        </w:rPr>
        <w:t xml:space="preserve">Boyd RN. </w:t>
      </w:r>
      <w:r w:rsidRPr="001437F2">
        <w:rPr>
          <w:rFonts w:asciiTheme="minorHAnsi" w:hAnsiTheme="minorHAnsi" w:cstheme="minorHAnsi"/>
          <w:sz w:val="22"/>
        </w:rPr>
        <w:t>et al. MRI structural connectivity, disruption of primary sensorimotor pathways, and hand function in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Brain Connectivity</w:t>
      </w:r>
      <w:r w:rsidRPr="001437F2">
        <w:rPr>
          <w:rFonts w:asciiTheme="minorHAnsi" w:hAnsiTheme="minorHAnsi" w:cstheme="minorHAnsi"/>
          <w:sz w:val="22"/>
        </w:rPr>
        <w:t xml:space="preserve"> 2011;1:309-16.</w:t>
      </w:r>
    </w:p>
    <w:p w14:paraId="73C61F6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15. </w:t>
      </w:r>
      <w:r w:rsidRPr="001437F2">
        <w:rPr>
          <w:rFonts w:asciiTheme="minorHAnsi" w:hAnsiTheme="minorHAnsi" w:cstheme="minorHAnsi"/>
          <w:b/>
          <w:sz w:val="22"/>
        </w:rPr>
        <w:t>Pannek K</w:t>
      </w:r>
      <w:r w:rsidRPr="001437F2">
        <w:rPr>
          <w:rFonts w:asciiTheme="minorHAnsi" w:hAnsiTheme="minorHAnsi" w:cstheme="minorHAnsi"/>
          <w:sz w:val="22"/>
        </w:rPr>
        <w:t xml:space="preserve"> et al. Assessment of the structural brain network reveals altered connectivity in children with unilateral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NeuroImage Clinical</w:t>
      </w:r>
      <w:r w:rsidRPr="001437F2">
        <w:rPr>
          <w:rFonts w:asciiTheme="minorHAnsi" w:hAnsiTheme="minorHAnsi" w:cstheme="minorHAnsi"/>
          <w:sz w:val="22"/>
        </w:rPr>
        <w:t xml:space="preserve"> 2014;5:84-92.</w:t>
      </w:r>
    </w:p>
    <w:p w14:paraId="12B07044"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16. Maher CA et al. The six-minute walk test for children with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Int J Rehabil Res</w:t>
      </w:r>
      <w:r w:rsidRPr="001437F2">
        <w:rPr>
          <w:rFonts w:asciiTheme="minorHAnsi" w:hAnsiTheme="minorHAnsi" w:cstheme="minorHAnsi"/>
          <w:sz w:val="22"/>
        </w:rPr>
        <w:t xml:space="preserve"> 2008;31:185-8.</w:t>
      </w:r>
    </w:p>
    <w:p w14:paraId="15CFA843"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17. Haley SM  et al. Accuracy and precision of the Pediatric Evaluation of Disability Inventory computer-adaptive tests (PEDI-CAT)</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2011;53:1100-6.</w:t>
      </w:r>
    </w:p>
    <w:p w14:paraId="5A76D7B9"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18. Law M et al. </w:t>
      </w:r>
      <w:r w:rsidRPr="001437F2">
        <w:rPr>
          <w:rFonts w:asciiTheme="minorHAnsi" w:hAnsiTheme="minorHAnsi" w:cstheme="minorHAnsi"/>
          <w:i/>
          <w:sz w:val="22"/>
        </w:rPr>
        <w:t>Canadian Occupational Performance Measure.</w:t>
      </w:r>
      <w:r w:rsidRPr="001437F2">
        <w:rPr>
          <w:rFonts w:asciiTheme="minorHAnsi" w:hAnsiTheme="minorHAnsi" w:cstheme="minorHAnsi"/>
          <w:sz w:val="22"/>
        </w:rPr>
        <w:t xml:space="preserve"> CAOT Publications.; 1998. </w:t>
      </w:r>
    </w:p>
    <w:p w14:paraId="1C3EB5B1"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19. Wake M et al. Health status of Australian children with mild to severe cerebral palsy: cross-sectional survey using the Child Health Questionnaire</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2003;45:194-9.</w:t>
      </w:r>
    </w:p>
    <w:p w14:paraId="2CCD06D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20. Donkervoort M et al. Determinants of functioning of adolescents and young adults with cerebral palsy. </w:t>
      </w:r>
      <w:r w:rsidRPr="001437F2">
        <w:rPr>
          <w:rFonts w:asciiTheme="minorHAnsi" w:hAnsiTheme="minorHAnsi" w:cstheme="minorHAnsi"/>
          <w:i/>
          <w:sz w:val="22"/>
        </w:rPr>
        <w:t>Disabil Rehabil</w:t>
      </w:r>
      <w:r w:rsidRPr="001437F2">
        <w:rPr>
          <w:rFonts w:asciiTheme="minorHAnsi" w:hAnsiTheme="minorHAnsi" w:cstheme="minorHAnsi"/>
          <w:sz w:val="22"/>
        </w:rPr>
        <w:t xml:space="preserve"> 2007;29:453-63.</w:t>
      </w:r>
    </w:p>
    <w:p w14:paraId="508C412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21. Michelson S et al. Education and employment prospects in CP. </w:t>
      </w:r>
      <w:r w:rsidRPr="001437F2">
        <w:rPr>
          <w:rFonts w:asciiTheme="minorHAnsi" w:hAnsiTheme="minorHAnsi" w:cstheme="minorHAnsi"/>
          <w:i/>
          <w:sz w:val="22"/>
        </w:rPr>
        <w:t xml:space="preserve">DMCN </w:t>
      </w:r>
      <w:r w:rsidRPr="001437F2">
        <w:rPr>
          <w:rFonts w:asciiTheme="minorHAnsi" w:hAnsiTheme="minorHAnsi" w:cstheme="minorHAnsi"/>
          <w:sz w:val="22"/>
        </w:rPr>
        <w:t>2005;47:511-7.</w:t>
      </w:r>
    </w:p>
    <w:p w14:paraId="2FABF68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22. </w:t>
      </w:r>
      <w:r w:rsidRPr="001437F2">
        <w:rPr>
          <w:rFonts w:asciiTheme="minorHAnsi" w:hAnsiTheme="minorHAnsi" w:cstheme="minorHAnsi"/>
          <w:b/>
          <w:sz w:val="22"/>
        </w:rPr>
        <w:t>Novak I</w:t>
      </w:r>
      <w:r w:rsidRPr="001437F2">
        <w:rPr>
          <w:rFonts w:asciiTheme="minorHAnsi" w:hAnsiTheme="minorHAnsi" w:cstheme="minorHAnsi"/>
          <w:sz w:val="22"/>
        </w:rPr>
        <w:t xml:space="preserve"> et al. A systematic review of interventions for children with CP: state of the evidence</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2013;55:885-910.</w:t>
      </w:r>
    </w:p>
    <w:p w14:paraId="731D0A21"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23. Chen YP et al. Effectiveness of CIMT on upper-extremity function in children with CP: a systematic review and meta-analysis of randomized controlled trials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Clin Rehabil</w:t>
      </w:r>
      <w:r w:rsidRPr="001437F2">
        <w:rPr>
          <w:rFonts w:asciiTheme="minorHAnsi" w:hAnsiTheme="minorHAnsi" w:cstheme="minorHAnsi"/>
          <w:sz w:val="22"/>
        </w:rPr>
        <w:t xml:space="preserve"> 2014;28:939-53.</w:t>
      </w:r>
    </w:p>
    <w:p w14:paraId="3C1A8E92"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24. Moreau NG et al. Effectiveness of Rehabilitation Interventions to Improve Gait Speed in Children With Cerebral Palsy: Systematic Review and Meta-analysis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Phys Ther</w:t>
      </w:r>
      <w:r w:rsidRPr="001437F2">
        <w:rPr>
          <w:rFonts w:asciiTheme="minorHAnsi" w:hAnsiTheme="minorHAnsi" w:cstheme="minorHAnsi"/>
          <w:sz w:val="22"/>
        </w:rPr>
        <w:t xml:space="preserve"> 2016;96:1938-54.</w:t>
      </w:r>
    </w:p>
    <w:p w14:paraId="61DC572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25. Krageloh-Mann I et al. The role of magnetic resonance imaging in elucidating the pathogenesis of cerebral palsy: a systematic review. </w:t>
      </w:r>
      <w:r w:rsidRPr="001437F2">
        <w:rPr>
          <w:rFonts w:asciiTheme="minorHAnsi" w:hAnsiTheme="minorHAnsi" w:cstheme="minorHAnsi"/>
          <w:i/>
          <w:sz w:val="22"/>
        </w:rPr>
        <w:t>DMCN</w:t>
      </w:r>
      <w:r w:rsidRPr="001437F2">
        <w:rPr>
          <w:rFonts w:asciiTheme="minorHAnsi" w:hAnsiTheme="minorHAnsi" w:cstheme="minorHAnsi"/>
          <w:sz w:val="22"/>
        </w:rPr>
        <w:t xml:space="preserve"> 2007;49:144-51.</w:t>
      </w:r>
    </w:p>
    <w:p w14:paraId="5D090E8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26. Reid LB, </w:t>
      </w:r>
      <w:r w:rsidRPr="001437F2">
        <w:rPr>
          <w:rFonts w:asciiTheme="minorHAnsi" w:hAnsiTheme="minorHAnsi" w:cstheme="minorHAnsi"/>
          <w:b/>
          <w:sz w:val="22"/>
        </w:rPr>
        <w:t>Boyd RN</w:t>
      </w:r>
      <w:r w:rsidRPr="001437F2">
        <w:rPr>
          <w:rFonts w:asciiTheme="minorHAnsi" w:hAnsiTheme="minorHAnsi" w:cstheme="minorHAnsi"/>
          <w:sz w:val="22"/>
        </w:rPr>
        <w:t xml:space="preserve"> et al. Rehabilitation and neuroplasticity in children with UCP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Nature Rev Neurol</w:t>
      </w:r>
      <w:r w:rsidRPr="001437F2">
        <w:rPr>
          <w:rFonts w:asciiTheme="minorHAnsi" w:hAnsiTheme="minorHAnsi" w:cstheme="minorHAnsi"/>
          <w:sz w:val="22"/>
        </w:rPr>
        <w:t xml:space="preserve"> 2015;11:390-400.</w:t>
      </w:r>
    </w:p>
    <w:p w14:paraId="3F7FE95A"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27. Staudt M et al. Two types of ipsilateral reorganization in congenital hemiparesis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Brain</w:t>
      </w:r>
      <w:r w:rsidRPr="001437F2">
        <w:rPr>
          <w:rFonts w:asciiTheme="minorHAnsi" w:hAnsiTheme="minorHAnsi" w:cstheme="minorHAnsi"/>
          <w:sz w:val="22"/>
        </w:rPr>
        <w:t xml:space="preserve"> 2002;125:2222-37.</w:t>
      </w:r>
    </w:p>
    <w:p w14:paraId="2927E90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28. Kulak W et al. Neurophysiologic and neuroimaging studies of brain plasticity in children with spastic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Exp Neurol</w:t>
      </w:r>
      <w:r w:rsidRPr="001437F2">
        <w:rPr>
          <w:rFonts w:asciiTheme="minorHAnsi" w:hAnsiTheme="minorHAnsi" w:cstheme="minorHAnsi"/>
          <w:sz w:val="22"/>
        </w:rPr>
        <w:t xml:space="preserve"> 2006;198:4-11.</w:t>
      </w:r>
    </w:p>
    <w:p w14:paraId="7B238862"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lastRenderedPageBreak/>
        <w:t xml:space="preserve">29. Friel KM, </w:t>
      </w:r>
      <w:r w:rsidRPr="001437F2">
        <w:rPr>
          <w:rFonts w:asciiTheme="minorHAnsi" w:hAnsiTheme="minorHAnsi" w:cstheme="minorHAnsi"/>
          <w:b/>
          <w:sz w:val="22"/>
        </w:rPr>
        <w:t xml:space="preserve">Bleyenheuft Y </w:t>
      </w:r>
      <w:r w:rsidRPr="001437F2">
        <w:rPr>
          <w:rFonts w:asciiTheme="minorHAnsi" w:hAnsiTheme="minorHAnsi" w:cstheme="minorHAnsi"/>
          <w:sz w:val="22"/>
        </w:rPr>
        <w:t>et al. Skilled Bimanual Training Drives Motor Cortex Plasticity in Children With Unilateral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Neurorehabil Neural Repair</w:t>
      </w:r>
      <w:r w:rsidRPr="001437F2">
        <w:rPr>
          <w:rFonts w:asciiTheme="minorHAnsi" w:hAnsiTheme="minorHAnsi" w:cstheme="minorHAnsi"/>
          <w:sz w:val="22"/>
        </w:rPr>
        <w:t xml:space="preserve"> 2016;30:834-44.</w:t>
      </w:r>
    </w:p>
    <w:p w14:paraId="1D340573"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30. Pagnozzi AM,</w:t>
      </w:r>
      <w:r w:rsidRPr="001437F2">
        <w:rPr>
          <w:rFonts w:asciiTheme="minorHAnsi" w:hAnsiTheme="minorHAnsi" w:cstheme="minorHAnsi"/>
          <w:b/>
          <w:sz w:val="22"/>
        </w:rPr>
        <w:t xml:space="preserve"> Boyd RN</w:t>
      </w:r>
      <w:r w:rsidRPr="001437F2">
        <w:rPr>
          <w:rFonts w:asciiTheme="minorHAnsi" w:hAnsiTheme="minorHAnsi" w:cstheme="minorHAnsi"/>
          <w:sz w:val="22"/>
        </w:rPr>
        <w:t xml:space="preserve"> et al. Alterations in regional shape on ipsilateral and contralateral cortex contrast in children with unilateral cerebral palsy and are predictive of multiple outcomes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Human brain Mapping</w:t>
      </w:r>
      <w:r w:rsidRPr="001437F2">
        <w:rPr>
          <w:rFonts w:asciiTheme="minorHAnsi" w:hAnsiTheme="minorHAnsi" w:cstheme="minorHAnsi"/>
          <w:sz w:val="22"/>
        </w:rPr>
        <w:t xml:space="preserve"> 2016;37:3588-603.</w:t>
      </w:r>
    </w:p>
    <w:p w14:paraId="6FC1CB5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31. Reid LB, </w:t>
      </w:r>
      <w:r w:rsidRPr="001437F2">
        <w:rPr>
          <w:rFonts w:asciiTheme="minorHAnsi" w:hAnsiTheme="minorHAnsi" w:cstheme="minorHAnsi"/>
          <w:b/>
          <w:sz w:val="22"/>
        </w:rPr>
        <w:t xml:space="preserve">Boyd RN </w:t>
      </w:r>
      <w:r w:rsidRPr="001437F2">
        <w:rPr>
          <w:rFonts w:asciiTheme="minorHAnsi" w:hAnsiTheme="minorHAnsi" w:cstheme="minorHAnsi"/>
          <w:sz w:val="22"/>
        </w:rPr>
        <w:t>et al. Measuring Neuroplasticity Associated with Cerebral Palsy Rehabilitation: An MRI based Power Analysis</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Int J Dev Neurosci</w:t>
      </w:r>
      <w:r w:rsidRPr="001437F2">
        <w:rPr>
          <w:rFonts w:asciiTheme="minorHAnsi" w:hAnsiTheme="minorHAnsi" w:cstheme="minorHAnsi"/>
          <w:sz w:val="22"/>
        </w:rPr>
        <w:t xml:space="preserve"> 2017;Jan 24:[epub ahead of print].</w:t>
      </w:r>
    </w:p>
    <w:p w14:paraId="78A2BC24"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32. Pagnozzi AM, </w:t>
      </w:r>
      <w:r w:rsidRPr="001437F2">
        <w:rPr>
          <w:rFonts w:asciiTheme="minorHAnsi" w:hAnsiTheme="minorHAnsi" w:cstheme="minorHAnsi"/>
          <w:b/>
          <w:sz w:val="22"/>
        </w:rPr>
        <w:t>Boyd RN</w:t>
      </w:r>
      <w:r w:rsidRPr="001437F2">
        <w:rPr>
          <w:rFonts w:asciiTheme="minorHAnsi" w:hAnsiTheme="minorHAnsi" w:cstheme="minorHAnsi"/>
          <w:sz w:val="22"/>
        </w:rPr>
        <w:t xml:space="preserve"> et al. Automated, quantitative measures of grey and white matter lesion burden correlates with motor and cognitive function in children with unilateral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Neuroimage Clin</w:t>
      </w:r>
      <w:r w:rsidRPr="001437F2">
        <w:rPr>
          <w:rFonts w:asciiTheme="minorHAnsi" w:hAnsiTheme="minorHAnsi" w:cstheme="minorHAnsi"/>
          <w:sz w:val="22"/>
        </w:rPr>
        <w:t xml:space="preserve"> 2016;11:751-9.</w:t>
      </w:r>
    </w:p>
    <w:p w14:paraId="1618B4E1"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33. Pagnozzi AM, </w:t>
      </w:r>
      <w:r w:rsidRPr="001437F2">
        <w:rPr>
          <w:rFonts w:asciiTheme="minorHAnsi" w:hAnsiTheme="minorHAnsi" w:cstheme="minorHAnsi"/>
          <w:b/>
          <w:sz w:val="22"/>
        </w:rPr>
        <w:t xml:space="preserve">Boyd RN </w:t>
      </w:r>
      <w:r w:rsidRPr="001437F2">
        <w:rPr>
          <w:rFonts w:asciiTheme="minorHAnsi" w:hAnsiTheme="minorHAnsi" w:cstheme="minorHAnsi"/>
          <w:sz w:val="22"/>
        </w:rPr>
        <w:t>et al. Optimization of MRI-based scoring scales of brain injury severity in children with unilateral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Pediatr Radiol</w:t>
      </w:r>
      <w:r w:rsidRPr="001437F2">
        <w:rPr>
          <w:rFonts w:asciiTheme="minorHAnsi" w:hAnsiTheme="minorHAnsi" w:cstheme="minorHAnsi"/>
          <w:sz w:val="22"/>
        </w:rPr>
        <w:t xml:space="preserve"> 2016;46:270-9.</w:t>
      </w:r>
    </w:p>
    <w:p w14:paraId="4CDFE2B2" w14:textId="720EE33A"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34. Reid LB,</w:t>
      </w:r>
      <w:r w:rsidRPr="001437F2">
        <w:rPr>
          <w:rFonts w:asciiTheme="minorHAnsi" w:hAnsiTheme="minorHAnsi" w:cstheme="minorHAnsi"/>
          <w:b/>
          <w:sz w:val="22"/>
        </w:rPr>
        <w:t xml:space="preserve"> Boyd RN </w:t>
      </w:r>
      <w:r w:rsidRPr="001437F2">
        <w:rPr>
          <w:rFonts w:asciiTheme="minorHAnsi" w:hAnsiTheme="minorHAnsi" w:cstheme="minorHAnsi"/>
          <w:sz w:val="22"/>
        </w:rPr>
        <w:t>et al. Surface-Based fMRI-Driven Diffusion Tractography in the Presence of Significant Brain Pathology: A Study Linking Structure and Function in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PLoS One</w:t>
      </w:r>
      <w:r w:rsidRPr="001437F2">
        <w:rPr>
          <w:rFonts w:asciiTheme="minorHAnsi" w:hAnsiTheme="minorHAnsi" w:cstheme="minorHAnsi"/>
          <w:sz w:val="22"/>
        </w:rPr>
        <w:t xml:space="preserve"> 2016;11:e0159540.</w:t>
      </w:r>
    </w:p>
    <w:p w14:paraId="4408A10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35. Chan AW et al. SPIRIT 2013 statement</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Ann Intern Med</w:t>
      </w:r>
      <w:r w:rsidRPr="001437F2">
        <w:rPr>
          <w:rFonts w:asciiTheme="minorHAnsi" w:hAnsiTheme="minorHAnsi" w:cstheme="minorHAnsi"/>
          <w:sz w:val="22"/>
        </w:rPr>
        <w:t xml:space="preserve"> 2013;158:200-7.</w:t>
      </w:r>
    </w:p>
    <w:p w14:paraId="1A1665A2"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36. Schulz KF et al. CONSORT 2010 Statement</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BMJ</w:t>
      </w:r>
      <w:r w:rsidRPr="001437F2">
        <w:rPr>
          <w:rFonts w:asciiTheme="minorHAnsi" w:hAnsiTheme="minorHAnsi" w:cstheme="minorHAnsi"/>
          <w:sz w:val="22"/>
        </w:rPr>
        <w:t xml:space="preserve"> 2010;340</w:t>
      </w:r>
    </w:p>
    <w:p w14:paraId="6845B464"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37. Arnould C et al. ABILHAND-Kids. </w:t>
      </w:r>
      <w:r w:rsidRPr="001437F2">
        <w:rPr>
          <w:rFonts w:asciiTheme="minorHAnsi" w:hAnsiTheme="minorHAnsi" w:cstheme="minorHAnsi"/>
          <w:i/>
          <w:sz w:val="22"/>
        </w:rPr>
        <w:t>Neurology</w:t>
      </w:r>
      <w:r w:rsidRPr="001437F2">
        <w:rPr>
          <w:rFonts w:asciiTheme="minorHAnsi" w:hAnsiTheme="minorHAnsi" w:cstheme="minorHAnsi"/>
          <w:sz w:val="22"/>
        </w:rPr>
        <w:t xml:space="preserve"> 2004;63:1045-52.</w:t>
      </w:r>
    </w:p>
    <w:p w14:paraId="5526578A"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38.</w:t>
      </w:r>
      <w:r w:rsidRPr="001437F2">
        <w:rPr>
          <w:rFonts w:asciiTheme="minorHAnsi" w:hAnsiTheme="minorHAnsi" w:cstheme="minorHAnsi"/>
          <w:b/>
          <w:sz w:val="22"/>
        </w:rPr>
        <w:t xml:space="preserve"> Bleyenheuft Y</w:t>
      </w:r>
      <w:r w:rsidRPr="001437F2">
        <w:rPr>
          <w:rFonts w:asciiTheme="minorHAnsi" w:hAnsiTheme="minorHAnsi" w:cstheme="minorHAnsi"/>
          <w:sz w:val="22"/>
        </w:rPr>
        <w:t xml:space="preserve"> et al. Measuring changes of manual ability with ABILHAND-Kids following intensive training for children with unilateral CP. </w:t>
      </w:r>
      <w:r w:rsidRPr="001437F2">
        <w:rPr>
          <w:rFonts w:asciiTheme="minorHAnsi" w:hAnsiTheme="minorHAnsi" w:cstheme="minorHAnsi"/>
          <w:i/>
          <w:sz w:val="22"/>
        </w:rPr>
        <w:t>DMCN</w:t>
      </w:r>
      <w:r w:rsidRPr="001437F2">
        <w:rPr>
          <w:rFonts w:asciiTheme="minorHAnsi" w:hAnsiTheme="minorHAnsi" w:cstheme="minorHAnsi"/>
          <w:sz w:val="22"/>
        </w:rPr>
        <w:t xml:space="preserve"> 2016;Nov29:[epub ahead of print]</w:t>
      </w:r>
    </w:p>
    <w:p w14:paraId="3AF92299"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39. de Jong LD et al. Reliability and sources of variation of the ABILHAND-Kids questionnaire in children with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Disabil Rehabil</w:t>
      </w:r>
      <w:r w:rsidRPr="001437F2">
        <w:rPr>
          <w:rFonts w:asciiTheme="minorHAnsi" w:hAnsiTheme="minorHAnsi" w:cstheme="minorHAnsi"/>
          <w:sz w:val="22"/>
        </w:rPr>
        <w:t xml:space="preserve"> 2017:1-6.</w:t>
      </w:r>
    </w:p>
    <w:p w14:paraId="02B11CC8"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40. Elvrum AK et al. Outcome measures evaluating hand function in children with bilateral cerebral palsy: a systematic review</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2016;58:662-71.</w:t>
      </w:r>
    </w:p>
    <w:p w14:paraId="5FA9C5E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41. Russell DJ et al. Improved scaling of the gross motor function measure for children with cerebral palsy: evidence of reliability and validity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Phys Ther</w:t>
      </w:r>
      <w:r w:rsidRPr="001437F2">
        <w:rPr>
          <w:rFonts w:asciiTheme="minorHAnsi" w:hAnsiTheme="minorHAnsi" w:cstheme="minorHAnsi"/>
          <w:sz w:val="22"/>
        </w:rPr>
        <w:t xml:space="preserve"> 2000;80:873-85.</w:t>
      </w:r>
    </w:p>
    <w:p w14:paraId="0F1AE17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42. Wang HY, Yang YH. Evaluating the responsiveness of 2 versions of the gross motor function measure for children with cerebral palsy</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Arch Phys Med Rehabil</w:t>
      </w:r>
      <w:r w:rsidRPr="001437F2">
        <w:rPr>
          <w:rFonts w:asciiTheme="minorHAnsi" w:hAnsiTheme="minorHAnsi" w:cstheme="minorHAnsi"/>
          <w:sz w:val="22"/>
        </w:rPr>
        <w:t xml:space="preserve"> 2006;87:51-6.</w:t>
      </w:r>
    </w:p>
    <w:p w14:paraId="1547ED25"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43. Wright FVet al. Exploring the comparative responsiveness of a core set of outcome measures in a school-based conductive education programme</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Child Care Health Dev</w:t>
      </w:r>
      <w:r w:rsidRPr="001437F2">
        <w:rPr>
          <w:rFonts w:asciiTheme="minorHAnsi" w:hAnsiTheme="minorHAnsi" w:cstheme="minorHAnsi"/>
          <w:sz w:val="22"/>
        </w:rPr>
        <w:t xml:space="preserve"> 2005;31:291-302.</w:t>
      </w:r>
    </w:p>
    <w:p w14:paraId="03615B4B"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44. Haley SM et al. Accuracy and precision of the Pediatric Evaluation of Disability Inventory computer-adaptive tests (PEDI-CAT)</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DMCN</w:t>
      </w:r>
      <w:r w:rsidRPr="001437F2">
        <w:rPr>
          <w:rFonts w:asciiTheme="minorHAnsi" w:hAnsiTheme="minorHAnsi" w:cstheme="minorHAnsi"/>
          <w:sz w:val="22"/>
        </w:rPr>
        <w:t xml:space="preserve"> 2011;53:1100-6.</w:t>
      </w:r>
    </w:p>
    <w:p w14:paraId="48F7FE39"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45.</w:t>
      </w:r>
      <w:r w:rsidRPr="001437F2">
        <w:rPr>
          <w:rFonts w:asciiTheme="minorHAnsi" w:hAnsiTheme="minorHAnsi" w:cstheme="minorHAnsi"/>
          <w:b/>
          <w:sz w:val="22"/>
        </w:rPr>
        <w:t xml:space="preserve"> Sakzewski L</w:t>
      </w:r>
      <w:r w:rsidRPr="001437F2">
        <w:rPr>
          <w:rFonts w:asciiTheme="minorHAnsi" w:hAnsiTheme="minorHAnsi" w:cstheme="minorHAnsi"/>
          <w:sz w:val="22"/>
        </w:rPr>
        <w:t xml:space="preserve"> et al. Clinimetric properties of participation measures for 5- to 13-year-old children with cerebral palsy: A systematic review</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 xml:space="preserve">DMCN </w:t>
      </w:r>
      <w:r w:rsidRPr="001437F2">
        <w:rPr>
          <w:rFonts w:asciiTheme="minorHAnsi" w:hAnsiTheme="minorHAnsi" w:cstheme="minorHAnsi"/>
          <w:sz w:val="22"/>
        </w:rPr>
        <w:t>2007;49:232-40.</w:t>
      </w:r>
    </w:p>
    <w:p w14:paraId="6CE0B077"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46. Drummond M et al. </w:t>
      </w:r>
      <w:r w:rsidRPr="001437F2">
        <w:rPr>
          <w:rFonts w:asciiTheme="minorHAnsi" w:hAnsiTheme="minorHAnsi" w:cstheme="minorHAnsi"/>
          <w:i/>
          <w:sz w:val="22"/>
        </w:rPr>
        <w:t>Methods for economic evaluation of health care programs</w:t>
      </w:r>
      <w:r w:rsidRPr="001437F2">
        <w:rPr>
          <w:rFonts w:asciiTheme="minorHAnsi" w:hAnsiTheme="minorHAnsi" w:cstheme="minorHAnsi"/>
          <w:sz w:val="22"/>
        </w:rPr>
        <w:t xml:space="preserve">. New York, NY: Oxford University Press; 2015. </w:t>
      </w:r>
    </w:p>
    <w:p w14:paraId="02DEA452"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47.</w:t>
      </w:r>
      <w:r w:rsidRPr="001437F2">
        <w:rPr>
          <w:rFonts w:asciiTheme="minorHAnsi" w:hAnsiTheme="minorHAnsi" w:cstheme="minorHAnsi"/>
          <w:b/>
          <w:sz w:val="22"/>
        </w:rPr>
        <w:t xml:space="preserve"> Boyd RN</w:t>
      </w:r>
      <w:r w:rsidRPr="001437F2">
        <w:rPr>
          <w:rFonts w:asciiTheme="minorHAnsi" w:hAnsiTheme="minorHAnsi" w:cstheme="minorHAnsi"/>
          <w:sz w:val="22"/>
        </w:rPr>
        <w:t xml:space="preserve"> et al. Australian CP Child Study: protocol of a prospective population based study of motor and brain development of preschool aged children with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BMC Neurol</w:t>
      </w:r>
      <w:r w:rsidRPr="001437F2">
        <w:rPr>
          <w:rFonts w:asciiTheme="minorHAnsi" w:hAnsiTheme="minorHAnsi" w:cstheme="minorHAnsi"/>
          <w:sz w:val="22"/>
        </w:rPr>
        <w:t xml:space="preserve"> 2013;13:57.</w:t>
      </w:r>
    </w:p>
    <w:p w14:paraId="32527E3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48. Stevens K. Valuation of the Child Health Utility 9D Index</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Pharmacoeconomics</w:t>
      </w:r>
      <w:r w:rsidRPr="001437F2">
        <w:rPr>
          <w:rFonts w:asciiTheme="minorHAnsi" w:hAnsiTheme="minorHAnsi" w:cstheme="minorHAnsi"/>
          <w:sz w:val="22"/>
        </w:rPr>
        <w:t xml:space="preserve"> 2012;30:729-47.</w:t>
      </w:r>
    </w:p>
    <w:p w14:paraId="21C1903A"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49. Ratcliffe J et al. Developing adolescent-specific health state values for economic evaluation: an application of profile case best-worst scaling to the CHU9D</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Pharmacoeconomics</w:t>
      </w:r>
      <w:r w:rsidRPr="001437F2">
        <w:rPr>
          <w:rFonts w:asciiTheme="minorHAnsi" w:hAnsiTheme="minorHAnsi" w:cstheme="minorHAnsi"/>
          <w:sz w:val="22"/>
        </w:rPr>
        <w:t xml:space="preserve"> 2012;30:713-27.</w:t>
      </w:r>
    </w:p>
    <w:p w14:paraId="19C6D60B"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50. Comans T, </w:t>
      </w:r>
      <w:r w:rsidRPr="001437F2">
        <w:rPr>
          <w:rFonts w:asciiTheme="minorHAnsi" w:hAnsiTheme="minorHAnsi" w:cstheme="minorHAnsi"/>
          <w:b/>
          <w:sz w:val="22"/>
        </w:rPr>
        <w:t>Sakzewski L, Boyd RN.</w:t>
      </w:r>
      <w:r w:rsidRPr="001437F2">
        <w:rPr>
          <w:rFonts w:asciiTheme="minorHAnsi" w:hAnsiTheme="minorHAnsi" w:cstheme="minorHAnsi"/>
          <w:sz w:val="22"/>
        </w:rPr>
        <w:t xml:space="preserve"> Cost-effectiveness of a web-based multimodal therapy for unilateral CP. DMCN 2017 [epub ahead of print].</w:t>
      </w:r>
    </w:p>
    <w:p w14:paraId="7C0E16B8"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51. Mitchell LE, </w:t>
      </w:r>
      <w:r w:rsidRPr="001437F2">
        <w:rPr>
          <w:rFonts w:asciiTheme="minorHAnsi" w:hAnsiTheme="minorHAnsi" w:cstheme="minorHAnsi"/>
          <w:b/>
          <w:sz w:val="22"/>
        </w:rPr>
        <w:t xml:space="preserve">Boyd RN </w:t>
      </w:r>
      <w:r w:rsidRPr="001437F2">
        <w:rPr>
          <w:rFonts w:asciiTheme="minorHAnsi" w:hAnsiTheme="minorHAnsi" w:cstheme="minorHAnsi"/>
          <w:sz w:val="22"/>
        </w:rPr>
        <w:t>et al. A RCT of web-based training to increase activity in children with CP</w:t>
      </w:r>
      <w:r w:rsidRPr="001437F2">
        <w:rPr>
          <w:rFonts w:asciiTheme="minorHAnsi" w:hAnsiTheme="minorHAnsi" w:cstheme="minorHAnsi"/>
          <w:i/>
          <w:sz w:val="22"/>
        </w:rPr>
        <w:t>.</w:t>
      </w:r>
      <w:r w:rsidRPr="001437F2">
        <w:rPr>
          <w:rFonts w:asciiTheme="minorHAnsi" w:hAnsiTheme="minorHAnsi" w:cstheme="minorHAnsi"/>
          <w:sz w:val="22"/>
        </w:rPr>
        <w:t xml:space="preserve"> </w:t>
      </w:r>
      <w:r w:rsidRPr="001437F2">
        <w:rPr>
          <w:rFonts w:asciiTheme="minorHAnsi" w:hAnsiTheme="minorHAnsi" w:cstheme="minorHAnsi"/>
          <w:i/>
          <w:sz w:val="22"/>
        </w:rPr>
        <w:t xml:space="preserve">DMCN </w:t>
      </w:r>
      <w:r w:rsidRPr="001437F2">
        <w:rPr>
          <w:rFonts w:asciiTheme="minorHAnsi" w:hAnsiTheme="minorHAnsi" w:cstheme="minorHAnsi"/>
          <w:sz w:val="22"/>
        </w:rPr>
        <w:t>2016;58:767-73.</w:t>
      </w:r>
    </w:p>
    <w:p w14:paraId="438A8FEC" w14:textId="77777777" w:rsidR="001437F2" w:rsidRPr="001437F2" w:rsidRDefault="001437F2" w:rsidP="001437F2">
      <w:pPr>
        <w:pStyle w:val="EndNoteBibliography"/>
        <w:rPr>
          <w:rFonts w:asciiTheme="minorHAnsi" w:hAnsiTheme="minorHAnsi" w:cstheme="minorHAnsi"/>
          <w:sz w:val="22"/>
        </w:rPr>
      </w:pPr>
      <w:r w:rsidRPr="001437F2">
        <w:rPr>
          <w:rFonts w:asciiTheme="minorHAnsi" w:hAnsiTheme="minorHAnsi" w:cstheme="minorHAnsi"/>
          <w:sz w:val="22"/>
        </w:rPr>
        <w:t xml:space="preserve">52. Thomas RE, </w:t>
      </w:r>
      <w:r w:rsidRPr="001437F2">
        <w:rPr>
          <w:rFonts w:asciiTheme="minorHAnsi" w:hAnsiTheme="minorHAnsi" w:cstheme="minorHAnsi"/>
          <w:b/>
          <w:sz w:val="22"/>
        </w:rPr>
        <w:t>Sakzewski L, Boyd RN</w:t>
      </w:r>
      <w:r w:rsidRPr="001437F2">
        <w:rPr>
          <w:rFonts w:asciiTheme="minorHAnsi" w:hAnsiTheme="minorHAnsi" w:cstheme="minorHAnsi"/>
          <w:sz w:val="22"/>
        </w:rPr>
        <w:t xml:space="preserve"> et al. Group versus individual physio following LL intra-muscular BoNT-A injections for ambulant children with CP. </w:t>
      </w:r>
      <w:r w:rsidRPr="001437F2">
        <w:rPr>
          <w:rFonts w:asciiTheme="minorHAnsi" w:hAnsiTheme="minorHAnsi" w:cstheme="minorHAnsi"/>
          <w:i/>
          <w:sz w:val="22"/>
        </w:rPr>
        <w:t>Res Dev Disabil</w:t>
      </w:r>
      <w:r w:rsidRPr="001437F2">
        <w:rPr>
          <w:rFonts w:asciiTheme="minorHAnsi" w:hAnsiTheme="minorHAnsi" w:cstheme="minorHAnsi"/>
          <w:sz w:val="22"/>
        </w:rPr>
        <w:t xml:space="preserve"> 2016;53–54:267-78.</w:t>
      </w:r>
    </w:p>
    <w:p w14:paraId="7FB60489" w14:textId="77777777" w:rsidR="000B56FD" w:rsidRDefault="001437F2" w:rsidP="001437F2">
      <w:pPr>
        <w:pStyle w:val="EndNoteBibliography"/>
        <w:rPr>
          <w:color w:val="000000" w:themeColor="text1"/>
        </w:rPr>
      </w:pPr>
      <w:r w:rsidRPr="001437F2">
        <w:rPr>
          <w:rFonts w:asciiTheme="minorHAnsi" w:hAnsiTheme="minorHAnsi" w:cstheme="minorHAnsi"/>
          <w:sz w:val="22"/>
        </w:rPr>
        <w:t xml:space="preserve">53. Copeland L, </w:t>
      </w:r>
      <w:r w:rsidRPr="001437F2">
        <w:rPr>
          <w:rFonts w:asciiTheme="minorHAnsi" w:hAnsiTheme="minorHAnsi" w:cstheme="minorHAnsi"/>
          <w:b/>
          <w:sz w:val="22"/>
        </w:rPr>
        <w:t>Sakzewski L, Boyd RN</w:t>
      </w:r>
      <w:r w:rsidRPr="001437F2">
        <w:rPr>
          <w:rFonts w:asciiTheme="minorHAnsi" w:hAnsiTheme="minorHAnsi" w:cstheme="minorHAnsi"/>
          <w:sz w:val="22"/>
        </w:rPr>
        <w:t xml:space="preserve"> et al. Botulinum toxin A for nonambulatory children with cerebral palsy: a d</w:t>
      </w:r>
      <w:r w:rsidRPr="000B56FD">
        <w:rPr>
          <w:rFonts w:asciiTheme="minorHAnsi" w:hAnsiTheme="minorHAnsi" w:cstheme="minorHAnsi"/>
          <w:sz w:val="22"/>
        </w:rPr>
        <w:t>ouble blind randomized controlled trial</w:t>
      </w:r>
      <w:r w:rsidRPr="000B56FD">
        <w:rPr>
          <w:rFonts w:asciiTheme="minorHAnsi" w:hAnsiTheme="minorHAnsi" w:cstheme="minorHAnsi"/>
          <w:i/>
          <w:sz w:val="22"/>
        </w:rPr>
        <w:t>.</w:t>
      </w:r>
      <w:r w:rsidRPr="000B56FD">
        <w:rPr>
          <w:rFonts w:asciiTheme="minorHAnsi" w:hAnsiTheme="minorHAnsi" w:cstheme="minorHAnsi"/>
          <w:sz w:val="22"/>
        </w:rPr>
        <w:t xml:space="preserve"> </w:t>
      </w:r>
      <w:r w:rsidRPr="000B56FD">
        <w:rPr>
          <w:rFonts w:asciiTheme="minorHAnsi" w:hAnsiTheme="minorHAnsi" w:cstheme="minorHAnsi"/>
          <w:i/>
          <w:sz w:val="22"/>
        </w:rPr>
        <w:t>J Pediatr</w:t>
      </w:r>
      <w:r w:rsidRPr="000B56FD">
        <w:rPr>
          <w:rFonts w:asciiTheme="minorHAnsi" w:hAnsiTheme="minorHAnsi" w:cstheme="minorHAnsi"/>
          <w:sz w:val="22"/>
        </w:rPr>
        <w:t xml:space="preserve"> 2014;165:140-6.e4.</w:t>
      </w:r>
      <w:r>
        <w:rPr>
          <w:color w:val="000000" w:themeColor="text1"/>
        </w:rPr>
        <w:fldChar w:fldCharType="end"/>
      </w:r>
    </w:p>
    <w:p w14:paraId="4714E36F" w14:textId="23C94F5F" w:rsidR="000B56FD" w:rsidRPr="000B56FD" w:rsidRDefault="000B56FD" w:rsidP="000B56FD">
      <w:pPr>
        <w:pStyle w:val="CommentText"/>
        <w:rPr>
          <w:rFonts w:asciiTheme="minorHAnsi" w:hAnsiTheme="minorHAnsi" w:cstheme="minorHAnsi"/>
          <w:sz w:val="18"/>
        </w:rPr>
      </w:pPr>
      <w:r>
        <w:rPr>
          <w:rFonts w:asciiTheme="minorHAnsi" w:hAnsiTheme="minorHAnsi" w:cstheme="minorHAnsi"/>
          <w:sz w:val="22"/>
          <w:szCs w:val="24"/>
          <w:lang w:eastAsia="en-AU"/>
        </w:rPr>
        <w:t xml:space="preserve">54. </w:t>
      </w:r>
      <w:proofErr w:type="spellStart"/>
      <w:r w:rsidRPr="000B56FD">
        <w:rPr>
          <w:rFonts w:asciiTheme="minorHAnsi" w:hAnsiTheme="minorHAnsi" w:cstheme="minorHAnsi"/>
          <w:sz w:val="22"/>
          <w:szCs w:val="24"/>
          <w:lang w:eastAsia="en-AU"/>
        </w:rPr>
        <w:t>Pagnozzi</w:t>
      </w:r>
      <w:proofErr w:type="spellEnd"/>
      <w:r w:rsidRPr="000B56FD">
        <w:rPr>
          <w:rFonts w:asciiTheme="minorHAnsi" w:hAnsiTheme="minorHAnsi" w:cstheme="minorHAnsi"/>
          <w:sz w:val="22"/>
          <w:szCs w:val="24"/>
          <w:lang w:eastAsia="en-AU"/>
        </w:rPr>
        <w:t xml:space="preserve">, A. M., Dowson, N., </w:t>
      </w:r>
      <w:proofErr w:type="spellStart"/>
      <w:r w:rsidRPr="000B56FD">
        <w:rPr>
          <w:rFonts w:asciiTheme="minorHAnsi" w:hAnsiTheme="minorHAnsi" w:cstheme="minorHAnsi"/>
          <w:sz w:val="22"/>
          <w:szCs w:val="24"/>
          <w:lang w:eastAsia="en-AU"/>
        </w:rPr>
        <w:t>Doecke</w:t>
      </w:r>
      <w:proofErr w:type="spellEnd"/>
      <w:r w:rsidRPr="000B56FD">
        <w:rPr>
          <w:rFonts w:asciiTheme="minorHAnsi" w:hAnsiTheme="minorHAnsi" w:cstheme="minorHAnsi"/>
          <w:sz w:val="22"/>
          <w:szCs w:val="24"/>
          <w:lang w:eastAsia="en-AU"/>
        </w:rPr>
        <w:t>, J., Fiori, S., Bradley, A. P.</w:t>
      </w:r>
      <w:proofErr w:type="gramStart"/>
      <w:r w:rsidRPr="000B56FD">
        <w:rPr>
          <w:rFonts w:asciiTheme="minorHAnsi" w:hAnsiTheme="minorHAnsi" w:cstheme="minorHAnsi"/>
          <w:sz w:val="22"/>
          <w:szCs w:val="24"/>
          <w:lang w:eastAsia="en-AU"/>
        </w:rPr>
        <w:t>,  N</w:t>
      </w:r>
      <w:proofErr w:type="gramEnd"/>
      <w:r w:rsidRPr="000B56FD">
        <w:rPr>
          <w:rFonts w:asciiTheme="minorHAnsi" w:hAnsiTheme="minorHAnsi" w:cstheme="minorHAnsi"/>
          <w:sz w:val="22"/>
          <w:szCs w:val="24"/>
          <w:lang w:eastAsia="en-AU"/>
        </w:rPr>
        <w:t xml:space="preserve">., &amp; Rose, S. (2017). Identifying relevant biomarkers of brain injury from structural MRI: Validation using automated approaches in children with unilateral cerebral palsy. </w:t>
      </w:r>
      <w:proofErr w:type="spellStart"/>
      <w:r w:rsidRPr="000B56FD">
        <w:rPr>
          <w:rFonts w:asciiTheme="minorHAnsi" w:hAnsiTheme="minorHAnsi" w:cstheme="minorHAnsi"/>
          <w:i/>
          <w:iCs/>
          <w:sz w:val="22"/>
          <w:szCs w:val="24"/>
          <w:lang w:eastAsia="en-AU"/>
        </w:rPr>
        <w:t>PloS</w:t>
      </w:r>
      <w:proofErr w:type="spellEnd"/>
      <w:r w:rsidRPr="000B56FD">
        <w:rPr>
          <w:rFonts w:asciiTheme="minorHAnsi" w:hAnsiTheme="minorHAnsi" w:cstheme="minorHAnsi"/>
          <w:i/>
          <w:iCs/>
          <w:sz w:val="22"/>
          <w:szCs w:val="24"/>
          <w:lang w:eastAsia="en-AU"/>
        </w:rPr>
        <w:t xml:space="preserve"> One</w:t>
      </w:r>
      <w:r w:rsidRPr="000B56FD">
        <w:rPr>
          <w:rFonts w:asciiTheme="minorHAnsi" w:hAnsiTheme="minorHAnsi" w:cstheme="minorHAnsi"/>
          <w:sz w:val="22"/>
          <w:szCs w:val="24"/>
          <w:lang w:eastAsia="en-AU"/>
        </w:rPr>
        <w:t xml:space="preserve">, </w:t>
      </w:r>
      <w:r w:rsidRPr="000B56FD">
        <w:rPr>
          <w:rFonts w:asciiTheme="minorHAnsi" w:hAnsiTheme="minorHAnsi" w:cstheme="minorHAnsi"/>
          <w:i/>
          <w:iCs/>
          <w:sz w:val="22"/>
          <w:szCs w:val="24"/>
          <w:lang w:eastAsia="en-AU"/>
        </w:rPr>
        <w:t>12</w:t>
      </w:r>
      <w:r w:rsidRPr="000B56FD">
        <w:rPr>
          <w:rFonts w:asciiTheme="minorHAnsi" w:hAnsiTheme="minorHAnsi" w:cstheme="minorHAnsi"/>
          <w:sz w:val="22"/>
          <w:szCs w:val="24"/>
          <w:lang w:eastAsia="en-AU"/>
        </w:rPr>
        <w:t>(8), e0181605. doi:10.1371/journal.pone.0181605</w:t>
      </w:r>
    </w:p>
    <w:p w14:paraId="35C02CF9" w14:textId="1A06534A" w:rsidR="001437F2" w:rsidRPr="000B56FD" w:rsidRDefault="001437F2" w:rsidP="001437F2">
      <w:pPr>
        <w:pStyle w:val="EndNoteBibliography"/>
        <w:rPr>
          <w:rFonts w:asciiTheme="minorHAnsi" w:hAnsiTheme="minorHAnsi" w:cstheme="minorHAnsi"/>
          <w:sz w:val="22"/>
        </w:rPr>
      </w:pPr>
      <w:r w:rsidRPr="000B56FD">
        <w:rPr>
          <w:rFonts w:asciiTheme="minorHAnsi" w:hAnsiTheme="minorHAnsi" w:cstheme="minorHAnsi"/>
          <w:b/>
          <w:sz w:val="22"/>
        </w:rPr>
        <w:br w:type="page"/>
      </w:r>
    </w:p>
    <w:p w14:paraId="1A83F627" w14:textId="4C314975" w:rsidR="005F3397" w:rsidRPr="005F3397" w:rsidRDefault="005F3397" w:rsidP="001437F2">
      <w:pPr>
        <w:ind w:left="360"/>
      </w:pPr>
    </w:p>
    <w:sectPr w:rsidR="005F3397" w:rsidRPr="005F3397" w:rsidSect="006104CC">
      <w:footerReference w:type="default" r:id="rId29"/>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7EE7" w14:textId="77777777" w:rsidR="00CC5D23" w:rsidRDefault="00CC5D23" w:rsidP="00385CB2">
      <w:pPr>
        <w:spacing w:after="0" w:line="240" w:lineRule="auto"/>
      </w:pPr>
      <w:r>
        <w:separator/>
      </w:r>
    </w:p>
  </w:endnote>
  <w:endnote w:type="continuationSeparator" w:id="0">
    <w:p w14:paraId="1B65C175" w14:textId="77777777" w:rsidR="00CC5D23" w:rsidRDefault="00CC5D23"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802D" w14:textId="5D0248B9" w:rsidR="00CC5D23" w:rsidRPr="007D0E04" w:rsidRDefault="00CC5D23" w:rsidP="007D0E04">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w:t>
    </w:r>
    <w:r>
      <w:rPr>
        <w:sz w:val="16"/>
        <w:szCs w:val="16"/>
      </w:rPr>
      <w:t>HABIT-ILE</w:t>
    </w:r>
  </w:p>
  <w:p w14:paraId="252B40E0" w14:textId="4167AD30" w:rsidR="00CC5D23" w:rsidRPr="007D0E04" w:rsidRDefault="00CC5D23" w:rsidP="007D0E04">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w:t>
    </w:r>
    <w:r>
      <w:rPr>
        <w:sz w:val="16"/>
        <w:szCs w:val="16"/>
      </w:rPr>
      <w:t>1.0</w:t>
    </w:r>
  </w:p>
  <w:p w14:paraId="0764950A" w14:textId="09F60572" w:rsidR="00CC5D23" w:rsidRPr="007D0E04" w:rsidRDefault="00CC5D23" w:rsidP="007D0E04">
    <w:pPr>
      <w:pStyle w:val="Footer"/>
      <w:tabs>
        <w:tab w:val="clear" w:pos="4513"/>
      </w:tabs>
      <w:spacing w:after="20" w:line="240" w:lineRule="auto"/>
      <w:jc w:val="right"/>
      <w:rPr>
        <w:sz w:val="16"/>
        <w:szCs w:val="16"/>
      </w:rPr>
    </w:pPr>
    <w:r w:rsidRPr="007D0E04">
      <w:rPr>
        <w:b/>
        <w:sz w:val="16"/>
        <w:szCs w:val="16"/>
      </w:rPr>
      <w:t>Version:</w:t>
    </w:r>
    <w:r w:rsidRPr="007D0E04">
      <w:rPr>
        <w:sz w:val="16"/>
        <w:szCs w:val="16"/>
      </w:rPr>
      <w:t xml:space="preserve"> </w:t>
    </w:r>
    <w:r>
      <w:rPr>
        <w:b/>
        <w:sz w:val="16"/>
        <w:szCs w:val="16"/>
      </w:rPr>
      <w:t>November 2017</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sidR="00EE7246">
      <w:rPr>
        <w:b/>
        <w:noProof/>
        <w:sz w:val="16"/>
        <w:szCs w:val="16"/>
      </w:rPr>
      <w:t>21</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sidR="00EE7246">
      <w:rPr>
        <w:b/>
        <w:noProof/>
        <w:sz w:val="16"/>
        <w:szCs w:val="16"/>
      </w:rPr>
      <w:t>28</w:t>
    </w:r>
    <w:r w:rsidRPr="007D0E0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DDC64" w14:textId="77777777" w:rsidR="00CC5D23" w:rsidRDefault="00CC5D23" w:rsidP="00385CB2">
      <w:pPr>
        <w:spacing w:after="0" w:line="240" w:lineRule="auto"/>
      </w:pPr>
      <w:r>
        <w:separator/>
      </w:r>
    </w:p>
  </w:footnote>
  <w:footnote w:type="continuationSeparator" w:id="0">
    <w:p w14:paraId="4C20BE62" w14:textId="77777777" w:rsidR="00CC5D23" w:rsidRDefault="00CC5D23" w:rsidP="00385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151"/>
    <w:multiLevelType w:val="hybridMultilevel"/>
    <w:tmpl w:val="820EF7DE"/>
    <w:lvl w:ilvl="0" w:tplc="A61C0A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25F16"/>
    <w:multiLevelType w:val="hybridMultilevel"/>
    <w:tmpl w:val="5156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24D28"/>
    <w:multiLevelType w:val="hybridMultilevel"/>
    <w:tmpl w:val="7DE41258"/>
    <w:lvl w:ilvl="0" w:tplc="6E20547C">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151D3"/>
    <w:multiLevelType w:val="hybridMultilevel"/>
    <w:tmpl w:val="8B52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71B8E"/>
    <w:multiLevelType w:val="hybridMultilevel"/>
    <w:tmpl w:val="7CB4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360E2"/>
    <w:multiLevelType w:val="hybridMultilevel"/>
    <w:tmpl w:val="E29CFE1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C3D73"/>
    <w:multiLevelType w:val="multilevel"/>
    <w:tmpl w:val="28165B2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901E63"/>
    <w:multiLevelType w:val="multilevel"/>
    <w:tmpl w:val="FDFE841A"/>
    <w:lvl w:ilvl="0">
      <w:start w:val="7"/>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20F45F1D"/>
    <w:multiLevelType w:val="multilevel"/>
    <w:tmpl w:val="46ACCA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6A4D8B"/>
    <w:multiLevelType w:val="hybridMultilevel"/>
    <w:tmpl w:val="1F42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884FC4"/>
    <w:multiLevelType w:val="hybridMultilevel"/>
    <w:tmpl w:val="B34A9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A2323"/>
    <w:multiLevelType w:val="multilevel"/>
    <w:tmpl w:val="EB2A34C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2D277D2F"/>
    <w:multiLevelType w:val="hybridMultilevel"/>
    <w:tmpl w:val="1B0E63CA"/>
    <w:lvl w:ilvl="0" w:tplc="48EE36A8">
      <w:start w:val="13"/>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E1A5D7E"/>
    <w:multiLevelType w:val="multilevel"/>
    <w:tmpl w:val="0884FE6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E27F3"/>
    <w:multiLevelType w:val="multilevel"/>
    <w:tmpl w:val="8F984356"/>
    <w:lvl w:ilvl="0">
      <w:start w:val="12"/>
      <w:numFmt w:val="decimal"/>
      <w:lvlText w:val="%1"/>
      <w:lvlJc w:val="left"/>
      <w:pPr>
        <w:ind w:left="465" w:hanging="465"/>
      </w:pPr>
      <w:rPr>
        <w:rFonts w:hint="default"/>
      </w:rPr>
    </w:lvl>
    <w:lvl w:ilvl="1">
      <w:start w:val="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30A4233"/>
    <w:multiLevelType w:val="hybridMultilevel"/>
    <w:tmpl w:val="CF96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B5650"/>
    <w:multiLevelType w:val="hybridMultilevel"/>
    <w:tmpl w:val="29E23C8A"/>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318E7"/>
    <w:multiLevelType w:val="hybridMultilevel"/>
    <w:tmpl w:val="191A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A079EB"/>
    <w:multiLevelType w:val="hybridMultilevel"/>
    <w:tmpl w:val="D458AEDA"/>
    <w:lvl w:ilvl="0" w:tplc="80C0D81E">
      <w:start w:val="10"/>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9C712D"/>
    <w:multiLevelType w:val="hybridMultilevel"/>
    <w:tmpl w:val="4BFC5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F76A1B"/>
    <w:multiLevelType w:val="hybridMultilevel"/>
    <w:tmpl w:val="B3903848"/>
    <w:lvl w:ilvl="0" w:tplc="E14EEDBE">
      <w:start w:val="1"/>
      <w:numFmt w:val="bullet"/>
      <w:pStyle w:val="ListParagraph"/>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33EAE"/>
    <w:multiLevelType w:val="multilevel"/>
    <w:tmpl w:val="B6FC754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82E5243"/>
    <w:multiLevelType w:val="hybridMultilevel"/>
    <w:tmpl w:val="3BBE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71833"/>
    <w:multiLevelType w:val="multilevel"/>
    <w:tmpl w:val="41140AC8"/>
    <w:lvl w:ilvl="0">
      <w:start w:val="11"/>
      <w:numFmt w:val="decimal"/>
      <w:lvlText w:val="%1"/>
      <w:lvlJc w:val="left"/>
      <w:pPr>
        <w:ind w:left="607" w:hanging="465"/>
      </w:pPr>
      <w:rPr>
        <w:rFonts w:hint="default"/>
      </w:rPr>
    </w:lvl>
    <w:lvl w:ilvl="1">
      <w:start w:val="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BF87F9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B542B5"/>
    <w:multiLevelType w:val="hybridMultilevel"/>
    <w:tmpl w:val="ACA8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8E62A5"/>
    <w:multiLevelType w:val="hybridMultilevel"/>
    <w:tmpl w:val="C5A6002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C170E2"/>
    <w:multiLevelType w:val="hybridMultilevel"/>
    <w:tmpl w:val="D81C69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37E74"/>
    <w:multiLevelType w:val="hybridMultilevel"/>
    <w:tmpl w:val="04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B0DCC"/>
    <w:multiLevelType w:val="hybridMultilevel"/>
    <w:tmpl w:val="F7DE8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81B52"/>
    <w:multiLevelType w:val="multilevel"/>
    <w:tmpl w:val="BC9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31079"/>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90284F"/>
    <w:multiLevelType w:val="hybridMultilevel"/>
    <w:tmpl w:val="1C0C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472B2C"/>
    <w:multiLevelType w:val="hybridMultilevel"/>
    <w:tmpl w:val="093C9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FE08DB"/>
    <w:multiLevelType w:val="hybridMultilevel"/>
    <w:tmpl w:val="1D604E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C258A0"/>
    <w:multiLevelType w:val="multilevel"/>
    <w:tmpl w:val="B862F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E34AAF"/>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21"/>
  </w:num>
  <w:num w:numId="3">
    <w:abstractNumId w:val="9"/>
  </w:num>
  <w:num w:numId="4">
    <w:abstractNumId w:val="11"/>
  </w:num>
  <w:num w:numId="5">
    <w:abstractNumId w:val="27"/>
  </w:num>
  <w:num w:numId="6">
    <w:abstractNumId w:val="37"/>
  </w:num>
  <w:num w:numId="7">
    <w:abstractNumId w:val="41"/>
  </w:num>
  <w:num w:numId="8">
    <w:abstractNumId w:val="15"/>
  </w:num>
  <w:num w:numId="9">
    <w:abstractNumId w:val="29"/>
  </w:num>
  <w:num w:numId="10">
    <w:abstractNumId w:val="33"/>
  </w:num>
  <w:num w:numId="11">
    <w:abstractNumId w:val="36"/>
  </w:num>
  <w:num w:numId="12">
    <w:abstractNumId w:val="35"/>
  </w:num>
  <w:num w:numId="13">
    <w:abstractNumId w:val="24"/>
  </w:num>
  <w:num w:numId="14">
    <w:abstractNumId w:val="23"/>
  </w:num>
  <w:num w:numId="15">
    <w:abstractNumId w:val="19"/>
  </w:num>
  <w:num w:numId="16">
    <w:abstractNumId w:val="13"/>
  </w:num>
  <w:num w:numId="17">
    <w:abstractNumId w:val="2"/>
  </w:num>
  <w:num w:numId="18">
    <w:abstractNumId w:val="0"/>
  </w:num>
  <w:num w:numId="19">
    <w:abstractNumId w:val="8"/>
  </w:num>
  <w:num w:numId="20">
    <w:abstractNumId w:val="39"/>
  </w:num>
  <w:num w:numId="21">
    <w:abstractNumId w:val="4"/>
  </w:num>
  <w:num w:numId="22">
    <w:abstractNumId w:val="32"/>
  </w:num>
  <w:num w:numId="23">
    <w:abstractNumId w:val="18"/>
  </w:num>
  <w:num w:numId="24">
    <w:abstractNumId w:val="40"/>
  </w:num>
  <w:num w:numId="25">
    <w:abstractNumId w:val="20"/>
  </w:num>
  <w:num w:numId="26">
    <w:abstractNumId w:val="5"/>
  </w:num>
  <w:num w:numId="27">
    <w:abstractNumId w:val="43"/>
  </w:num>
  <w:num w:numId="28">
    <w:abstractNumId w:val="6"/>
  </w:num>
  <w:num w:numId="29">
    <w:abstractNumId w:val="28"/>
  </w:num>
  <w:num w:numId="30">
    <w:abstractNumId w:val="14"/>
  </w:num>
  <w:num w:numId="31">
    <w:abstractNumId w:val="1"/>
  </w:num>
  <w:num w:numId="32">
    <w:abstractNumId w:val="3"/>
  </w:num>
  <w:num w:numId="33">
    <w:abstractNumId w:val="31"/>
  </w:num>
  <w:num w:numId="34">
    <w:abstractNumId w:val="25"/>
  </w:num>
  <w:num w:numId="35">
    <w:abstractNumId w:val="7"/>
  </w:num>
  <w:num w:numId="36">
    <w:abstractNumId w:val="26"/>
  </w:num>
  <w:num w:numId="37">
    <w:abstractNumId w:val="30"/>
  </w:num>
  <w:num w:numId="38">
    <w:abstractNumId w:val="12"/>
  </w:num>
  <w:num w:numId="39">
    <w:abstractNumId w:val="34"/>
  </w:num>
  <w:num w:numId="40">
    <w:abstractNumId w:val="38"/>
  </w:num>
  <w:num w:numId="41">
    <w:abstractNumId w:val="22"/>
  </w:num>
  <w:num w:numId="42">
    <w:abstractNumId w:val="16"/>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54"/>
    <w:rsid w:val="00006982"/>
    <w:rsid w:val="0001038C"/>
    <w:rsid w:val="00027501"/>
    <w:rsid w:val="00030CA1"/>
    <w:rsid w:val="00040819"/>
    <w:rsid w:val="00042F3B"/>
    <w:rsid w:val="00047025"/>
    <w:rsid w:val="000479D8"/>
    <w:rsid w:val="000510E7"/>
    <w:rsid w:val="00064C83"/>
    <w:rsid w:val="00067A0E"/>
    <w:rsid w:val="00070DAC"/>
    <w:rsid w:val="0009711A"/>
    <w:rsid w:val="000A528B"/>
    <w:rsid w:val="000A735D"/>
    <w:rsid w:val="000B141C"/>
    <w:rsid w:val="000B31AE"/>
    <w:rsid w:val="000B56FD"/>
    <w:rsid w:val="000C197F"/>
    <w:rsid w:val="000C6B3F"/>
    <w:rsid w:val="000D5DF8"/>
    <w:rsid w:val="000E607E"/>
    <w:rsid w:val="000F4B54"/>
    <w:rsid w:val="00102A8B"/>
    <w:rsid w:val="00103673"/>
    <w:rsid w:val="0011478E"/>
    <w:rsid w:val="001330DA"/>
    <w:rsid w:val="00140A20"/>
    <w:rsid w:val="001437F2"/>
    <w:rsid w:val="00145007"/>
    <w:rsid w:val="0016323E"/>
    <w:rsid w:val="001771FF"/>
    <w:rsid w:val="0017758D"/>
    <w:rsid w:val="00177F35"/>
    <w:rsid w:val="00184FD2"/>
    <w:rsid w:val="001A47CE"/>
    <w:rsid w:val="001A4B6A"/>
    <w:rsid w:val="001A6D75"/>
    <w:rsid w:val="001B2008"/>
    <w:rsid w:val="001C1DAD"/>
    <w:rsid w:val="001D4B54"/>
    <w:rsid w:val="001D505C"/>
    <w:rsid w:val="001E057E"/>
    <w:rsid w:val="00200253"/>
    <w:rsid w:val="0020116C"/>
    <w:rsid w:val="00207193"/>
    <w:rsid w:val="002115FE"/>
    <w:rsid w:val="00214A53"/>
    <w:rsid w:val="00222E36"/>
    <w:rsid w:val="00226976"/>
    <w:rsid w:val="00226D57"/>
    <w:rsid w:val="0022760C"/>
    <w:rsid w:val="00227916"/>
    <w:rsid w:val="0023563F"/>
    <w:rsid w:val="00236C81"/>
    <w:rsid w:val="00236DE4"/>
    <w:rsid w:val="002375C9"/>
    <w:rsid w:val="002475F9"/>
    <w:rsid w:val="00257923"/>
    <w:rsid w:val="00263958"/>
    <w:rsid w:val="002670C3"/>
    <w:rsid w:val="002679E0"/>
    <w:rsid w:val="00273AE2"/>
    <w:rsid w:val="00284F8F"/>
    <w:rsid w:val="00286020"/>
    <w:rsid w:val="00297ACB"/>
    <w:rsid w:val="002A7043"/>
    <w:rsid w:val="002B001A"/>
    <w:rsid w:val="002B1AF9"/>
    <w:rsid w:val="002C451D"/>
    <w:rsid w:val="002C538D"/>
    <w:rsid w:val="002C75AE"/>
    <w:rsid w:val="002F3D31"/>
    <w:rsid w:val="003118A9"/>
    <w:rsid w:val="00312189"/>
    <w:rsid w:val="00316BE0"/>
    <w:rsid w:val="00337B57"/>
    <w:rsid w:val="00352BFD"/>
    <w:rsid w:val="00353B8E"/>
    <w:rsid w:val="00362D07"/>
    <w:rsid w:val="0037293E"/>
    <w:rsid w:val="00377D46"/>
    <w:rsid w:val="00380EEC"/>
    <w:rsid w:val="00385922"/>
    <w:rsid w:val="00385CB2"/>
    <w:rsid w:val="003938E3"/>
    <w:rsid w:val="003A056E"/>
    <w:rsid w:val="003B71CB"/>
    <w:rsid w:val="003E40A5"/>
    <w:rsid w:val="003E4DA8"/>
    <w:rsid w:val="003F2F84"/>
    <w:rsid w:val="003F57DA"/>
    <w:rsid w:val="00400A0C"/>
    <w:rsid w:val="004061F2"/>
    <w:rsid w:val="00407944"/>
    <w:rsid w:val="00427B69"/>
    <w:rsid w:val="00435700"/>
    <w:rsid w:val="00441F80"/>
    <w:rsid w:val="0044326A"/>
    <w:rsid w:val="004454D5"/>
    <w:rsid w:val="004502C5"/>
    <w:rsid w:val="00457CBB"/>
    <w:rsid w:val="004625BD"/>
    <w:rsid w:val="0046279E"/>
    <w:rsid w:val="00467B27"/>
    <w:rsid w:val="00467DCF"/>
    <w:rsid w:val="00473D64"/>
    <w:rsid w:val="00475C12"/>
    <w:rsid w:val="00476627"/>
    <w:rsid w:val="0047669D"/>
    <w:rsid w:val="00481531"/>
    <w:rsid w:val="004827F8"/>
    <w:rsid w:val="004865DB"/>
    <w:rsid w:val="00487278"/>
    <w:rsid w:val="0049298F"/>
    <w:rsid w:val="00495A43"/>
    <w:rsid w:val="004C2CF9"/>
    <w:rsid w:val="004C3EA4"/>
    <w:rsid w:val="004C68B3"/>
    <w:rsid w:val="004D3C6F"/>
    <w:rsid w:val="004D694D"/>
    <w:rsid w:val="004D73B0"/>
    <w:rsid w:val="004D7708"/>
    <w:rsid w:val="004E0B27"/>
    <w:rsid w:val="004E6426"/>
    <w:rsid w:val="004E6C45"/>
    <w:rsid w:val="004E7B56"/>
    <w:rsid w:val="004F5BCD"/>
    <w:rsid w:val="00505118"/>
    <w:rsid w:val="00523701"/>
    <w:rsid w:val="00533A59"/>
    <w:rsid w:val="005367BD"/>
    <w:rsid w:val="00542232"/>
    <w:rsid w:val="00542E2F"/>
    <w:rsid w:val="0054300F"/>
    <w:rsid w:val="0054784A"/>
    <w:rsid w:val="00551742"/>
    <w:rsid w:val="00556DCE"/>
    <w:rsid w:val="0056768F"/>
    <w:rsid w:val="00575529"/>
    <w:rsid w:val="00583375"/>
    <w:rsid w:val="005854F3"/>
    <w:rsid w:val="005871E8"/>
    <w:rsid w:val="00587DFB"/>
    <w:rsid w:val="00593578"/>
    <w:rsid w:val="00596D46"/>
    <w:rsid w:val="005A1EC4"/>
    <w:rsid w:val="005A5265"/>
    <w:rsid w:val="005B3AD1"/>
    <w:rsid w:val="005D5CFF"/>
    <w:rsid w:val="005E517F"/>
    <w:rsid w:val="005F1D82"/>
    <w:rsid w:val="005F3397"/>
    <w:rsid w:val="005F763A"/>
    <w:rsid w:val="006015A8"/>
    <w:rsid w:val="00606620"/>
    <w:rsid w:val="006104CC"/>
    <w:rsid w:val="00612921"/>
    <w:rsid w:val="006138EC"/>
    <w:rsid w:val="0061689E"/>
    <w:rsid w:val="00621E0C"/>
    <w:rsid w:val="0062407D"/>
    <w:rsid w:val="00631481"/>
    <w:rsid w:val="006341A7"/>
    <w:rsid w:val="00635536"/>
    <w:rsid w:val="00635D36"/>
    <w:rsid w:val="00635EBD"/>
    <w:rsid w:val="006531BE"/>
    <w:rsid w:val="00662DC4"/>
    <w:rsid w:val="006779AC"/>
    <w:rsid w:val="00685C86"/>
    <w:rsid w:val="00686695"/>
    <w:rsid w:val="006872D3"/>
    <w:rsid w:val="00687D4B"/>
    <w:rsid w:val="00697091"/>
    <w:rsid w:val="00697C9B"/>
    <w:rsid w:val="006B4188"/>
    <w:rsid w:val="006D0D62"/>
    <w:rsid w:val="006D749E"/>
    <w:rsid w:val="006E4428"/>
    <w:rsid w:val="006F43DE"/>
    <w:rsid w:val="00706C0D"/>
    <w:rsid w:val="00710366"/>
    <w:rsid w:val="0071599F"/>
    <w:rsid w:val="00717753"/>
    <w:rsid w:val="0073202E"/>
    <w:rsid w:val="00740D6E"/>
    <w:rsid w:val="00741F3D"/>
    <w:rsid w:val="007446F8"/>
    <w:rsid w:val="00756FB5"/>
    <w:rsid w:val="00761569"/>
    <w:rsid w:val="007769F6"/>
    <w:rsid w:val="00782EE6"/>
    <w:rsid w:val="00791E2E"/>
    <w:rsid w:val="007A3E67"/>
    <w:rsid w:val="007A638E"/>
    <w:rsid w:val="007B0467"/>
    <w:rsid w:val="007C0CF8"/>
    <w:rsid w:val="007D0E04"/>
    <w:rsid w:val="007E2288"/>
    <w:rsid w:val="007E3756"/>
    <w:rsid w:val="007F34BD"/>
    <w:rsid w:val="007F7382"/>
    <w:rsid w:val="00806C4D"/>
    <w:rsid w:val="00813AED"/>
    <w:rsid w:val="008264E5"/>
    <w:rsid w:val="00834673"/>
    <w:rsid w:val="0083721A"/>
    <w:rsid w:val="008456FA"/>
    <w:rsid w:val="00855E11"/>
    <w:rsid w:val="008671B4"/>
    <w:rsid w:val="00881E26"/>
    <w:rsid w:val="00883AC6"/>
    <w:rsid w:val="00884FE7"/>
    <w:rsid w:val="008A0542"/>
    <w:rsid w:val="008A7D4E"/>
    <w:rsid w:val="008B0186"/>
    <w:rsid w:val="008B132C"/>
    <w:rsid w:val="008C2795"/>
    <w:rsid w:val="008D552B"/>
    <w:rsid w:val="008D5B1D"/>
    <w:rsid w:val="008E0C18"/>
    <w:rsid w:val="008E12BD"/>
    <w:rsid w:val="008E41CD"/>
    <w:rsid w:val="008E6FE3"/>
    <w:rsid w:val="008E764F"/>
    <w:rsid w:val="00901B51"/>
    <w:rsid w:val="0090546C"/>
    <w:rsid w:val="0090706C"/>
    <w:rsid w:val="00912635"/>
    <w:rsid w:val="00913FA4"/>
    <w:rsid w:val="00937F55"/>
    <w:rsid w:val="0094502F"/>
    <w:rsid w:val="00945902"/>
    <w:rsid w:val="00946012"/>
    <w:rsid w:val="009475E1"/>
    <w:rsid w:val="00950380"/>
    <w:rsid w:val="009612D5"/>
    <w:rsid w:val="0097122C"/>
    <w:rsid w:val="0097760E"/>
    <w:rsid w:val="009825B8"/>
    <w:rsid w:val="00984F11"/>
    <w:rsid w:val="00992D41"/>
    <w:rsid w:val="009970E7"/>
    <w:rsid w:val="009A0D0B"/>
    <w:rsid w:val="009A2003"/>
    <w:rsid w:val="009A6254"/>
    <w:rsid w:val="009A672A"/>
    <w:rsid w:val="009B6670"/>
    <w:rsid w:val="009C33D3"/>
    <w:rsid w:val="009C4535"/>
    <w:rsid w:val="009C461C"/>
    <w:rsid w:val="009C6923"/>
    <w:rsid w:val="009D2254"/>
    <w:rsid w:val="009D57CC"/>
    <w:rsid w:val="009E3185"/>
    <w:rsid w:val="009E7B0F"/>
    <w:rsid w:val="009F10EC"/>
    <w:rsid w:val="009F2229"/>
    <w:rsid w:val="009F4B92"/>
    <w:rsid w:val="009F52D3"/>
    <w:rsid w:val="00A01649"/>
    <w:rsid w:val="00A11AF2"/>
    <w:rsid w:val="00A13414"/>
    <w:rsid w:val="00A3262D"/>
    <w:rsid w:val="00A34C6E"/>
    <w:rsid w:val="00A3574F"/>
    <w:rsid w:val="00A43617"/>
    <w:rsid w:val="00A436CA"/>
    <w:rsid w:val="00A45B42"/>
    <w:rsid w:val="00A6724D"/>
    <w:rsid w:val="00A72A23"/>
    <w:rsid w:val="00A755AA"/>
    <w:rsid w:val="00A81193"/>
    <w:rsid w:val="00A8430E"/>
    <w:rsid w:val="00A86844"/>
    <w:rsid w:val="00A91D67"/>
    <w:rsid w:val="00A91EFE"/>
    <w:rsid w:val="00A96307"/>
    <w:rsid w:val="00AB0303"/>
    <w:rsid w:val="00AB7B65"/>
    <w:rsid w:val="00AD1B68"/>
    <w:rsid w:val="00AD1DD9"/>
    <w:rsid w:val="00AD5035"/>
    <w:rsid w:val="00AD53AD"/>
    <w:rsid w:val="00AE156B"/>
    <w:rsid w:val="00AE3683"/>
    <w:rsid w:val="00AE7588"/>
    <w:rsid w:val="00AF702D"/>
    <w:rsid w:val="00B00D0E"/>
    <w:rsid w:val="00B03C70"/>
    <w:rsid w:val="00B0421D"/>
    <w:rsid w:val="00B13989"/>
    <w:rsid w:val="00B139EF"/>
    <w:rsid w:val="00B171FF"/>
    <w:rsid w:val="00B23A10"/>
    <w:rsid w:val="00B35466"/>
    <w:rsid w:val="00B362B5"/>
    <w:rsid w:val="00B40F27"/>
    <w:rsid w:val="00B44689"/>
    <w:rsid w:val="00B55800"/>
    <w:rsid w:val="00B55874"/>
    <w:rsid w:val="00B56F2C"/>
    <w:rsid w:val="00B600AD"/>
    <w:rsid w:val="00B862A4"/>
    <w:rsid w:val="00B86F4E"/>
    <w:rsid w:val="00B97A8A"/>
    <w:rsid w:val="00BA3AE4"/>
    <w:rsid w:val="00BA6B90"/>
    <w:rsid w:val="00BB37B4"/>
    <w:rsid w:val="00BC126C"/>
    <w:rsid w:val="00BD1735"/>
    <w:rsid w:val="00BD1BFE"/>
    <w:rsid w:val="00BD67CD"/>
    <w:rsid w:val="00C10241"/>
    <w:rsid w:val="00C10E10"/>
    <w:rsid w:val="00C173DC"/>
    <w:rsid w:val="00C2146F"/>
    <w:rsid w:val="00C300BC"/>
    <w:rsid w:val="00C348B4"/>
    <w:rsid w:val="00C34DDA"/>
    <w:rsid w:val="00C34E91"/>
    <w:rsid w:val="00C45824"/>
    <w:rsid w:val="00C45CE3"/>
    <w:rsid w:val="00C54A7B"/>
    <w:rsid w:val="00C63FD8"/>
    <w:rsid w:val="00C86092"/>
    <w:rsid w:val="00C866F0"/>
    <w:rsid w:val="00C877AD"/>
    <w:rsid w:val="00C87C39"/>
    <w:rsid w:val="00C9022E"/>
    <w:rsid w:val="00CA2E83"/>
    <w:rsid w:val="00CB4FBD"/>
    <w:rsid w:val="00CC285D"/>
    <w:rsid w:val="00CC5D23"/>
    <w:rsid w:val="00CC6D8A"/>
    <w:rsid w:val="00CD5283"/>
    <w:rsid w:val="00CD5475"/>
    <w:rsid w:val="00CE495A"/>
    <w:rsid w:val="00CF42BE"/>
    <w:rsid w:val="00CF63AC"/>
    <w:rsid w:val="00D02458"/>
    <w:rsid w:val="00D0309F"/>
    <w:rsid w:val="00D06158"/>
    <w:rsid w:val="00D1473B"/>
    <w:rsid w:val="00D306DD"/>
    <w:rsid w:val="00D31B1D"/>
    <w:rsid w:val="00D32229"/>
    <w:rsid w:val="00D414BF"/>
    <w:rsid w:val="00D5026C"/>
    <w:rsid w:val="00D53EAA"/>
    <w:rsid w:val="00D55933"/>
    <w:rsid w:val="00D56C59"/>
    <w:rsid w:val="00D57DC5"/>
    <w:rsid w:val="00D61AED"/>
    <w:rsid w:val="00D6220F"/>
    <w:rsid w:val="00D6328F"/>
    <w:rsid w:val="00D7651B"/>
    <w:rsid w:val="00D76A38"/>
    <w:rsid w:val="00D76B79"/>
    <w:rsid w:val="00D802C8"/>
    <w:rsid w:val="00D8168A"/>
    <w:rsid w:val="00D86BF9"/>
    <w:rsid w:val="00D9397D"/>
    <w:rsid w:val="00D96685"/>
    <w:rsid w:val="00D9706A"/>
    <w:rsid w:val="00DA0A8E"/>
    <w:rsid w:val="00DA1835"/>
    <w:rsid w:val="00DA7081"/>
    <w:rsid w:val="00DB3821"/>
    <w:rsid w:val="00DB4E91"/>
    <w:rsid w:val="00DC0A30"/>
    <w:rsid w:val="00DC4794"/>
    <w:rsid w:val="00DC7627"/>
    <w:rsid w:val="00DE0ED3"/>
    <w:rsid w:val="00DE102B"/>
    <w:rsid w:val="00DE25CE"/>
    <w:rsid w:val="00DE2C74"/>
    <w:rsid w:val="00DF268B"/>
    <w:rsid w:val="00DF284A"/>
    <w:rsid w:val="00DF4746"/>
    <w:rsid w:val="00DF6BC3"/>
    <w:rsid w:val="00DF7274"/>
    <w:rsid w:val="00E025C6"/>
    <w:rsid w:val="00E061B2"/>
    <w:rsid w:val="00E06B58"/>
    <w:rsid w:val="00E110A9"/>
    <w:rsid w:val="00E1276F"/>
    <w:rsid w:val="00E17103"/>
    <w:rsid w:val="00E25313"/>
    <w:rsid w:val="00E25D20"/>
    <w:rsid w:val="00E269E0"/>
    <w:rsid w:val="00E43076"/>
    <w:rsid w:val="00E45845"/>
    <w:rsid w:val="00E46970"/>
    <w:rsid w:val="00E513B6"/>
    <w:rsid w:val="00E54121"/>
    <w:rsid w:val="00E615B9"/>
    <w:rsid w:val="00E64492"/>
    <w:rsid w:val="00E85FF5"/>
    <w:rsid w:val="00E931A4"/>
    <w:rsid w:val="00EA41C5"/>
    <w:rsid w:val="00ED406F"/>
    <w:rsid w:val="00ED40B6"/>
    <w:rsid w:val="00ED7AC8"/>
    <w:rsid w:val="00EE41C6"/>
    <w:rsid w:val="00EE7246"/>
    <w:rsid w:val="00EF02A3"/>
    <w:rsid w:val="00F0189F"/>
    <w:rsid w:val="00F02E3F"/>
    <w:rsid w:val="00F11FFB"/>
    <w:rsid w:val="00F20785"/>
    <w:rsid w:val="00F22223"/>
    <w:rsid w:val="00F31631"/>
    <w:rsid w:val="00F3416E"/>
    <w:rsid w:val="00F45202"/>
    <w:rsid w:val="00F54549"/>
    <w:rsid w:val="00F60E0A"/>
    <w:rsid w:val="00F63F45"/>
    <w:rsid w:val="00F6540F"/>
    <w:rsid w:val="00F778A5"/>
    <w:rsid w:val="00F87012"/>
    <w:rsid w:val="00F9281A"/>
    <w:rsid w:val="00FA7946"/>
    <w:rsid w:val="00FB12C3"/>
    <w:rsid w:val="00FB784D"/>
    <w:rsid w:val="00FC2E64"/>
    <w:rsid w:val="00FC4A67"/>
    <w:rsid w:val="00FD4764"/>
    <w:rsid w:val="00FE0858"/>
    <w:rsid w:val="00FE5339"/>
    <w:rsid w:val="00FF2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B0FD4F"/>
  <w15:docId w15:val="{9583DBEE-9487-4E9A-BB32-F2727462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73"/>
    <w:pPr>
      <w:spacing w:after="200" w:line="276" w:lineRule="auto"/>
    </w:pPr>
    <w:rPr>
      <w:rFonts w:asciiTheme="minorHAnsi" w:hAnsiTheme="minorHAnsi"/>
      <w:sz w:val="22"/>
      <w:szCs w:val="22"/>
      <w:lang w:val="en-US" w:eastAsia="en-US" w:bidi="en-US"/>
    </w:rPr>
  </w:style>
  <w:style w:type="paragraph" w:styleId="Heading1">
    <w:name w:val="heading 1"/>
    <w:basedOn w:val="Normal"/>
    <w:next w:val="Normal"/>
    <w:link w:val="Heading1Char"/>
    <w:autoRedefine/>
    <w:uiPriority w:val="9"/>
    <w:qFormat/>
    <w:rsid w:val="001E057E"/>
    <w:pPr>
      <w:spacing w:before="480" w:after="0"/>
      <w:contextualSpacing/>
      <w:outlineLvl w:val="0"/>
    </w:pPr>
    <w:rPr>
      <w:b/>
      <w:spacing w:val="5"/>
      <w:sz w:val="28"/>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25B8"/>
    <w:pPr>
      <w:spacing w:after="0" w:line="240" w:lineRule="auto"/>
    </w:pPr>
  </w:style>
  <w:style w:type="character" w:customStyle="1" w:styleId="NoSpacingChar">
    <w:name w:val="No Spacing Char"/>
    <w:basedOn w:val="DefaultParagraphFont"/>
    <w:link w:val="NoSpacing"/>
    <w:uiPriority w:val="1"/>
    <w:rsid w:val="009825B8"/>
    <w:rPr>
      <w:rFonts w:asciiTheme="minorHAnsi" w:hAnsiTheme="minorHAnsi"/>
      <w:sz w:val="22"/>
      <w:szCs w:val="22"/>
      <w:lang w:val="en-US" w:eastAsia="en-US" w:bidi="en-US"/>
    </w:rPr>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1E057E"/>
    <w:rPr>
      <w:rFonts w:asciiTheme="minorHAnsi" w:hAnsiTheme="minorHAnsi"/>
      <w:b/>
      <w:spacing w:val="5"/>
      <w:sz w:val="28"/>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link w:val="ListParagraphChar"/>
    <w:uiPriority w:val="34"/>
    <w:qFormat/>
    <w:rsid w:val="00E25313"/>
    <w:pPr>
      <w:numPr>
        <w:numId w:val="13"/>
      </w:numPr>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635D36"/>
    <w:pPr>
      <w:ind w:left="220" w:hanging="220"/>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AB7B65"/>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ColorfulList-Accent11">
    <w:name w:val="Colorful List - Accent 11"/>
    <w:basedOn w:val="Normal"/>
    <w:uiPriority w:val="34"/>
    <w:qFormat/>
    <w:rsid w:val="00F45202"/>
    <w:pPr>
      <w:ind w:left="720"/>
      <w:contextualSpacing/>
    </w:pPr>
    <w:rPr>
      <w:rFonts w:ascii="Calibri" w:hAnsi="Calibri"/>
      <w:lang w:val="en-AU" w:bidi="ar-SA"/>
    </w:rPr>
  </w:style>
  <w:style w:type="character" w:styleId="CommentReference">
    <w:name w:val="annotation reference"/>
    <w:uiPriority w:val="99"/>
    <w:semiHidden/>
    <w:unhideWhenUsed/>
    <w:rsid w:val="00D1473B"/>
    <w:rPr>
      <w:sz w:val="16"/>
      <w:szCs w:val="16"/>
    </w:rPr>
  </w:style>
  <w:style w:type="paragraph" w:styleId="CommentText">
    <w:name w:val="annotation text"/>
    <w:basedOn w:val="Normal"/>
    <w:link w:val="CommentTextChar"/>
    <w:unhideWhenUsed/>
    <w:rsid w:val="00D1473B"/>
    <w:pPr>
      <w:spacing w:after="0" w:line="240" w:lineRule="auto"/>
      <w:jc w:val="both"/>
    </w:pPr>
    <w:rPr>
      <w:rFonts w:ascii="Times New Roman" w:eastAsia="Calibri" w:hAnsi="Times New Roman"/>
      <w:sz w:val="20"/>
      <w:szCs w:val="20"/>
      <w:lang w:val="en-AU" w:bidi="ar-SA"/>
    </w:rPr>
  </w:style>
  <w:style w:type="character" w:customStyle="1" w:styleId="CommentTextChar">
    <w:name w:val="Comment Text Char"/>
    <w:basedOn w:val="DefaultParagraphFont"/>
    <w:link w:val="CommentText"/>
    <w:rsid w:val="00D1473B"/>
    <w:rPr>
      <w:rFonts w:ascii="Times New Roman" w:eastAsia="Calibri" w:hAnsi="Times New Roman"/>
      <w:lang w:eastAsia="en-US"/>
    </w:rPr>
  </w:style>
  <w:style w:type="paragraph" w:styleId="NormalWeb">
    <w:name w:val="Normal (Web)"/>
    <w:basedOn w:val="Normal"/>
    <w:uiPriority w:val="99"/>
    <w:unhideWhenUsed/>
    <w:rsid w:val="00C10241"/>
    <w:pPr>
      <w:spacing w:before="100" w:beforeAutospacing="1" w:after="100" w:afterAutospacing="1" w:line="240" w:lineRule="auto"/>
    </w:pPr>
    <w:rPr>
      <w:rFonts w:ascii="Times" w:hAnsi="Times"/>
      <w:sz w:val="20"/>
      <w:szCs w:val="20"/>
      <w:lang w:val="en-AU" w:bidi="ar-SA"/>
    </w:rPr>
  </w:style>
  <w:style w:type="character" w:customStyle="1" w:styleId="ListParagraphChar">
    <w:name w:val="List Paragraph Char"/>
    <w:basedOn w:val="DefaultParagraphFont"/>
    <w:link w:val="ListParagraph"/>
    <w:uiPriority w:val="34"/>
    <w:rsid w:val="00B13989"/>
    <w:rPr>
      <w:rFonts w:asciiTheme="minorHAnsi" w:hAnsiTheme="minorHAnsi"/>
      <w:sz w:val="22"/>
      <w:szCs w:val="22"/>
      <w:lang w:val="en-US" w:eastAsia="en-US" w:bidi="en-US"/>
    </w:rPr>
  </w:style>
  <w:style w:type="character" w:customStyle="1" w:styleId="ref-journal">
    <w:name w:val="ref-journal"/>
    <w:basedOn w:val="DefaultParagraphFont"/>
    <w:rsid w:val="005F3397"/>
  </w:style>
  <w:style w:type="paragraph" w:customStyle="1" w:styleId="EndNoteBibliography">
    <w:name w:val="EndNote Bibliography"/>
    <w:basedOn w:val="Normal"/>
    <w:link w:val="EndNoteBibliographyChar"/>
    <w:rsid w:val="005F3397"/>
    <w:pPr>
      <w:spacing w:after="0" w:line="240" w:lineRule="auto"/>
      <w:jc w:val="both"/>
    </w:pPr>
    <w:rPr>
      <w:rFonts w:ascii="Times New Roman" w:eastAsiaTheme="minorHAnsi" w:hAnsi="Times New Roman"/>
      <w:noProof/>
      <w:sz w:val="24"/>
    </w:rPr>
  </w:style>
  <w:style w:type="character" w:customStyle="1" w:styleId="EndNoteBibliographyChar">
    <w:name w:val="EndNote Bibliography Char"/>
    <w:basedOn w:val="ListParagraphChar"/>
    <w:link w:val="EndNoteBibliography"/>
    <w:rsid w:val="005F3397"/>
    <w:rPr>
      <w:rFonts w:ascii="Times New Roman" w:eastAsiaTheme="minorHAnsi" w:hAnsi="Times New Roman"/>
      <w:noProof/>
      <w:sz w:val="24"/>
      <w:szCs w:val="22"/>
      <w:lang w:val="en-US" w:eastAsia="en-US" w:bidi="en-US"/>
    </w:rPr>
  </w:style>
  <w:style w:type="paragraph" w:styleId="CommentSubject">
    <w:name w:val="annotation subject"/>
    <w:basedOn w:val="CommentText"/>
    <w:next w:val="CommentText"/>
    <w:link w:val="CommentSubjectChar"/>
    <w:uiPriority w:val="99"/>
    <w:semiHidden/>
    <w:unhideWhenUsed/>
    <w:rsid w:val="000D5DF8"/>
    <w:pPr>
      <w:spacing w:after="200"/>
      <w:jc w:val="left"/>
    </w:pPr>
    <w:rPr>
      <w:rFonts w:asciiTheme="minorHAnsi" w:eastAsia="Times New Roman" w:hAnsiTheme="minorHAnsi"/>
      <w:b/>
      <w:bCs/>
      <w:lang w:val="en-US" w:bidi="en-US"/>
    </w:rPr>
  </w:style>
  <w:style w:type="character" w:customStyle="1" w:styleId="CommentSubjectChar">
    <w:name w:val="Comment Subject Char"/>
    <w:basedOn w:val="CommentTextChar"/>
    <w:link w:val="CommentSubject"/>
    <w:uiPriority w:val="99"/>
    <w:semiHidden/>
    <w:rsid w:val="000D5DF8"/>
    <w:rPr>
      <w:rFonts w:asciiTheme="minorHAnsi" w:eastAsia="Calibri" w:hAnsiTheme="minorHAnsi"/>
      <w:b/>
      <w:bCs/>
      <w:lang w:val="en-US" w:eastAsia="en-US" w:bidi="en-US"/>
    </w:rPr>
  </w:style>
  <w:style w:type="table" w:styleId="ListTable4">
    <w:name w:val="List Table 4"/>
    <w:basedOn w:val="TableNormal"/>
    <w:uiPriority w:val="49"/>
    <w:rsid w:val="007F34BD"/>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4C3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F2229"/>
    <w:pPr>
      <w:spacing w:after="120" w:line="240" w:lineRule="auto"/>
      <w:ind w:left="283"/>
    </w:pPr>
    <w:rPr>
      <w:rFonts w:ascii="Calibri" w:hAnsi="Calibri"/>
      <w:sz w:val="16"/>
      <w:szCs w:val="16"/>
      <w:lang w:val="en-AU" w:bidi="ar-SA"/>
    </w:rPr>
  </w:style>
  <w:style w:type="character" w:customStyle="1" w:styleId="BodyTextIndent3Char">
    <w:name w:val="Body Text Indent 3 Char"/>
    <w:basedOn w:val="DefaultParagraphFont"/>
    <w:link w:val="BodyTextIndent3"/>
    <w:uiPriority w:val="99"/>
    <w:rsid w:val="009F2229"/>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844321">
      <w:bodyDiv w:val="1"/>
      <w:marLeft w:val="0"/>
      <w:marRight w:val="0"/>
      <w:marTop w:val="0"/>
      <w:marBottom w:val="0"/>
      <w:divBdr>
        <w:top w:val="none" w:sz="0" w:space="0" w:color="auto"/>
        <w:left w:val="none" w:sz="0" w:space="0" w:color="auto"/>
        <w:bottom w:val="none" w:sz="0" w:space="0" w:color="auto"/>
        <w:right w:val="none" w:sz="0" w:space="0" w:color="auto"/>
      </w:divBdr>
      <w:divsChild>
        <w:div w:id="1277909533">
          <w:marLeft w:val="0"/>
          <w:marRight w:val="0"/>
          <w:marTop w:val="0"/>
          <w:marBottom w:val="0"/>
          <w:divBdr>
            <w:top w:val="none" w:sz="0" w:space="0" w:color="auto"/>
            <w:left w:val="none" w:sz="0" w:space="0" w:color="auto"/>
            <w:bottom w:val="none" w:sz="0" w:space="0" w:color="auto"/>
            <w:right w:val="none" w:sz="0" w:space="0" w:color="auto"/>
          </w:divBdr>
          <w:divsChild>
            <w:div w:id="195582384">
              <w:marLeft w:val="0"/>
              <w:marRight w:val="0"/>
              <w:marTop w:val="0"/>
              <w:marBottom w:val="0"/>
              <w:divBdr>
                <w:top w:val="none" w:sz="0" w:space="0" w:color="auto"/>
                <w:left w:val="none" w:sz="0" w:space="0" w:color="auto"/>
                <w:bottom w:val="none" w:sz="0" w:space="0" w:color="auto"/>
                <w:right w:val="none" w:sz="0" w:space="0" w:color="auto"/>
              </w:divBdr>
              <w:divsChild>
                <w:div w:id="5137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1469">
          <w:marLeft w:val="0"/>
          <w:marRight w:val="0"/>
          <w:marTop w:val="0"/>
          <w:marBottom w:val="0"/>
          <w:divBdr>
            <w:top w:val="none" w:sz="0" w:space="0" w:color="auto"/>
            <w:left w:val="none" w:sz="0" w:space="0" w:color="auto"/>
            <w:bottom w:val="none" w:sz="0" w:space="0" w:color="auto"/>
            <w:right w:val="none" w:sz="0" w:space="0" w:color="auto"/>
          </w:divBdr>
          <w:divsChild>
            <w:div w:id="1462111972">
              <w:marLeft w:val="0"/>
              <w:marRight w:val="0"/>
              <w:marTop w:val="0"/>
              <w:marBottom w:val="0"/>
              <w:divBdr>
                <w:top w:val="none" w:sz="0" w:space="0" w:color="auto"/>
                <w:left w:val="none" w:sz="0" w:space="0" w:color="auto"/>
                <w:bottom w:val="none" w:sz="0" w:space="0" w:color="auto"/>
                <w:right w:val="none" w:sz="0" w:space="0" w:color="auto"/>
              </w:divBdr>
              <w:divsChild>
                <w:div w:id="7750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2034">
      <w:bodyDiv w:val="1"/>
      <w:marLeft w:val="0"/>
      <w:marRight w:val="0"/>
      <w:marTop w:val="0"/>
      <w:marBottom w:val="0"/>
      <w:divBdr>
        <w:top w:val="none" w:sz="0" w:space="0" w:color="auto"/>
        <w:left w:val="none" w:sz="0" w:space="0" w:color="auto"/>
        <w:bottom w:val="none" w:sz="0" w:space="0" w:color="auto"/>
        <w:right w:val="none" w:sz="0" w:space="0" w:color="auto"/>
      </w:divBdr>
      <w:divsChild>
        <w:div w:id="1036277988">
          <w:marLeft w:val="0"/>
          <w:marRight w:val="0"/>
          <w:marTop w:val="0"/>
          <w:marBottom w:val="0"/>
          <w:divBdr>
            <w:top w:val="none" w:sz="0" w:space="0" w:color="auto"/>
            <w:left w:val="none" w:sz="0" w:space="0" w:color="auto"/>
            <w:bottom w:val="none" w:sz="0" w:space="0" w:color="auto"/>
            <w:right w:val="none" w:sz="0" w:space="0" w:color="auto"/>
          </w:divBdr>
          <w:divsChild>
            <w:div w:id="1447893549">
              <w:marLeft w:val="0"/>
              <w:marRight w:val="0"/>
              <w:marTop w:val="0"/>
              <w:marBottom w:val="0"/>
              <w:divBdr>
                <w:top w:val="none" w:sz="0" w:space="0" w:color="auto"/>
                <w:left w:val="none" w:sz="0" w:space="0" w:color="auto"/>
                <w:bottom w:val="none" w:sz="0" w:space="0" w:color="auto"/>
                <w:right w:val="none" w:sz="0" w:space="0" w:color="auto"/>
              </w:divBdr>
              <w:divsChild>
                <w:div w:id="17862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5134">
      <w:bodyDiv w:val="1"/>
      <w:marLeft w:val="0"/>
      <w:marRight w:val="0"/>
      <w:marTop w:val="0"/>
      <w:marBottom w:val="0"/>
      <w:divBdr>
        <w:top w:val="none" w:sz="0" w:space="0" w:color="auto"/>
        <w:left w:val="none" w:sz="0" w:space="0" w:color="auto"/>
        <w:bottom w:val="none" w:sz="0" w:space="0" w:color="auto"/>
        <w:right w:val="none" w:sz="0" w:space="0" w:color="auto"/>
      </w:divBdr>
    </w:div>
    <w:div w:id="1419641736">
      <w:bodyDiv w:val="1"/>
      <w:marLeft w:val="0"/>
      <w:marRight w:val="0"/>
      <w:marTop w:val="0"/>
      <w:marBottom w:val="0"/>
      <w:divBdr>
        <w:top w:val="none" w:sz="0" w:space="0" w:color="auto"/>
        <w:left w:val="none" w:sz="0" w:space="0" w:color="auto"/>
        <w:bottom w:val="none" w:sz="0" w:space="0" w:color="auto"/>
        <w:right w:val="none" w:sz="0" w:space="0" w:color="auto"/>
      </w:divBdr>
    </w:div>
    <w:div w:id="20902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oyd@uq.edu.au" TargetMode="External"/><Relationship Id="rId13" Type="http://schemas.openxmlformats.org/officeDocument/2006/relationships/hyperlink" Target="mailto:Catherine.elliott@curtin.edu.au" TargetMode="External"/><Relationship Id="rId18" Type="http://schemas.openxmlformats.org/officeDocument/2006/relationships/hyperlink" Target="mailto:j.ziviani@uq.edu.au"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mailto:inovak@cerebralpalsy.org.au" TargetMode="External"/><Relationship Id="rId7" Type="http://schemas.openxmlformats.org/officeDocument/2006/relationships/hyperlink" Target="mailto:l.sakzewski1@uq.edu.au" TargetMode="External"/><Relationship Id="rId12" Type="http://schemas.openxmlformats.org/officeDocument/2006/relationships/hyperlink" Target="mailto:pgolland@cerebralpalsy.org.au" TargetMode="External"/><Relationship Id="rId17" Type="http://schemas.openxmlformats.org/officeDocument/2006/relationships/hyperlink" Target="mailto:catherine.elliott@curtin.edu.au" TargetMode="External"/><Relationship Id="rId25"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mailto:Jurgin.Fripp@csiro.au" TargetMode="External"/><Relationship Id="rId20" Type="http://schemas.openxmlformats.org/officeDocument/2006/relationships/hyperlink" Target="mailto:yannick.bleyenheuft@uclouvain.b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organ@cerebralpalsy.org.au"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mailto:Kerstin.pannek@csiro.au" TargetMode="External"/><Relationship Id="rId23" Type="http://schemas.openxmlformats.org/officeDocument/2006/relationships/image" Target="media/image1.png"/><Relationship Id="rId28" Type="http://schemas.openxmlformats.org/officeDocument/2006/relationships/image" Target="media/image5.jpeg"/><Relationship Id="rId10" Type="http://schemas.openxmlformats.org/officeDocument/2006/relationships/hyperlink" Target="mailto:inovak@cerebralpalsy.org.au" TargetMode="External"/><Relationship Id="rId19" Type="http://schemas.openxmlformats.org/officeDocument/2006/relationships/hyperlink" Target="mailto:d.rowell@uq.edu.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sakzewski1@uq.edu.au" TargetMode="External"/><Relationship Id="rId14" Type="http://schemas.openxmlformats.org/officeDocument/2006/relationships/hyperlink" Target="mailto:Kerstin.pannek@csiro.au" TargetMode="External"/><Relationship Id="rId22" Type="http://schemas.openxmlformats.org/officeDocument/2006/relationships/hyperlink" Target="mailto:r.ware@griffith.edu.au" TargetMode="External"/><Relationship Id="rId27" Type="http://schemas.openxmlformats.org/officeDocument/2006/relationships/image" Target="media/image3.jp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ta\ETHICS\TEMPLATES\Non-Drug%20Protoco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Non-Drug Protocol Template</Template>
  <TotalTime>70</TotalTime>
  <Pages>28</Pages>
  <Words>14747</Words>
  <Characters>84063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98613</CharactersWithSpaces>
  <SharedDoc>false</SharedDoc>
  <HLinks>
    <vt:vector size="270" baseType="variant">
      <vt:variant>
        <vt:i4>1048628</vt:i4>
      </vt:variant>
      <vt:variant>
        <vt:i4>269</vt:i4>
      </vt:variant>
      <vt:variant>
        <vt:i4>0</vt:i4>
      </vt:variant>
      <vt:variant>
        <vt:i4>5</vt:i4>
      </vt:variant>
      <vt:variant>
        <vt:lpwstr/>
      </vt:variant>
      <vt:variant>
        <vt:lpwstr>_Toc347235348</vt:lpwstr>
      </vt:variant>
      <vt:variant>
        <vt:i4>1048628</vt:i4>
      </vt:variant>
      <vt:variant>
        <vt:i4>263</vt:i4>
      </vt:variant>
      <vt:variant>
        <vt:i4>0</vt:i4>
      </vt:variant>
      <vt:variant>
        <vt:i4>5</vt:i4>
      </vt:variant>
      <vt:variant>
        <vt:lpwstr/>
      </vt:variant>
      <vt:variant>
        <vt:lpwstr>_Toc347235347</vt:lpwstr>
      </vt:variant>
      <vt:variant>
        <vt:i4>1048628</vt:i4>
      </vt:variant>
      <vt:variant>
        <vt:i4>257</vt:i4>
      </vt:variant>
      <vt:variant>
        <vt:i4>0</vt:i4>
      </vt:variant>
      <vt:variant>
        <vt:i4>5</vt:i4>
      </vt:variant>
      <vt:variant>
        <vt:lpwstr/>
      </vt:variant>
      <vt:variant>
        <vt:lpwstr>_Toc347235346</vt:lpwstr>
      </vt:variant>
      <vt:variant>
        <vt:i4>1048628</vt:i4>
      </vt:variant>
      <vt:variant>
        <vt:i4>251</vt:i4>
      </vt:variant>
      <vt:variant>
        <vt:i4>0</vt:i4>
      </vt:variant>
      <vt:variant>
        <vt:i4>5</vt:i4>
      </vt:variant>
      <vt:variant>
        <vt:lpwstr/>
      </vt:variant>
      <vt:variant>
        <vt:lpwstr>_Toc347235345</vt:lpwstr>
      </vt:variant>
      <vt:variant>
        <vt:i4>1048628</vt:i4>
      </vt:variant>
      <vt:variant>
        <vt:i4>245</vt:i4>
      </vt:variant>
      <vt:variant>
        <vt:i4>0</vt:i4>
      </vt:variant>
      <vt:variant>
        <vt:i4>5</vt:i4>
      </vt:variant>
      <vt:variant>
        <vt:lpwstr/>
      </vt:variant>
      <vt:variant>
        <vt:lpwstr>_Toc347235344</vt:lpwstr>
      </vt:variant>
      <vt:variant>
        <vt:i4>1048628</vt:i4>
      </vt:variant>
      <vt:variant>
        <vt:i4>239</vt:i4>
      </vt:variant>
      <vt:variant>
        <vt:i4>0</vt:i4>
      </vt:variant>
      <vt:variant>
        <vt:i4>5</vt:i4>
      </vt:variant>
      <vt:variant>
        <vt:lpwstr/>
      </vt:variant>
      <vt:variant>
        <vt:lpwstr>_Toc347235343</vt:lpwstr>
      </vt:variant>
      <vt:variant>
        <vt:i4>1048628</vt:i4>
      </vt:variant>
      <vt:variant>
        <vt:i4>233</vt:i4>
      </vt:variant>
      <vt:variant>
        <vt:i4>0</vt:i4>
      </vt:variant>
      <vt:variant>
        <vt:i4>5</vt:i4>
      </vt:variant>
      <vt:variant>
        <vt:lpwstr/>
      </vt:variant>
      <vt:variant>
        <vt:lpwstr>_Toc347235342</vt:lpwstr>
      </vt:variant>
      <vt:variant>
        <vt:i4>1048628</vt:i4>
      </vt:variant>
      <vt:variant>
        <vt:i4>227</vt:i4>
      </vt:variant>
      <vt:variant>
        <vt:i4>0</vt:i4>
      </vt:variant>
      <vt:variant>
        <vt:i4>5</vt:i4>
      </vt:variant>
      <vt:variant>
        <vt:lpwstr/>
      </vt:variant>
      <vt:variant>
        <vt:lpwstr>_Toc347235341</vt:lpwstr>
      </vt:variant>
      <vt:variant>
        <vt:i4>1048628</vt:i4>
      </vt:variant>
      <vt:variant>
        <vt:i4>221</vt:i4>
      </vt:variant>
      <vt:variant>
        <vt:i4>0</vt:i4>
      </vt:variant>
      <vt:variant>
        <vt:i4>5</vt:i4>
      </vt:variant>
      <vt:variant>
        <vt:lpwstr/>
      </vt:variant>
      <vt:variant>
        <vt:lpwstr>_Toc347235340</vt:lpwstr>
      </vt:variant>
      <vt:variant>
        <vt:i4>1507380</vt:i4>
      </vt:variant>
      <vt:variant>
        <vt:i4>215</vt:i4>
      </vt:variant>
      <vt:variant>
        <vt:i4>0</vt:i4>
      </vt:variant>
      <vt:variant>
        <vt:i4>5</vt:i4>
      </vt:variant>
      <vt:variant>
        <vt:lpwstr/>
      </vt:variant>
      <vt:variant>
        <vt:lpwstr>_Toc347235339</vt:lpwstr>
      </vt:variant>
      <vt:variant>
        <vt:i4>1507380</vt:i4>
      </vt:variant>
      <vt:variant>
        <vt:i4>209</vt:i4>
      </vt:variant>
      <vt:variant>
        <vt:i4>0</vt:i4>
      </vt:variant>
      <vt:variant>
        <vt:i4>5</vt:i4>
      </vt:variant>
      <vt:variant>
        <vt:lpwstr/>
      </vt:variant>
      <vt:variant>
        <vt:lpwstr>_Toc347235338</vt:lpwstr>
      </vt:variant>
      <vt:variant>
        <vt:i4>1507380</vt:i4>
      </vt:variant>
      <vt:variant>
        <vt:i4>203</vt:i4>
      </vt:variant>
      <vt:variant>
        <vt:i4>0</vt:i4>
      </vt:variant>
      <vt:variant>
        <vt:i4>5</vt:i4>
      </vt:variant>
      <vt:variant>
        <vt:lpwstr/>
      </vt:variant>
      <vt:variant>
        <vt:lpwstr>_Toc347235337</vt:lpwstr>
      </vt:variant>
      <vt:variant>
        <vt:i4>1507380</vt:i4>
      </vt:variant>
      <vt:variant>
        <vt:i4>197</vt:i4>
      </vt:variant>
      <vt:variant>
        <vt:i4>0</vt:i4>
      </vt:variant>
      <vt:variant>
        <vt:i4>5</vt:i4>
      </vt:variant>
      <vt:variant>
        <vt:lpwstr/>
      </vt:variant>
      <vt:variant>
        <vt:lpwstr>_Toc347235336</vt:lpwstr>
      </vt:variant>
      <vt:variant>
        <vt:i4>1507380</vt:i4>
      </vt:variant>
      <vt:variant>
        <vt:i4>191</vt:i4>
      </vt:variant>
      <vt:variant>
        <vt:i4>0</vt:i4>
      </vt:variant>
      <vt:variant>
        <vt:i4>5</vt:i4>
      </vt:variant>
      <vt:variant>
        <vt:lpwstr/>
      </vt:variant>
      <vt:variant>
        <vt:lpwstr>_Toc347235335</vt:lpwstr>
      </vt:variant>
      <vt:variant>
        <vt:i4>1507380</vt:i4>
      </vt:variant>
      <vt:variant>
        <vt:i4>185</vt:i4>
      </vt:variant>
      <vt:variant>
        <vt:i4>0</vt:i4>
      </vt:variant>
      <vt:variant>
        <vt:i4>5</vt:i4>
      </vt:variant>
      <vt:variant>
        <vt:lpwstr/>
      </vt:variant>
      <vt:variant>
        <vt:lpwstr>_Toc347235334</vt:lpwstr>
      </vt:variant>
      <vt:variant>
        <vt:i4>1507380</vt:i4>
      </vt:variant>
      <vt:variant>
        <vt:i4>179</vt:i4>
      </vt:variant>
      <vt:variant>
        <vt:i4>0</vt:i4>
      </vt:variant>
      <vt:variant>
        <vt:i4>5</vt:i4>
      </vt:variant>
      <vt:variant>
        <vt:lpwstr/>
      </vt:variant>
      <vt:variant>
        <vt:lpwstr>_Toc347235333</vt:lpwstr>
      </vt:variant>
      <vt:variant>
        <vt:i4>1507380</vt:i4>
      </vt:variant>
      <vt:variant>
        <vt:i4>173</vt:i4>
      </vt:variant>
      <vt:variant>
        <vt:i4>0</vt:i4>
      </vt:variant>
      <vt:variant>
        <vt:i4>5</vt:i4>
      </vt:variant>
      <vt:variant>
        <vt:lpwstr/>
      </vt:variant>
      <vt:variant>
        <vt:lpwstr>_Toc347235332</vt:lpwstr>
      </vt:variant>
      <vt:variant>
        <vt:i4>1507380</vt:i4>
      </vt:variant>
      <vt:variant>
        <vt:i4>167</vt:i4>
      </vt:variant>
      <vt:variant>
        <vt:i4>0</vt:i4>
      </vt:variant>
      <vt:variant>
        <vt:i4>5</vt:i4>
      </vt:variant>
      <vt:variant>
        <vt:lpwstr/>
      </vt:variant>
      <vt:variant>
        <vt:lpwstr>_Toc347235331</vt:lpwstr>
      </vt:variant>
      <vt:variant>
        <vt:i4>1507380</vt:i4>
      </vt:variant>
      <vt:variant>
        <vt:i4>161</vt:i4>
      </vt:variant>
      <vt:variant>
        <vt:i4>0</vt:i4>
      </vt:variant>
      <vt:variant>
        <vt:i4>5</vt:i4>
      </vt:variant>
      <vt:variant>
        <vt:lpwstr/>
      </vt:variant>
      <vt:variant>
        <vt:lpwstr>_Toc347235330</vt:lpwstr>
      </vt:variant>
      <vt:variant>
        <vt:i4>1441844</vt:i4>
      </vt:variant>
      <vt:variant>
        <vt:i4>155</vt:i4>
      </vt:variant>
      <vt:variant>
        <vt:i4>0</vt:i4>
      </vt:variant>
      <vt:variant>
        <vt:i4>5</vt:i4>
      </vt:variant>
      <vt:variant>
        <vt:lpwstr/>
      </vt:variant>
      <vt:variant>
        <vt:lpwstr>_Toc347235329</vt:lpwstr>
      </vt:variant>
      <vt:variant>
        <vt:i4>1441844</vt:i4>
      </vt:variant>
      <vt:variant>
        <vt:i4>149</vt:i4>
      </vt:variant>
      <vt:variant>
        <vt:i4>0</vt:i4>
      </vt:variant>
      <vt:variant>
        <vt:i4>5</vt:i4>
      </vt:variant>
      <vt:variant>
        <vt:lpwstr/>
      </vt:variant>
      <vt:variant>
        <vt:lpwstr>_Toc347235328</vt:lpwstr>
      </vt:variant>
      <vt:variant>
        <vt:i4>1441844</vt:i4>
      </vt:variant>
      <vt:variant>
        <vt:i4>143</vt:i4>
      </vt:variant>
      <vt:variant>
        <vt:i4>0</vt:i4>
      </vt:variant>
      <vt:variant>
        <vt:i4>5</vt:i4>
      </vt:variant>
      <vt:variant>
        <vt:lpwstr/>
      </vt:variant>
      <vt:variant>
        <vt:lpwstr>_Toc347235327</vt:lpwstr>
      </vt:variant>
      <vt:variant>
        <vt:i4>1441844</vt:i4>
      </vt:variant>
      <vt:variant>
        <vt:i4>137</vt:i4>
      </vt:variant>
      <vt:variant>
        <vt:i4>0</vt:i4>
      </vt:variant>
      <vt:variant>
        <vt:i4>5</vt:i4>
      </vt:variant>
      <vt:variant>
        <vt:lpwstr/>
      </vt:variant>
      <vt:variant>
        <vt:lpwstr>_Toc347235326</vt:lpwstr>
      </vt:variant>
      <vt:variant>
        <vt:i4>1441844</vt:i4>
      </vt:variant>
      <vt:variant>
        <vt:i4>131</vt:i4>
      </vt:variant>
      <vt:variant>
        <vt:i4>0</vt:i4>
      </vt:variant>
      <vt:variant>
        <vt:i4>5</vt:i4>
      </vt:variant>
      <vt:variant>
        <vt:lpwstr/>
      </vt:variant>
      <vt:variant>
        <vt:lpwstr>_Toc347235325</vt:lpwstr>
      </vt:variant>
      <vt:variant>
        <vt:i4>1441844</vt:i4>
      </vt:variant>
      <vt:variant>
        <vt:i4>125</vt:i4>
      </vt:variant>
      <vt:variant>
        <vt:i4>0</vt:i4>
      </vt:variant>
      <vt:variant>
        <vt:i4>5</vt:i4>
      </vt:variant>
      <vt:variant>
        <vt:lpwstr/>
      </vt:variant>
      <vt:variant>
        <vt:lpwstr>_Toc347235324</vt:lpwstr>
      </vt:variant>
      <vt:variant>
        <vt:i4>1441844</vt:i4>
      </vt:variant>
      <vt:variant>
        <vt:i4>119</vt:i4>
      </vt:variant>
      <vt:variant>
        <vt:i4>0</vt:i4>
      </vt:variant>
      <vt:variant>
        <vt:i4>5</vt:i4>
      </vt:variant>
      <vt:variant>
        <vt:lpwstr/>
      </vt:variant>
      <vt:variant>
        <vt:lpwstr>_Toc347235323</vt:lpwstr>
      </vt:variant>
      <vt:variant>
        <vt:i4>1441844</vt:i4>
      </vt:variant>
      <vt:variant>
        <vt:i4>113</vt:i4>
      </vt:variant>
      <vt:variant>
        <vt:i4>0</vt:i4>
      </vt:variant>
      <vt:variant>
        <vt:i4>5</vt:i4>
      </vt:variant>
      <vt:variant>
        <vt:lpwstr/>
      </vt:variant>
      <vt:variant>
        <vt:lpwstr>_Toc347235322</vt:lpwstr>
      </vt:variant>
      <vt:variant>
        <vt:i4>1441844</vt:i4>
      </vt:variant>
      <vt:variant>
        <vt:i4>107</vt:i4>
      </vt:variant>
      <vt:variant>
        <vt:i4>0</vt:i4>
      </vt:variant>
      <vt:variant>
        <vt:i4>5</vt:i4>
      </vt:variant>
      <vt:variant>
        <vt:lpwstr/>
      </vt:variant>
      <vt:variant>
        <vt:lpwstr>_Toc347235321</vt:lpwstr>
      </vt:variant>
      <vt:variant>
        <vt:i4>1441844</vt:i4>
      </vt:variant>
      <vt:variant>
        <vt:i4>101</vt:i4>
      </vt:variant>
      <vt:variant>
        <vt:i4>0</vt:i4>
      </vt:variant>
      <vt:variant>
        <vt:i4>5</vt:i4>
      </vt:variant>
      <vt:variant>
        <vt:lpwstr/>
      </vt:variant>
      <vt:variant>
        <vt:lpwstr>_Toc347235320</vt:lpwstr>
      </vt:variant>
      <vt:variant>
        <vt:i4>1376308</vt:i4>
      </vt:variant>
      <vt:variant>
        <vt:i4>95</vt:i4>
      </vt:variant>
      <vt:variant>
        <vt:i4>0</vt:i4>
      </vt:variant>
      <vt:variant>
        <vt:i4>5</vt:i4>
      </vt:variant>
      <vt:variant>
        <vt:lpwstr/>
      </vt:variant>
      <vt:variant>
        <vt:lpwstr>_Toc347235319</vt:lpwstr>
      </vt:variant>
      <vt:variant>
        <vt:i4>1376308</vt:i4>
      </vt:variant>
      <vt:variant>
        <vt:i4>89</vt:i4>
      </vt:variant>
      <vt:variant>
        <vt:i4>0</vt:i4>
      </vt:variant>
      <vt:variant>
        <vt:i4>5</vt:i4>
      </vt:variant>
      <vt:variant>
        <vt:lpwstr/>
      </vt:variant>
      <vt:variant>
        <vt:lpwstr>_Toc347235318</vt:lpwstr>
      </vt:variant>
      <vt:variant>
        <vt:i4>1376308</vt:i4>
      </vt:variant>
      <vt:variant>
        <vt:i4>83</vt:i4>
      </vt:variant>
      <vt:variant>
        <vt:i4>0</vt:i4>
      </vt:variant>
      <vt:variant>
        <vt:i4>5</vt:i4>
      </vt:variant>
      <vt:variant>
        <vt:lpwstr/>
      </vt:variant>
      <vt:variant>
        <vt:lpwstr>_Toc347235317</vt:lpwstr>
      </vt:variant>
      <vt:variant>
        <vt:i4>1376308</vt:i4>
      </vt:variant>
      <vt:variant>
        <vt:i4>77</vt:i4>
      </vt:variant>
      <vt:variant>
        <vt:i4>0</vt:i4>
      </vt:variant>
      <vt:variant>
        <vt:i4>5</vt:i4>
      </vt:variant>
      <vt:variant>
        <vt:lpwstr/>
      </vt:variant>
      <vt:variant>
        <vt:lpwstr>_Toc347235316</vt:lpwstr>
      </vt:variant>
      <vt:variant>
        <vt:i4>1376308</vt:i4>
      </vt:variant>
      <vt:variant>
        <vt:i4>71</vt:i4>
      </vt:variant>
      <vt:variant>
        <vt:i4>0</vt:i4>
      </vt:variant>
      <vt:variant>
        <vt:i4>5</vt:i4>
      </vt:variant>
      <vt:variant>
        <vt:lpwstr/>
      </vt:variant>
      <vt:variant>
        <vt:lpwstr>_Toc347235315</vt:lpwstr>
      </vt:variant>
      <vt:variant>
        <vt:i4>1376308</vt:i4>
      </vt:variant>
      <vt:variant>
        <vt:i4>65</vt:i4>
      </vt:variant>
      <vt:variant>
        <vt:i4>0</vt:i4>
      </vt:variant>
      <vt:variant>
        <vt:i4>5</vt:i4>
      </vt:variant>
      <vt:variant>
        <vt:lpwstr/>
      </vt:variant>
      <vt:variant>
        <vt:lpwstr>_Toc347235314</vt:lpwstr>
      </vt:variant>
      <vt:variant>
        <vt:i4>1376308</vt:i4>
      </vt:variant>
      <vt:variant>
        <vt:i4>59</vt:i4>
      </vt:variant>
      <vt:variant>
        <vt:i4>0</vt:i4>
      </vt:variant>
      <vt:variant>
        <vt:i4>5</vt:i4>
      </vt:variant>
      <vt:variant>
        <vt:lpwstr/>
      </vt:variant>
      <vt:variant>
        <vt:lpwstr>_Toc347235313</vt:lpwstr>
      </vt:variant>
      <vt:variant>
        <vt:i4>1376308</vt:i4>
      </vt:variant>
      <vt:variant>
        <vt:i4>53</vt:i4>
      </vt:variant>
      <vt:variant>
        <vt:i4>0</vt:i4>
      </vt:variant>
      <vt:variant>
        <vt:i4>5</vt:i4>
      </vt:variant>
      <vt:variant>
        <vt:lpwstr/>
      </vt:variant>
      <vt:variant>
        <vt:lpwstr>_Toc347235312</vt:lpwstr>
      </vt:variant>
      <vt:variant>
        <vt:i4>1376308</vt:i4>
      </vt:variant>
      <vt:variant>
        <vt:i4>47</vt:i4>
      </vt:variant>
      <vt:variant>
        <vt:i4>0</vt:i4>
      </vt:variant>
      <vt:variant>
        <vt:i4>5</vt:i4>
      </vt:variant>
      <vt:variant>
        <vt:lpwstr/>
      </vt:variant>
      <vt:variant>
        <vt:lpwstr>_Toc347235311</vt:lpwstr>
      </vt:variant>
      <vt:variant>
        <vt:i4>1376308</vt:i4>
      </vt:variant>
      <vt:variant>
        <vt:i4>41</vt:i4>
      </vt:variant>
      <vt:variant>
        <vt:i4>0</vt:i4>
      </vt:variant>
      <vt:variant>
        <vt:i4>5</vt:i4>
      </vt:variant>
      <vt:variant>
        <vt:lpwstr/>
      </vt:variant>
      <vt:variant>
        <vt:lpwstr>_Toc347235310</vt:lpwstr>
      </vt:variant>
      <vt:variant>
        <vt:i4>1310772</vt:i4>
      </vt:variant>
      <vt:variant>
        <vt:i4>35</vt:i4>
      </vt:variant>
      <vt:variant>
        <vt:i4>0</vt:i4>
      </vt:variant>
      <vt:variant>
        <vt:i4>5</vt:i4>
      </vt:variant>
      <vt:variant>
        <vt:lpwstr/>
      </vt:variant>
      <vt:variant>
        <vt:lpwstr>_Toc347235309</vt:lpwstr>
      </vt:variant>
      <vt:variant>
        <vt:i4>1310772</vt:i4>
      </vt:variant>
      <vt:variant>
        <vt:i4>29</vt:i4>
      </vt:variant>
      <vt:variant>
        <vt:i4>0</vt:i4>
      </vt:variant>
      <vt:variant>
        <vt:i4>5</vt:i4>
      </vt:variant>
      <vt:variant>
        <vt:lpwstr/>
      </vt:variant>
      <vt:variant>
        <vt:lpwstr>_Toc347235308</vt:lpwstr>
      </vt:variant>
      <vt:variant>
        <vt:i4>1310772</vt:i4>
      </vt:variant>
      <vt:variant>
        <vt:i4>23</vt:i4>
      </vt:variant>
      <vt:variant>
        <vt:i4>0</vt:i4>
      </vt:variant>
      <vt:variant>
        <vt:i4>5</vt:i4>
      </vt:variant>
      <vt:variant>
        <vt:lpwstr/>
      </vt:variant>
      <vt:variant>
        <vt:lpwstr>_Toc347235307</vt:lpwstr>
      </vt:variant>
      <vt:variant>
        <vt:i4>1310772</vt:i4>
      </vt:variant>
      <vt:variant>
        <vt:i4>17</vt:i4>
      </vt:variant>
      <vt:variant>
        <vt:i4>0</vt:i4>
      </vt:variant>
      <vt:variant>
        <vt:i4>5</vt:i4>
      </vt:variant>
      <vt:variant>
        <vt:lpwstr/>
      </vt:variant>
      <vt:variant>
        <vt:lpwstr>_Toc347235306</vt:lpwstr>
      </vt:variant>
      <vt:variant>
        <vt:i4>4390943</vt:i4>
      </vt:variant>
      <vt:variant>
        <vt:i4>3</vt:i4>
      </vt:variant>
      <vt:variant>
        <vt:i4>0</vt:i4>
      </vt:variant>
      <vt:variant>
        <vt:i4>5</vt:i4>
      </vt:variant>
      <vt:variant>
        <vt:lpwstr>http://www.creativecommons.org/licenses/by-nc-nd/3.0/</vt:lpwstr>
      </vt:variant>
      <vt:variant>
        <vt:lpwstr/>
      </vt:variant>
      <vt:variant>
        <vt:i4>7012450</vt:i4>
      </vt:variant>
      <vt:variant>
        <vt:i4>0</vt:i4>
      </vt:variant>
      <vt:variant>
        <vt:i4>0</vt:i4>
      </vt:variant>
      <vt:variant>
        <vt:i4>5</vt:i4>
      </vt:variant>
      <vt:variant>
        <vt:lpwstr>http://www.bmj.com/content/346/bmj.e7586.full?ijkey=QpAJnYI57zIwVr3&amp;keytype=ref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Jillian Shute</dc:creator>
  <cp:keywords/>
  <dc:description/>
  <cp:lastModifiedBy>Leanne Sakzewski</cp:lastModifiedBy>
  <cp:revision>5</cp:revision>
  <cp:lastPrinted>2016-11-30T05:33:00Z</cp:lastPrinted>
  <dcterms:created xsi:type="dcterms:W3CDTF">2017-11-19T21:39:00Z</dcterms:created>
  <dcterms:modified xsi:type="dcterms:W3CDTF">2017-11-21T03:23:00Z</dcterms:modified>
</cp:coreProperties>
</file>