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DA" w:rsidRPr="00160DDA" w:rsidRDefault="00160DDA" w:rsidP="00CF75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0DDA">
        <w:rPr>
          <w:rFonts w:ascii="Times New Roman" w:hAnsi="Times New Roman" w:cs="Times New Roman"/>
          <w:b/>
          <w:sz w:val="24"/>
          <w:szCs w:val="24"/>
        </w:rPr>
        <w:t>Study rationale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7FC1">
        <w:rPr>
          <w:rFonts w:ascii="Times New Roman" w:hAnsi="Times New Roman" w:cs="Times New Roman"/>
          <w:sz w:val="24"/>
          <w:szCs w:val="24"/>
        </w:rPr>
        <w:t>ACEMS – Aspirin, Cooling and Exercise in Multiple Sclerosis:</w:t>
      </w:r>
      <w:r w:rsidR="00EF636C">
        <w:rPr>
          <w:rFonts w:ascii="Times New Roman" w:hAnsi="Times New Roman" w:cs="Times New Roman"/>
          <w:sz w:val="24"/>
          <w:szCs w:val="24"/>
        </w:rPr>
        <w:t xml:space="preserve"> </w:t>
      </w:r>
      <w:r w:rsidR="00587FC1">
        <w:rPr>
          <w:rFonts w:ascii="Times New Roman" w:hAnsi="Times New Roman" w:cs="Times New Roman"/>
          <w:i/>
          <w:sz w:val="24"/>
          <w:szCs w:val="24"/>
        </w:rPr>
        <w:t>The influence of a</w:t>
      </w:r>
      <w:r w:rsidR="00056424">
        <w:rPr>
          <w:rFonts w:ascii="Times New Roman" w:hAnsi="Times New Roman" w:cs="Times New Roman"/>
          <w:i/>
          <w:sz w:val="24"/>
          <w:szCs w:val="24"/>
        </w:rPr>
        <w:t>spirin</w:t>
      </w:r>
      <w:r w:rsidR="00F322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and</w:t>
      </w:r>
      <w:r w:rsidR="00C7743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F63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skin </w:t>
      </w:r>
      <w:r w:rsidR="00587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  <w:r w:rsidR="00C7743C" w:rsidRPr="00001E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ooling</w:t>
      </w:r>
      <w:r w:rsidR="00CD4A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F636C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587FC1">
        <w:rPr>
          <w:rFonts w:ascii="Times New Roman" w:hAnsi="Times New Roman" w:cs="Times New Roman"/>
          <w:i/>
          <w:sz w:val="24"/>
          <w:szCs w:val="24"/>
        </w:rPr>
        <w:t>e</w:t>
      </w:r>
      <w:r w:rsidRPr="00160DDA">
        <w:rPr>
          <w:rFonts w:ascii="Times New Roman" w:hAnsi="Times New Roman" w:cs="Times New Roman"/>
          <w:i/>
          <w:sz w:val="24"/>
          <w:szCs w:val="24"/>
        </w:rPr>
        <w:t xml:space="preserve">xercise </w:t>
      </w:r>
      <w:r w:rsidR="00F3228D">
        <w:rPr>
          <w:rFonts w:ascii="Times New Roman" w:hAnsi="Times New Roman" w:cs="Times New Roman"/>
          <w:i/>
          <w:sz w:val="24"/>
          <w:szCs w:val="24"/>
        </w:rPr>
        <w:t>capacity</w:t>
      </w:r>
      <w:r w:rsidR="00C57153">
        <w:rPr>
          <w:rFonts w:ascii="Times New Roman" w:hAnsi="Times New Roman" w:cs="Times New Roman"/>
          <w:i/>
          <w:sz w:val="24"/>
          <w:szCs w:val="24"/>
        </w:rPr>
        <w:t xml:space="preserve"> and postural sway</w:t>
      </w:r>
      <w:r w:rsidRPr="00160DDA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587FC1">
        <w:rPr>
          <w:rFonts w:ascii="Times New Roman" w:hAnsi="Times New Roman" w:cs="Times New Roman"/>
          <w:i/>
          <w:sz w:val="24"/>
          <w:szCs w:val="24"/>
        </w:rPr>
        <w:t>n the heat in individuals with m</w:t>
      </w:r>
      <w:r w:rsidR="00EF636C">
        <w:rPr>
          <w:rFonts w:ascii="Times New Roman" w:hAnsi="Times New Roman" w:cs="Times New Roman"/>
          <w:i/>
          <w:sz w:val="24"/>
          <w:szCs w:val="24"/>
        </w:rPr>
        <w:t xml:space="preserve">ultiple </w:t>
      </w:r>
      <w:r w:rsidR="00587FC1">
        <w:rPr>
          <w:rFonts w:ascii="Times New Roman" w:hAnsi="Times New Roman" w:cs="Times New Roman"/>
          <w:i/>
          <w:sz w:val="24"/>
          <w:szCs w:val="24"/>
        </w:rPr>
        <w:t>s</w:t>
      </w:r>
      <w:r w:rsidRPr="00160DDA">
        <w:rPr>
          <w:rFonts w:ascii="Times New Roman" w:hAnsi="Times New Roman" w:cs="Times New Roman"/>
          <w:i/>
          <w:sz w:val="24"/>
          <w:szCs w:val="24"/>
        </w:rPr>
        <w:t>clerosis</w:t>
      </w:r>
    </w:p>
    <w:p w:rsidR="001A1102" w:rsidRPr="00160DDA" w:rsidRDefault="00926B39" w:rsidP="00CF7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DDA">
        <w:rPr>
          <w:rFonts w:ascii="Times New Roman" w:hAnsi="Times New Roman" w:cs="Times New Roman"/>
          <w:sz w:val="24"/>
          <w:szCs w:val="24"/>
        </w:rPr>
        <w:t>Physical activity</w:t>
      </w:r>
      <w:r w:rsidR="00AF1A15" w:rsidRPr="00160DDA">
        <w:rPr>
          <w:rFonts w:ascii="Times New Roman" w:hAnsi="Times New Roman" w:cs="Times New Roman"/>
          <w:sz w:val="24"/>
          <w:szCs w:val="24"/>
        </w:rPr>
        <w:t xml:space="preserve"> results in an increase in metabolic heat load</w:t>
      </w:r>
      <w:r w:rsidR="0081267E" w:rsidRPr="00160DDA">
        <w:rPr>
          <w:rFonts w:ascii="Times New Roman" w:hAnsi="Times New Roman" w:cs="Times New Roman"/>
          <w:sz w:val="24"/>
          <w:szCs w:val="24"/>
        </w:rPr>
        <w:t xml:space="preserve"> (active heat stress)</w:t>
      </w:r>
      <w:r w:rsidR="00AF1A15" w:rsidRPr="00160DDA">
        <w:rPr>
          <w:rFonts w:ascii="Times New Roman" w:hAnsi="Times New Roman" w:cs="Times New Roman"/>
          <w:sz w:val="24"/>
          <w:szCs w:val="24"/>
        </w:rPr>
        <w:t xml:space="preserve"> causing an increase in core temperature</w:t>
      </w:r>
      <w:r w:rsidR="0081267E" w:rsidRPr="00160DDA">
        <w:rPr>
          <w:rFonts w:ascii="Times New Roman" w:hAnsi="Times New Roman" w:cs="Times New Roman"/>
          <w:sz w:val="24"/>
          <w:szCs w:val="24"/>
        </w:rPr>
        <w:t xml:space="preserve">. </w:t>
      </w:r>
      <w:r w:rsidR="004A013E" w:rsidRPr="00160DDA">
        <w:rPr>
          <w:rFonts w:ascii="Times New Roman" w:hAnsi="Times New Roman" w:cs="Times New Roman"/>
          <w:sz w:val="24"/>
          <w:szCs w:val="24"/>
        </w:rPr>
        <w:t>In those with multiple sclerosis (MS)</w:t>
      </w:r>
      <w:r w:rsidR="00C446A3" w:rsidRPr="00160DDA">
        <w:rPr>
          <w:rFonts w:ascii="Times New Roman" w:hAnsi="Times New Roman" w:cs="Times New Roman"/>
          <w:sz w:val="24"/>
          <w:szCs w:val="24"/>
        </w:rPr>
        <w:t xml:space="preserve"> there is a</w:t>
      </w:r>
      <w:r w:rsidR="006B5274" w:rsidRPr="00160DDA">
        <w:rPr>
          <w:rFonts w:ascii="Times New Roman" w:hAnsi="Times New Roman" w:cs="Times New Roman"/>
          <w:sz w:val="24"/>
          <w:szCs w:val="24"/>
        </w:rPr>
        <w:t xml:space="preserve"> stronger link</w:t>
      </w:r>
      <w:r w:rsidR="00C446A3" w:rsidRPr="00160DDA">
        <w:rPr>
          <w:rFonts w:ascii="Times New Roman" w:hAnsi="Times New Roman" w:cs="Times New Roman"/>
          <w:sz w:val="24"/>
          <w:szCs w:val="24"/>
        </w:rPr>
        <w:t xml:space="preserve"> between increases in core temperature and </w:t>
      </w:r>
      <w:r w:rsidR="006B5274" w:rsidRPr="00160DDA">
        <w:rPr>
          <w:rFonts w:ascii="Times New Roman" w:hAnsi="Times New Roman" w:cs="Times New Roman"/>
          <w:sz w:val="24"/>
          <w:szCs w:val="24"/>
        </w:rPr>
        <w:t>fatigue</w:t>
      </w:r>
      <w:r w:rsidR="00D462C5" w:rsidRPr="00160DDA">
        <w:rPr>
          <w:rFonts w:ascii="Times New Roman" w:hAnsi="Times New Roman" w:cs="Times New Roman"/>
          <w:sz w:val="24"/>
          <w:szCs w:val="24"/>
        </w:rPr>
        <w:t xml:space="preserve"> compared to a healthy population</w:t>
      </w:r>
      <w:r w:rsid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563FAA" w:rsidRPr="00160DD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PEVuZE5vdGU+PENpdGU+PEF1dGhvcj5LcnVwcDwvQXV0aG9yPjxZZWFyPjE5ODg8L1llYXI+PFJl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</w:fldData>
        </w:fldChar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5473E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PEVuZE5vdGU+PENpdGU+PEF1dGhvcj5LcnVwcDwvQXV0aG9yPjxZZWFyPjE5ODg8L1llYXI+PFJl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</w:fldData>
        </w:fldChar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473E1">
        <w:rPr>
          <w:rFonts w:ascii="Times New Roman" w:hAnsi="Times New Roman" w:cs="Times New Roman"/>
          <w:sz w:val="24"/>
          <w:szCs w:val="24"/>
        </w:rPr>
      </w:r>
      <w:r w:rsidR="005473E1">
        <w:rPr>
          <w:rFonts w:ascii="Times New Roman" w:hAnsi="Times New Roman" w:cs="Times New Roman"/>
          <w:sz w:val="24"/>
          <w:szCs w:val="24"/>
        </w:rPr>
        <w:fldChar w:fldCharType="end"/>
      </w:r>
      <w:r w:rsidR="00563FAA" w:rsidRPr="00160DDA">
        <w:rPr>
          <w:rFonts w:ascii="Times New Roman" w:hAnsi="Times New Roman" w:cs="Times New Roman"/>
          <w:sz w:val="24"/>
          <w:szCs w:val="24"/>
        </w:rPr>
        <w:fldChar w:fldCharType="separate"/>
      </w:r>
      <w:r w:rsidR="00D53A68" w:rsidRPr="00160DDA">
        <w:rPr>
          <w:rFonts w:ascii="Times New Roman" w:hAnsi="Times New Roman" w:cs="Times New Roman"/>
          <w:noProof/>
          <w:sz w:val="24"/>
          <w:szCs w:val="24"/>
        </w:rPr>
        <w:t>(1-3)</w:t>
      </w:r>
      <w:r w:rsidR="00563FAA" w:rsidRPr="00160DDA">
        <w:rPr>
          <w:rFonts w:ascii="Times New Roman" w:hAnsi="Times New Roman" w:cs="Times New Roman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sz w:val="24"/>
          <w:szCs w:val="24"/>
        </w:rPr>
        <w:t>.</w:t>
      </w:r>
      <w:r w:rsidR="00C446A3" w:rsidRP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FB35F7" w:rsidRPr="00160DDA">
        <w:rPr>
          <w:rFonts w:ascii="Times New Roman" w:hAnsi="Times New Roman" w:cs="Times New Roman"/>
          <w:sz w:val="24"/>
          <w:szCs w:val="24"/>
        </w:rPr>
        <w:t>There are many benefits of exerc</w:t>
      </w:r>
      <w:r w:rsidR="00FA060B" w:rsidRPr="00160DDA">
        <w:rPr>
          <w:rFonts w:ascii="Times New Roman" w:hAnsi="Times New Roman" w:cs="Times New Roman"/>
          <w:sz w:val="24"/>
          <w:szCs w:val="24"/>
        </w:rPr>
        <w:t xml:space="preserve">ise for individuals with MS </w: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&lt;EndNote&gt;&lt;Cite&gt;&lt;Author&gt;Motl&lt;/Author&gt;&lt;Year&gt;2012&lt;/Year&gt;&lt;RecNum&gt;3&lt;/RecNum&gt;&lt;DisplayText&gt;(4)&lt;/DisplayText&gt;&lt;record&gt;&lt;rec-number&gt;3&lt;/rec-number&gt;&lt;foreign-keys&gt;&lt;key app="EN" db-id="te9azprsawep0fevtd0vfas62s0sp0dev595" timestamp="0"&gt;3&lt;/key&gt;&lt;/foreign-keys&gt;&lt;ref-type name="Journal Article"&gt;17&lt;/ref-type&gt;&lt;contributors&gt;&lt;authors&gt;&lt;author&gt;Motl, R. W.&lt;/author&gt;&lt;author&gt;Pilutti, L. A.&lt;/author&gt;&lt;/authors&gt;&lt;/contributors&gt;&lt;auth-address&gt;Department of Kinesiology and Community Health, University of Illinois, Urbana-Champaign, 233 Freer Hall, Urbana, IL 61801, USA. robmotl@illinois.edu&lt;/auth-address&gt;&lt;titles&gt;&lt;title&gt;The benefits of exercise training in multiple sclerosis&lt;/title&gt;&lt;secondary-title&gt;Nat Rev Neurol&lt;/secondary-title&gt;&lt;alt-title&gt;Nature reviews. Neurology&lt;/alt-title&gt;&lt;/titles&gt;&lt;pages&gt;487-97&lt;/pages&gt;&lt;volume&gt;8&lt;/volume&gt;&lt;number&gt;9&lt;/number&gt;&lt;edition&gt;2012/07/25&lt;/edition&gt;&lt;keywords&gt;&lt;keyword&gt;Clinical Trials as Topic&lt;/keyword&gt;&lt;keyword&gt;Exercise Therapy/*methods&lt;/keyword&gt;&lt;keyword&gt;Humans&lt;/keyword&gt;&lt;keyword&gt;Multiple Sclerosis/*rehabilitation&lt;/keyword&gt;&lt;keyword&gt;Muscle Strength/physiology&lt;/keyword&gt;&lt;keyword&gt;Physical Fitness/physiology&lt;/keyword&gt;&lt;keyword&gt;Quality of Life&lt;/keyword&gt;&lt;/keywords&gt;&lt;dates&gt;&lt;year&gt;2012&lt;/year&gt;&lt;pub-dates&gt;&lt;date&gt;Sep&lt;/date&gt;&lt;/pub-dates&gt;&lt;/dates&gt;&lt;isbn&gt;1759-4758&lt;/isbn&gt;&lt;accession-num&gt;22825702&lt;/accession-num&gt;&lt;urls&gt;&lt;/urls&gt;&lt;electronic-resource-num&gt;10.1038/nrneurol.2012.136&lt;/electronic-resource-num&gt;&lt;remote-database-provider&gt;NLM&lt;/remote-database-provider&gt;&lt;language&gt;eng&lt;/language&gt;&lt;/record&gt;&lt;/Cite&gt;&lt;/EndNote&gt;</w:instrTex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separate"/>
      </w:r>
      <w:r w:rsidR="00D53A68" w:rsidRPr="00160DDA">
        <w:rPr>
          <w:rFonts w:ascii="Times New Roman" w:hAnsi="Times New Roman" w:cs="Times New Roman"/>
          <w:noProof/>
          <w:sz w:val="24"/>
          <w:szCs w:val="24"/>
        </w:rPr>
        <w:t>(4)</w: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end"/>
      </w:r>
      <w:r w:rsidR="00FB35F7" w:rsidRPr="00160DDA">
        <w:rPr>
          <w:rFonts w:ascii="Times New Roman" w:hAnsi="Times New Roman" w:cs="Times New Roman"/>
          <w:sz w:val="24"/>
          <w:szCs w:val="24"/>
        </w:rPr>
        <w:t xml:space="preserve"> however they</w:t>
      </w:r>
      <w:r w:rsidR="004A013E" w:rsidRPr="00160DDA">
        <w:rPr>
          <w:rFonts w:ascii="Times New Roman" w:hAnsi="Times New Roman" w:cs="Times New Roman"/>
          <w:sz w:val="24"/>
          <w:szCs w:val="24"/>
        </w:rPr>
        <w:t xml:space="preserve"> are deterred from exercise due to overheating, exhaustion and symptom worseni</w:t>
      </w:r>
      <w:r w:rsidR="00FA060B" w:rsidRPr="00160DDA">
        <w:rPr>
          <w:rFonts w:ascii="Times New Roman" w:hAnsi="Times New Roman" w:cs="Times New Roman"/>
          <w:sz w:val="24"/>
          <w:szCs w:val="24"/>
        </w:rPr>
        <w:t>ng (“Uhthoff’s phenomenon”)</w:t>
      </w:r>
      <w:r w:rsid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&lt;EndNote&gt;&lt;Cite&gt;&lt;Author&gt;Uhthoff&lt;/Author&gt;&lt;Year&gt;1889&lt;/Year&gt;&lt;RecNum&gt;4&lt;/RecNum&gt;&lt;DisplayText&gt;(5)&lt;/DisplayText&gt;&lt;record&gt;&lt;rec-number&gt;4&lt;/rec-number&gt;&lt;foreign-keys&gt;&lt;key app="EN" db-id="te9azprsawep0fevtd0vfas62s0sp0dev595" timestamp="0"&gt;4&lt;/key&gt;&lt;/foreign-keys&gt;&lt;ref-type name="Journal Article"&gt;17&lt;/ref-type&gt;&lt;contributors&gt;&lt;authors&gt;&lt;author&gt;Uhthoff, W&lt;/author&gt;&lt;/authors&gt;&lt;/contributors&gt;&lt;titles&gt;&lt;title&gt;Studies on the occurring in multiple sclerosis stove eye disorders&lt;/title&gt;&lt;secondary-title&gt;Arch Psychiat Nervenkr&lt;/secondary-title&gt;&lt;/titles&gt;&lt;pages&gt;303&lt;/pages&gt;&lt;volume&gt;21&lt;/volume&gt;&lt;dates&gt;&lt;year&gt;1889&lt;/year&gt;&lt;/dates&gt;&lt;urls&gt;&lt;/urls&gt;&lt;/record&gt;&lt;/Cite&gt;&lt;/EndNote&gt;</w:instrTex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separate"/>
      </w:r>
      <w:r w:rsidR="00D53A68" w:rsidRPr="00160DDA">
        <w:rPr>
          <w:rFonts w:ascii="Times New Roman" w:hAnsi="Times New Roman" w:cs="Times New Roman"/>
          <w:noProof/>
          <w:sz w:val="24"/>
          <w:szCs w:val="24"/>
        </w:rPr>
        <w:t>(5)</w:t>
      </w:r>
      <w:r w:rsidR="00FA060B" w:rsidRPr="00160DDA">
        <w:rPr>
          <w:rFonts w:ascii="Times New Roman" w:hAnsi="Times New Roman" w:cs="Times New Roman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sz w:val="24"/>
          <w:szCs w:val="24"/>
        </w:rPr>
        <w:t>.</w:t>
      </w:r>
      <w:r w:rsidR="0000112E">
        <w:rPr>
          <w:rFonts w:ascii="Times New Roman" w:hAnsi="Times New Roman" w:cs="Times New Roman"/>
          <w:sz w:val="24"/>
          <w:szCs w:val="24"/>
        </w:rPr>
        <w:t xml:space="preserve"> </w:t>
      </w:r>
      <w:r w:rsidR="00202D62" w:rsidRPr="00160DDA">
        <w:rPr>
          <w:rFonts w:ascii="Times New Roman" w:hAnsi="Times New Roman" w:cs="Times New Roman"/>
          <w:sz w:val="24"/>
          <w:szCs w:val="24"/>
        </w:rPr>
        <w:t>This</w:t>
      </w:r>
      <w:r w:rsidR="001A1102" w:rsidRP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375BE6" w:rsidRPr="00160DDA">
        <w:rPr>
          <w:rFonts w:ascii="Times New Roman" w:hAnsi="Times New Roman" w:cs="Times New Roman"/>
          <w:sz w:val="24"/>
          <w:szCs w:val="24"/>
        </w:rPr>
        <w:t>in turn leads to lower exer</w:t>
      </w:r>
      <w:r w:rsidR="00C7743C">
        <w:rPr>
          <w:rFonts w:ascii="Times New Roman" w:hAnsi="Times New Roman" w:cs="Times New Roman"/>
          <w:sz w:val="24"/>
          <w:szCs w:val="24"/>
        </w:rPr>
        <w:t>cise capacity</w:t>
      </w:r>
      <w:r w:rsid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DC6918" w:rsidRPr="00160DDA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&lt;EndNote&gt;&lt;Cite&gt;&lt;Author&gt;Savci&lt;/Author&gt;&lt;Year&gt;2005&lt;/Year&gt;&lt;RecNum&gt;5&lt;/RecNum&gt;&lt;DisplayText&gt;(6)&lt;/DisplayText&gt;&lt;record&gt;&lt;rec-number&gt;5&lt;/rec-number&gt;&lt;foreign-keys&gt;&lt;key app="EN" db-id="te9azprsawep0fevtd0vfas62s0sp0dev595" timestamp="0"&gt;5&lt;/key&gt;&lt;/foreign-keys&gt;&lt;ref-type name="Journal Article"&gt;17&lt;/ref-type&gt;&lt;contributors&gt;&lt;authors&gt;&lt;author&gt;Savci, Sema&lt;/author&gt;&lt;author&gt;Inal-Ince, Deniz&lt;/author&gt;&lt;author&gt;Arikan, Hulya&lt;/author&gt;&lt;author&gt;Guclu-Gunduz, Arzu&lt;/author&gt;&lt;author&gt;Cetisli-Korkmaz, Nilufer&lt;/author&gt;&lt;author&gt;Armutlu, Kadriye&lt;/author&gt;&lt;author&gt;Karabudak, Rana&lt;/author&gt;&lt;/authors&gt;&lt;/contributors&gt;&lt;titles&gt;&lt;title&gt;Six-minute walk distance as a measure of functional exercise capacity in multiple sclerosis&lt;/title&gt;&lt;secondary-title&gt;Disability and Rehabilitation&lt;/secondary-title&gt;&lt;/titles&gt;&lt;pages&gt;1365-1371&lt;/pages&gt;&lt;volume&gt;27&lt;/volume&gt;&lt;number&gt;22&lt;/number&gt;&lt;dates&gt;&lt;year&gt;2005&lt;/year&gt;&lt;pub-dates&gt;&lt;date&gt;2005/01/01&lt;/date&gt;&lt;/pub-dates&gt;&lt;/dates&gt;&lt;publisher&gt;Taylor &amp;amp; Francis&lt;/publisher&gt;&lt;isbn&gt;0963-8288&lt;/isbn&gt;&lt;urls&gt;&lt;related-urls&gt;&lt;url&gt;https://doi.org/10.1080/09638280500164479&lt;/url&gt;&lt;/related-urls&gt;&lt;/urls&gt;&lt;electronic-resource-num&gt;10.1080/09638280500164479&lt;/electronic-resource-num&gt;&lt;/record&gt;&lt;/Cite&gt;&lt;/EndNote&gt;</w:instrText>
      </w:r>
      <w:r w:rsidR="00DC6918" w:rsidRPr="00160DDA">
        <w:rPr>
          <w:rFonts w:ascii="Times New Roman" w:hAnsi="Times New Roman" w:cs="Times New Roman"/>
          <w:sz w:val="24"/>
          <w:szCs w:val="24"/>
        </w:rPr>
        <w:fldChar w:fldCharType="separate"/>
      </w:r>
      <w:r w:rsidR="00D53A68" w:rsidRPr="00160DDA">
        <w:rPr>
          <w:rFonts w:ascii="Times New Roman" w:hAnsi="Times New Roman" w:cs="Times New Roman"/>
          <w:noProof/>
          <w:sz w:val="24"/>
          <w:szCs w:val="24"/>
        </w:rPr>
        <w:t>(6)</w:t>
      </w:r>
      <w:r w:rsidR="00DC6918" w:rsidRPr="00160DDA">
        <w:rPr>
          <w:rFonts w:ascii="Times New Roman" w:hAnsi="Times New Roman" w:cs="Times New Roman"/>
          <w:sz w:val="24"/>
          <w:szCs w:val="24"/>
        </w:rPr>
        <w:fldChar w:fldCharType="end"/>
      </w:r>
      <w:r w:rsidR="00001E44">
        <w:rPr>
          <w:rFonts w:ascii="Times New Roman" w:hAnsi="Times New Roman" w:cs="Times New Roman"/>
          <w:sz w:val="24"/>
          <w:szCs w:val="24"/>
        </w:rPr>
        <w:t>, reduced</w:t>
      </w:r>
      <w:r w:rsidR="008B5F40">
        <w:rPr>
          <w:rFonts w:ascii="Times New Roman" w:hAnsi="Times New Roman" w:cs="Times New Roman"/>
          <w:sz w:val="24"/>
          <w:szCs w:val="24"/>
        </w:rPr>
        <w:t xml:space="preserve"> postural control </w:t>
      </w:r>
      <w:r w:rsidR="008B5F40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&lt;EndNote&gt;&lt;Cite&gt;&lt;Author&gt;Cattaneo&lt;/Author&gt;&lt;Year&gt;2009&lt;/Year&gt;&lt;RecNum&gt;12&lt;/RecNum&gt;&lt;DisplayText&gt;(7)&lt;/DisplayText&gt;&lt;record&gt;&lt;rec-number&gt;12&lt;/rec-number&gt;&lt;foreign-keys&gt;&lt;key app="EN" db-id="te9azprsawep0fevtd0vfas62s0sp0dev595" timestamp="0"&gt;12&lt;/key&gt;&lt;/foreign-keys&gt;&lt;ref-type name="Journal Article"&gt;17&lt;/ref-type&gt;&lt;contributors&gt;&lt;authors&gt;&lt;author&gt;Cattaneo, D.&lt;/author&gt;&lt;author&gt;Jonsdottir, J.&lt;/author&gt;&lt;/authors&gt;&lt;/contributors&gt;&lt;titles&gt;&lt;title&gt;Sensory impairments in quiet standing in subjects with multiple sclerosis&lt;/title&gt;&lt;secondary-title&gt;Multiple Sclerosis Journal&lt;/secondary-title&gt;&lt;/titles&gt;&lt;pages&gt;59-67&lt;/pages&gt;&lt;volume&gt;15&lt;/volume&gt;&lt;number&gt;1&lt;/number&gt;&lt;dates&gt;&lt;year&gt;2009&lt;/year&gt;&lt;pub-dates&gt;&lt;date&gt;2009/01/01&lt;/date&gt;&lt;/pub-dates&gt;&lt;/dates&gt;&lt;publisher&gt;SAGE Publications Ltd STM&lt;/publisher&gt;&lt;isbn&gt;1352-4585&lt;/isbn&gt;&lt;urls&gt;&lt;related-urls&gt;&lt;url&gt;https://doi.org/10.1177/1352458508096874&lt;/url&gt;&lt;/related-urls&gt;&lt;/urls&gt;&lt;electronic-resource-num&gt;10.1177/1352458508096874&lt;/electronic-resource-num&gt;&lt;access-date&gt;2018/07/05&lt;/access-date&gt;&lt;/record&gt;&lt;/Cite&gt;&lt;/EndNote&gt;</w:instrText>
      </w:r>
      <w:r w:rsidR="008B5F40">
        <w:rPr>
          <w:rFonts w:ascii="Times New Roman" w:hAnsi="Times New Roman" w:cs="Times New Roman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sz w:val="24"/>
          <w:szCs w:val="24"/>
        </w:rPr>
        <w:t>(7)</w:t>
      </w:r>
      <w:r w:rsidR="008B5F40">
        <w:rPr>
          <w:rFonts w:ascii="Times New Roman" w:hAnsi="Times New Roman" w:cs="Times New Roman"/>
          <w:sz w:val="24"/>
          <w:szCs w:val="24"/>
        </w:rPr>
        <w:fldChar w:fldCharType="end"/>
      </w:r>
      <w:r w:rsidR="008B5F40">
        <w:rPr>
          <w:rFonts w:ascii="Times New Roman" w:hAnsi="Times New Roman" w:cs="Times New Roman"/>
          <w:sz w:val="24"/>
          <w:szCs w:val="24"/>
        </w:rPr>
        <w:t xml:space="preserve"> and </w:t>
      </w:r>
      <w:r w:rsidR="000B6E3D">
        <w:rPr>
          <w:rFonts w:ascii="Times New Roman" w:hAnsi="Times New Roman" w:cs="Times New Roman"/>
          <w:sz w:val="24"/>
          <w:szCs w:val="24"/>
        </w:rPr>
        <w:t xml:space="preserve">balance </w:t>
      </w:r>
      <w:r w:rsidR="008B5F40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&lt;EndNote&gt;&lt;Cite&gt;&lt;Author&gt;Soyuer&lt;/Author&gt;&lt;Year&gt;2006&lt;/Year&gt;&lt;RecNum&gt;13&lt;/RecNum&gt;&lt;DisplayText&gt;(8)&lt;/DisplayText&gt;&lt;record&gt;&lt;rec-number&gt;13&lt;/rec-number&gt;&lt;foreign-keys&gt;&lt;key app="EN" db-id="te9azprsawep0fevtd0vfas62s0sp0dev595" timestamp="0"&gt;13&lt;/key&gt;&lt;/foreign-keys&gt;&lt;ref-type name="Journal Article"&gt;17&lt;/ref-type&gt;&lt;contributors&gt;&lt;authors&gt;&lt;author&gt;Soyuer, Ferhan&lt;/author&gt;&lt;author&gt;Mirza, Meral&lt;/author&gt;&lt;author&gt;Erkorkmaz, Ünal&lt;/author&gt;&lt;/authors&gt;&lt;/contributors&gt;&lt;titles&gt;&lt;title&gt;Balance performance in three forms of multiple sclerosis&lt;/title&gt;&lt;secondary-title&gt;Neurological Research&lt;/secondary-title&gt;&lt;/titles&gt;&lt;pages&gt;555-562&lt;/pages&gt;&lt;volume&gt;28&lt;/volume&gt;&lt;number&gt;5&lt;/number&gt;&lt;dates&gt;&lt;year&gt;2006&lt;/year&gt;&lt;pub-dates&gt;&lt;date&gt;2006/07/01&lt;/date&gt;&lt;/pub-dates&gt;&lt;/dates&gt;&lt;publisher&gt;Taylor &amp;amp; Francis&lt;/publisher&gt;&lt;isbn&gt;0161-6412&lt;/isbn&gt;&lt;urls&gt;&lt;related-urls&gt;&lt;url&gt;https://doi.org/10.1179/016164105X49373&lt;/url&gt;&lt;/related-urls&gt;&lt;/urls&gt;&lt;electronic-resource-num&gt;10.1179/016164105X49373&lt;/electronic-resource-num&gt;&lt;/record&gt;&lt;/Cite&gt;&lt;/EndNote&gt;</w:instrText>
      </w:r>
      <w:r w:rsidR="008B5F40">
        <w:rPr>
          <w:rFonts w:ascii="Times New Roman" w:hAnsi="Times New Roman" w:cs="Times New Roman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sz w:val="24"/>
          <w:szCs w:val="24"/>
        </w:rPr>
        <w:t>(8)</w:t>
      </w:r>
      <w:r w:rsidR="008B5F40">
        <w:rPr>
          <w:rFonts w:ascii="Times New Roman" w:hAnsi="Times New Roman" w:cs="Times New Roman"/>
          <w:sz w:val="24"/>
          <w:szCs w:val="24"/>
        </w:rPr>
        <w:fldChar w:fldCharType="end"/>
      </w:r>
      <w:r w:rsidR="00C57153">
        <w:rPr>
          <w:rFonts w:ascii="Times New Roman" w:hAnsi="Times New Roman" w:cs="Times New Roman"/>
          <w:sz w:val="24"/>
          <w:szCs w:val="24"/>
        </w:rPr>
        <w:t xml:space="preserve"> and </w:t>
      </w:r>
      <w:r w:rsidR="008969A8">
        <w:rPr>
          <w:rFonts w:ascii="Times New Roman" w:hAnsi="Times New Roman" w:cs="Times New Roman"/>
          <w:sz w:val="24"/>
          <w:szCs w:val="24"/>
        </w:rPr>
        <w:t xml:space="preserve">a </w:t>
      </w:r>
      <w:r w:rsidR="00C57153">
        <w:rPr>
          <w:rFonts w:ascii="Times New Roman" w:hAnsi="Times New Roman" w:cs="Times New Roman"/>
          <w:sz w:val="24"/>
          <w:szCs w:val="24"/>
        </w:rPr>
        <w:t xml:space="preserve">concomitant increased risk of falling </w:t>
      </w:r>
      <w:r w:rsidR="00001E44">
        <w:rPr>
          <w:rFonts w:ascii="Times New Roman" w:hAnsi="Times New Roman" w:cs="Times New Roman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&lt;EndNote&gt;&lt;Cite&gt;&lt;Author&gt;Matsuda&lt;/Author&gt;&lt;Year&gt;2011&lt;/Year&gt;&lt;RecNum&gt;15&lt;/RecNum&gt;&lt;DisplayText&gt;(9, 10)&lt;/DisplayText&gt;&lt;record&gt;&lt;rec-number&gt;15&lt;/rec-number&gt;&lt;foreign-keys&gt;&lt;key app="EN" db-id="te9azprsawep0fevtd0vfas62s0sp0dev595" timestamp="0"&gt;15&lt;/key&gt;&lt;/foreign-keys&gt;&lt;ref-type name="Journal Article"&gt;17&lt;/ref-type&gt;&lt;contributors&gt;&lt;authors&gt;&lt;author&gt;Matsuda, Patricia N.&lt;/author&gt;&lt;author&gt;Shumway-Cook, Anne&lt;/author&gt;&lt;author&gt;Bamer, Alyssa M.&lt;/author&gt;&lt;author&gt;Johnson, Shana L.&lt;/author&gt;&lt;author&gt;Amtmann, Dagmar&lt;/author&gt;&lt;author&gt;Kraft, George H.&lt;/author&gt;&lt;/authors&gt;&lt;/contributors&gt;&lt;titles&gt;&lt;title&gt;Falls in Multiple Sclerosis&lt;/title&gt;&lt;secondary-title&gt;PM&amp;amp;R&lt;/secondary-title&gt;&lt;/titles&gt;&lt;pages&gt;624-632&lt;/pages&gt;&lt;volume&gt;3&lt;/volume&gt;&lt;number&gt;7&lt;/number&gt;&lt;dates&gt;&lt;year&gt;2011&lt;/year&gt;&lt;pub-dates&gt;&lt;date&gt;2011/07/01/&lt;/date&gt;&lt;/pub-dates&gt;&lt;/dates&gt;&lt;isbn&gt;1934-1482&lt;/isbn&gt;&lt;urls&gt;&lt;related-urls&gt;&lt;url&gt;http://www.sciencedirect.com/science/article/pii/S1934148211002504&lt;/url&gt;&lt;/related-urls&gt;&lt;/urls&gt;&lt;electronic-resource-num&gt;https://doi.org/10.1016/j.pmrj.2011.04.015&lt;/electronic-resource-num&gt;&lt;/record&gt;&lt;/Cite&gt;&lt;Cite&gt;&lt;Author&gt;Matsuda&lt;/Author&gt;&lt;Year&gt;2012&lt;/Year&gt;&lt;RecNum&gt;14&lt;/RecNum&gt;&lt;record&gt;&lt;rec-number&gt;14&lt;/rec-number&gt;&lt;foreign-keys&gt;&lt;key app="EN" db-id="te9azprsawep0fevtd0vfas62s0sp0dev595" timestamp="0"&gt;14&lt;/key&gt;&lt;/foreign-keys&gt;&lt;ref-type name="Journal Article"&gt;17&lt;/ref-type&gt;&lt;contributors&gt;&lt;authors&gt;&lt;author&gt;Matsuda, Patricia Noritake&lt;/author&gt;&lt;author&gt;Shumway-Cook, Anne&lt;/author&gt;&lt;author&gt;Ciol, Marcia A.&lt;/author&gt;&lt;author&gt;Bombardier, Charles H.&lt;/author&gt;&lt;author&gt;Kartin, Deborah A.&lt;/author&gt;&lt;/authors&gt;&lt;/contributors&gt;&lt;titles&gt;&lt;title&gt;Understanding Falls in Multiple Sclerosis: Association of Mobility Status, Concerns About Falling, and Accumulated Impairments&lt;/title&gt;&lt;secondary-title&gt;Physical Therapy&lt;/secondary-title&gt;&lt;/titles&gt;&lt;pages&gt;407-415&lt;/pages&gt;&lt;volume&gt;92&lt;/volume&gt;&lt;number&gt;3&lt;/number&gt;&lt;dates&gt;&lt;year&gt;2012&lt;/year&gt;&lt;/dates&gt;&lt;isbn&gt;0031-9023&lt;/isbn&gt;&lt;urls&gt;&lt;related-urls&gt;&lt;url&gt;http://dx.doi.org/10.2522/ptj.20100380&lt;/url&gt;&lt;/related-urls&gt;&lt;/urls&gt;&lt;electronic-resource-num&gt;10.2522/ptj.20100380&lt;/electronic-resource-num&gt;&lt;/record&gt;&lt;/Cite&gt;&lt;/EndNote&gt;</w:instrText>
      </w:r>
      <w:r w:rsidR="00001E44">
        <w:rPr>
          <w:rFonts w:ascii="Times New Roman" w:hAnsi="Times New Roman" w:cs="Times New Roman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sz w:val="24"/>
          <w:szCs w:val="24"/>
        </w:rPr>
        <w:t>(9, 10)</w:t>
      </w:r>
      <w:r w:rsidR="00001E44">
        <w:rPr>
          <w:rFonts w:ascii="Times New Roman" w:hAnsi="Times New Roman" w:cs="Times New Roman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sz w:val="24"/>
          <w:szCs w:val="24"/>
        </w:rPr>
        <w:t>.</w:t>
      </w:r>
      <w:r w:rsidR="0000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F7" w:rsidRPr="006A129D" w:rsidRDefault="006B5274" w:rsidP="00CF75F3">
      <w:pPr>
        <w:spacing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60DDA">
        <w:rPr>
          <w:rFonts w:ascii="Times New Roman" w:hAnsi="Times New Roman" w:cs="Times New Roman"/>
          <w:sz w:val="24"/>
          <w:szCs w:val="24"/>
        </w:rPr>
        <w:t>I</w:t>
      </w:r>
      <w:r w:rsidR="004A013E" w:rsidRPr="00160DDA">
        <w:rPr>
          <w:rFonts w:ascii="Times New Roman" w:hAnsi="Times New Roman" w:cs="Times New Roman"/>
          <w:sz w:val="24"/>
          <w:szCs w:val="24"/>
        </w:rPr>
        <w:t xml:space="preserve">nterventions </w:t>
      </w:r>
      <w:r w:rsidR="00D462C5" w:rsidRPr="00160DDA">
        <w:rPr>
          <w:rFonts w:ascii="Times New Roman" w:hAnsi="Times New Roman" w:cs="Times New Roman"/>
          <w:sz w:val="24"/>
          <w:szCs w:val="24"/>
        </w:rPr>
        <w:t>to mitigate</w:t>
      </w:r>
      <w:r w:rsidR="00C57153">
        <w:rPr>
          <w:rFonts w:ascii="Times New Roman" w:hAnsi="Times New Roman" w:cs="Times New Roman"/>
          <w:sz w:val="24"/>
          <w:szCs w:val="24"/>
        </w:rPr>
        <w:t xml:space="preserve"> heat-related fatigue,</w:t>
      </w:r>
      <w:r w:rsidR="00D462C5" w:rsidRPr="00160DDA">
        <w:rPr>
          <w:rFonts w:ascii="Times New Roman" w:hAnsi="Times New Roman" w:cs="Times New Roman"/>
          <w:sz w:val="24"/>
          <w:szCs w:val="24"/>
        </w:rPr>
        <w:t xml:space="preserve"> increase </w:t>
      </w:r>
      <w:r w:rsidR="006C39B3">
        <w:rPr>
          <w:rFonts w:ascii="Times New Roman" w:hAnsi="Times New Roman" w:cs="Times New Roman"/>
          <w:sz w:val="24"/>
          <w:szCs w:val="24"/>
        </w:rPr>
        <w:t>exercise capacity</w:t>
      </w:r>
      <w:r w:rsidR="000A5C40">
        <w:rPr>
          <w:rFonts w:ascii="Times New Roman" w:hAnsi="Times New Roman" w:cs="Times New Roman"/>
          <w:sz w:val="24"/>
          <w:szCs w:val="24"/>
        </w:rPr>
        <w:t xml:space="preserve"> and reduce postural sway and</w:t>
      </w:r>
      <w:r w:rsidR="00C57153">
        <w:rPr>
          <w:rFonts w:ascii="Times New Roman" w:hAnsi="Times New Roman" w:cs="Times New Roman"/>
          <w:sz w:val="24"/>
          <w:szCs w:val="24"/>
        </w:rPr>
        <w:t xml:space="preserve"> balance</w:t>
      </w:r>
      <w:r w:rsidR="000A5C40">
        <w:rPr>
          <w:rFonts w:ascii="Times New Roman" w:hAnsi="Times New Roman" w:cs="Times New Roman"/>
          <w:sz w:val="24"/>
          <w:szCs w:val="24"/>
        </w:rPr>
        <w:t xml:space="preserve"> deficits</w:t>
      </w:r>
      <w:r w:rsidR="00C57153">
        <w:rPr>
          <w:rFonts w:ascii="Times New Roman" w:hAnsi="Times New Roman" w:cs="Times New Roman"/>
          <w:sz w:val="24"/>
          <w:szCs w:val="24"/>
        </w:rPr>
        <w:t xml:space="preserve"> in hot environmental conditions</w:t>
      </w:r>
      <w:r w:rsidR="001A1102" w:rsidRPr="00160DDA">
        <w:rPr>
          <w:rFonts w:ascii="Times New Roman" w:hAnsi="Times New Roman" w:cs="Times New Roman"/>
          <w:sz w:val="24"/>
          <w:szCs w:val="24"/>
        </w:rPr>
        <w:t xml:space="preserve"> are necessary for the MS population.</w:t>
      </w:r>
      <w:r w:rsidR="006D5A50" w:rsidRPr="00160DDA">
        <w:rPr>
          <w:rFonts w:ascii="Times New Roman" w:hAnsi="Times New Roman" w:cs="Times New Roman"/>
          <w:sz w:val="24"/>
          <w:szCs w:val="24"/>
        </w:rPr>
        <w:t xml:space="preserve"> </w:t>
      </w:r>
      <w:r w:rsidR="006D5A50" w:rsidRPr="00160DDA">
        <w:rPr>
          <w:rFonts w:ascii="Times New Roman" w:hAnsi="Times New Roman" w:cs="Times New Roman"/>
          <w:color w:val="231F20"/>
          <w:sz w:val="24"/>
          <w:szCs w:val="24"/>
        </w:rPr>
        <w:t>Some cooling strategies administered before and/or during heat exposure successfully mitigate the development of heat-relat</w:t>
      </w:r>
      <w:r w:rsidR="00DC6918" w:rsidRPr="00160DDA">
        <w:rPr>
          <w:rFonts w:ascii="Times New Roman" w:hAnsi="Times New Roman" w:cs="Times New Roman"/>
          <w:color w:val="231F20"/>
          <w:sz w:val="24"/>
          <w:szCs w:val="24"/>
        </w:rPr>
        <w:t>ed fatigue in people with MS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C6918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&lt;EndNote&gt;&lt;Cite&gt;&lt;Author&gt;Watson &lt;/Author&gt;&lt;Year&gt;1959&lt;/Year&gt;&lt;RecNum&gt;6&lt;/RecNum&gt;&lt;DisplayText&gt;(11)&lt;/DisplayText&gt;&lt;record&gt;&lt;rec-number&gt;6&lt;/rec-number&gt;&lt;foreign-keys&gt;&lt;key app="EN" db-id="te9azprsawep0fevtd0vfas62s0sp0dev595" timestamp="0"&gt;6&lt;/key&gt;&lt;/foreign-keys&gt;&lt;ref-type name="Journal Article"&gt;17&lt;/ref-type&gt;&lt;contributors&gt;&lt;authors&gt;&lt;author&gt;Watson , C. Wesley&lt;/author&gt;&lt;/authors&gt;&lt;/contributors&gt;&lt;titles&gt;&lt;title&gt;Effect of Lowering of Body Temperature on the Symptoms and Signs of Multiple Sclerosis&lt;/title&gt;&lt;secondary-title&gt;New England Journal of Medicine&lt;/secondary-title&gt;&lt;/titles&gt;&lt;pages&gt;1253-1259&lt;/pages&gt;&lt;volume&gt;261&lt;/volume&gt;&lt;number&gt;25&lt;/number&gt;&lt;dates&gt;&lt;year&gt;1959&lt;/year&gt;&lt;/dates&gt;&lt;accession-num&gt;13843117&lt;/accession-num&gt;&lt;urls&gt;&lt;related-urls&gt;&lt;url&gt;http://www.nejm.org/doi/full/10.1056/NEJM195912172612501&lt;/url&gt;&lt;/related-urls&gt;&lt;/urls&gt;&lt;electronic-resource-num&gt;10.1056/nejm195912172612501&lt;/electronic-resource-num&gt;&lt;/record&gt;&lt;/Cite&gt;&lt;/EndNote&gt;</w:instrText>
      </w:r>
      <w:r w:rsidR="00DC6918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color w:val="231F20"/>
          <w:sz w:val="24"/>
          <w:szCs w:val="24"/>
        </w:rPr>
        <w:t>(11)</w:t>
      </w:r>
      <w:r w:rsidR="00DC6918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D5A50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However, these methods, such as 30 min of low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t>er body cold water immersion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&lt;EndNote&gt;&lt;Cite&gt;&lt;Author&gt;White&lt;/Author&gt;&lt;Year&gt;2000&lt;/Year&gt;&lt;RecNum&gt;7&lt;/RecNum&gt;&lt;DisplayText&gt;(12)&lt;/DisplayText&gt;&lt;record&gt;&lt;rec-number&gt;7&lt;/rec-number&gt;&lt;foreign-keys&gt;&lt;key app="EN" db-id="te9azprsawep0fevtd0vfas62s0sp0dev595" timestamp="0"&gt;7&lt;/key&gt;&lt;/foreign-keys&gt;&lt;ref-type name="Journal Article"&gt;17&lt;/ref-type&gt;&lt;contributors&gt;&lt;authors&gt;&lt;author&gt;White, AT&lt;/author&gt;&lt;author&gt;Wilson, TE&lt;/author&gt;&lt;author&gt;Davis, SL&lt;/author&gt;&lt;author&gt;Petajan, JH&lt;/author&gt;&lt;/authors&gt;&lt;/contributors&gt;&lt;titles&gt;&lt;title&gt;Effect of precooling on physical performance in multiple sclerosis&lt;/title&gt;&lt;secondary-title&gt;Multiple Sclerosis Journal&lt;/secondary-title&gt;&lt;/titles&gt;&lt;pages&gt;176-180&lt;/pages&gt;&lt;volume&gt;6&lt;/volume&gt;&lt;number&gt;3&lt;/number&gt;&lt;dates&gt;&lt;year&gt;2000&lt;/year&gt;&lt;/dates&gt;&lt;isbn&gt;1352-4585&lt;/isbn&gt;&lt;urls&gt;&lt;/urls&gt;&lt;/record&gt;&lt;/Cite&gt;&lt;/EndNote&gt;</w:instrTex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color w:val="231F20"/>
          <w:sz w:val="24"/>
          <w:szCs w:val="24"/>
        </w:rPr>
        <w:t>(12)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or donning an ice vest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&lt;EndNote&gt;&lt;Cite&gt;&lt;Author&gt;Meyer-Heim&lt;/Author&gt;&lt;Year&gt;2007&lt;/Year&gt;&lt;RecNum&gt;8&lt;/RecNum&gt;&lt;DisplayText&gt;(13)&lt;/DisplayText&gt;&lt;record&gt;&lt;rec-number&gt;8&lt;/rec-number&gt;&lt;foreign-keys&gt;&lt;key app="EN" db-id="te9azprsawep0fevtd0vfas62s0sp0dev595" timestamp="0"&gt;8&lt;/key&gt;&lt;/foreign-keys&gt;&lt;ref-type name="Journal Article"&gt;17&lt;/ref-type&gt;&lt;contributors&gt;&lt;authors&gt;&lt;author&gt;Meyer-Heim, A&lt;/author&gt;&lt;author&gt;Rothmaier, M&lt;/author&gt;&lt;author&gt;Weder, M&lt;/author&gt;&lt;author&gt;Kool, J&lt;/author&gt;&lt;author&gt;Schenk, P&lt;/author&gt;&lt;author&gt;Kesselring, J&lt;/author&gt;&lt;/authors&gt;&lt;/contributors&gt;&lt;titles&gt;&lt;title&gt;Advanced lightweight cooling-garment technology: functional improvements in thermosensitive patients with multiple sclerosis&lt;/title&gt;&lt;secondary-title&gt;Multiple Sclerosis Journal&lt;/secondary-title&gt;&lt;/titles&gt;&lt;pages&gt;232-237&lt;/pages&gt;&lt;volume&gt;13&lt;/volume&gt;&lt;number&gt;2&lt;/number&gt;&lt;dates&gt;&lt;year&gt;2007&lt;/year&gt;&lt;/dates&gt;&lt;isbn&gt;1352-4585&lt;/isbn&gt;&lt;urls&gt;&lt;/urls&gt;&lt;/record&gt;&lt;/Cite&gt;&lt;/EndNote&gt;</w:instrTex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color w:val="231F20"/>
          <w:sz w:val="24"/>
          <w:szCs w:val="24"/>
        </w:rPr>
        <w:t>(13)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6D5A50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, can prove impractical in the context of everyday life and incompatible with many jobs. </w:t>
      </w:r>
      <w:r w:rsidR="00823A4D" w:rsidRPr="00160DDA">
        <w:rPr>
          <w:rFonts w:ascii="Times New Roman" w:hAnsi="Times New Roman" w:cs="Times New Roman"/>
          <w:color w:val="231F20"/>
          <w:sz w:val="24"/>
          <w:szCs w:val="24"/>
        </w:rPr>
        <w:t>This has led to researchers investigating other more practical methods of mitigating heat-related fatigue</w:t>
      </w:r>
      <w:r w:rsidR="00FB35F7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and increasing exercise </w:t>
      </w:r>
      <w:r w:rsidR="00F3228D">
        <w:rPr>
          <w:rFonts w:ascii="Times New Roman" w:hAnsi="Times New Roman" w:cs="Times New Roman"/>
          <w:color w:val="231F20"/>
          <w:sz w:val="24"/>
          <w:szCs w:val="24"/>
        </w:rPr>
        <w:t>capacity</w:t>
      </w:r>
      <w:r w:rsidR="00FB35F7" w:rsidRPr="00160DD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23A4D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>su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t>ch as cold water ingestion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&lt;EndNote&gt;&lt;Cite&gt;&lt;Author&gt;Chaseling&lt;/Author&gt;&lt;Year&gt;2017&lt;/Year&gt;&lt;RecNum&gt;9&lt;/RecNum&gt;&lt;DisplayText&gt;(14)&lt;/DisplayText&gt;&lt;record&gt;&lt;rec-number&gt;9&lt;/rec-number&gt;&lt;foreign-keys&gt;&lt;key app="EN" db-id="te9azprsawep0fevtd0vfas62s0sp0dev595" timestamp="0"&gt;9&lt;/key&gt;&lt;/foreign-keys&gt;&lt;ref-type name="Journal Article"&gt;17&lt;/ref-type&gt;&lt;contributors&gt;&lt;authors&gt;&lt;author&gt;Chaseling, Georgia K&lt;/author&gt;&lt;author&gt;Filingeri, DAVIDE&lt;/author&gt;&lt;author&gt;Barnett, Michael&lt;/author&gt;&lt;author&gt;Hoang, Phu&lt;/author&gt;&lt;author&gt;Davis, SCOTT L&lt;/author&gt;&lt;author&gt;Jay, OLLIE&lt;/author&gt;&lt;/authors&gt;&lt;/contributors&gt;&lt;titles&gt;&lt;title&gt;Cold-Water Ingestion Improves Exercise Tolerance of Heat-Sensitive People with MS&lt;/title&gt;&lt;secondary-title&gt;Medicine and science in sports and exercise&lt;/secondary-title&gt;&lt;/titles&gt;&lt;dates&gt;&lt;year&gt;2017&lt;/year&gt;&lt;/dates&gt;&lt;isbn&gt;0195-9131&lt;/isbn&gt;&lt;urls&gt;&lt;/urls&gt;&lt;/record&gt;&lt;/Cite&gt;&lt;/EndNote&gt;</w:instrTex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color w:val="231F20"/>
          <w:sz w:val="24"/>
          <w:szCs w:val="24"/>
        </w:rPr>
        <w:t>(14)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75BE6" w:rsidRDefault="00FB35F7" w:rsidP="00CF75F3">
      <w:pPr>
        <w:spacing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A129D">
        <w:rPr>
          <w:rFonts w:ascii="Times New Roman" w:hAnsi="Times New Roman" w:cs="Times New Roman"/>
          <w:color w:val="231F20"/>
          <w:sz w:val="24"/>
          <w:szCs w:val="24"/>
        </w:rPr>
        <w:t>Preliminary findings suggest</w:t>
      </w:r>
      <w:r w:rsidR="00D57A62">
        <w:rPr>
          <w:rFonts w:ascii="Times New Roman" w:hAnsi="Times New Roman" w:cs="Times New Roman"/>
          <w:color w:val="231F20"/>
          <w:sz w:val="24"/>
          <w:szCs w:val="24"/>
        </w:rPr>
        <w:t xml:space="preserve"> ingesting</w:t>
      </w:r>
      <w:r w:rsidR="00457E40" w:rsidRPr="006A12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A129D" w:rsidRPr="006A129D">
        <w:rPr>
          <w:rFonts w:ascii="Times New Roman" w:hAnsi="Times New Roman" w:cs="Times New Roman"/>
          <w:color w:val="231F20"/>
          <w:sz w:val="24"/>
          <w:szCs w:val="24"/>
        </w:rPr>
        <w:t>aspirin</w:t>
      </w:r>
      <w:r w:rsidR="006A129D" w:rsidRPr="006A129D">
        <w:rPr>
          <w:rFonts w:ascii="Times New Roman" w:hAnsi="Times New Roman" w:cs="Times New Roman"/>
          <w:sz w:val="24"/>
          <w:szCs w:val="24"/>
        </w:rPr>
        <w:t xml:space="preserve"> (</w:t>
      </w:r>
      <w:r w:rsidR="006A1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acetylsalicylic </w:t>
      </w:r>
      <w:r w:rsidR="006A129D" w:rsidRPr="006A129D">
        <w:rPr>
          <w:rFonts w:ascii="Times New Roman" w:hAnsi="Times New Roman" w:cs="Times New Roman"/>
          <w:sz w:val="24"/>
          <w:szCs w:val="24"/>
          <w:shd w:val="clear" w:color="auto" w:fill="FFFFFF"/>
        </w:rPr>
        <w:t>acid - ASA)</w:t>
      </w:r>
      <w:r w:rsidR="00457E40" w:rsidRPr="006A129D">
        <w:rPr>
          <w:rFonts w:ascii="Times New Roman" w:hAnsi="Times New Roman" w:cs="Times New Roman"/>
          <w:color w:val="231F20"/>
          <w:sz w:val="24"/>
          <w:szCs w:val="24"/>
        </w:rPr>
        <w:t>, an antipyretic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364FC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drug 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>(lowering core temperature</w:t>
      </w:r>
      <w:r w:rsidR="005364FC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during a fever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D57A62">
        <w:rPr>
          <w:rFonts w:ascii="Times New Roman" w:hAnsi="Times New Roman" w:cs="Times New Roman"/>
          <w:color w:val="231F20"/>
          <w:sz w:val="24"/>
          <w:szCs w:val="24"/>
        </w:rPr>
        <w:t xml:space="preserve"> prior to exercise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>, may</w:t>
      </w:r>
      <w:r w:rsidR="004E1599">
        <w:rPr>
          <w:rFonts w:ascii="Times New Roman" w:hAnsi="Times New Roman" w:cs="Times New Roman"/>
          <w:color w:val="231F20"/>
          <w:sz w:val="24"/>
          <w:szCs w:val="24"/>
        </w:rPr>
        <w:t xml:space="preserve"> also</w:t>
      </w:r>
      <w:r w:rsidR="00C7743C">
        <w:rPr>
          <w:rFonts w:ascii="Times New Roman" w:hAnsi="Times New Roman" w:cs="Times New Roman"/>
          <w:color w:val="231F20"/>
          <w:sz w:val="24"/>
          <w:szCs w:val="24"/>
        </w:rPr>
        <w:t xml:space="preserve"> be a practical method to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 xml:space="preserve"> slow or reduce the rise in</w:t>
      </w:r>
      <w:r w:rsidR="004E1599">
        <w:rPr>
          <w:rFonts w:ascii="Times New Roman" w:hAnsi="Times New Roman" w:cs="Times New Roman"/>
          <w:color w:val="231F20"/>
          <w:sz w:val="24"/>
          <w:szCs w:val="24"/>
        </w:rPr>
        <w:t xml:space="preserve"> core temperature during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 xml:space="preserve"> exercise resulting in an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>improvement in</w:t>
      </w:r>
      <w:r w:rsidR="00457E40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exercise </w:t>
      </w:r>
      <w:r w:rsidR="00F3228D">
        <w:rPr>
          <w:rFonts w:ascii="Times New Roman" w:hAnsi="Times New Roman" w:cs="Times New Roman"/>
          <w:color w:val="231F20"/>
          <w:sz w:val="24"/>
          <w:szCs w:val="24"/>
        </w:rPr>
        <w:t>capacity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in those with MS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&lt;EndNote&gt;&lt;Cite&gt;&lt;Author&gt;Leavitt&lt;/Author&gt;&lt;Year&gt;2017&lt;/Year&gt;&lt;RecNum&gt;10&lt;/RecNum&gt;&lt;DisplayText&gt;(15)&lt;/DisplayText&gt;&lt;record&gt;&lt;rec-number&gt;10&lt;/rec-number&gt;&lt;foreign-keys&gt;&lt;key app="EN" db-id="te9azprsawep0fevtd0vfas62s0sp0dev595" timestamp="0"&gt;10&lt;/key&gt;&lt;/foreign-keys&gt;&lt;ref-type name="Journal Article"&gt;17&lt;/ref-type&gt;&lt;contributors&gt;&lt;authors&gt;&lt;author&gt;Leavitt, Victoria M&lt;/author&gt;&lt;author&gt;Blanchard, Adam R&lt;/author&gt;&lt;author&gt;Guo, Chu-Yueh&lt;/author&gt;&lt;author&gt;Gelernt, Eva&lt;/author&gt;&lt;author&gt;Sumowski, James F&lt;/author&gt;&lt;author&gt;Stein, Joel&lt;/author&gt;&lt;/authors&gt;&lt;/contributors&gt;&lt;titles&gt;&lt;title&gt;Aspirin is an effective pretreatment for exercise in multiple sclerosis: A double-blind randomized controlled pilot trial&lt;/title&gt;&lt;secondary-title&gt;Multiple Sclerosis Journal&lt;/secondary-title&gt;&lt;/titles&gt;&lt;pages&gt;1352458517739138&lt;/pages&gt;&lt;dates&gt;&lt;year&gt;2017&lt;/year&gt;&lt;/dates&gt;&lt;isbn&gt;1352-4585&lt;/isbn&gt;&lt;urls&gt;&lt;/urls&gt;&lt;/record&gt;&lt;/Cite&gt;&lt;/EndNote&gt;</w:instrTex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8B5F40">
        <w:rPr>
          <w:rFonts w:ascii="Times New Roman" w:hAnsi="Times New Roman" w:cs="Times New Roman"/>
          <w:noProof/>
          <w:color w:val="231F20"/>
          <w:sz w:val="24"/>
          <w:szCs w:val="24"/>
        </w:rPr>
        <w:t>(15)</w:t>
      </w:r>
      <w:r w:rsidR="00563FAA" w:rsidRPr="00160DDA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364FC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75BE6" w:rsidRPr="00160DDA">
        <w:rPr>
          <w:rFonts w:ascii="Times New Roman" w:hAnsi="Times New Roman" w:cs="Times New Roman"/>
          <w:color w:val="231F20"/>
          <w:sz w:val="24"/>
          <w:szCs w:val="24"/>
        </w:rPr>
        <w:t>However these findings are questionable as</w:t>
      </w:r>
      <w:r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the m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echanism of action of aspirin does not </w:t>
      </w:r>
      <w:r w:rsidR="00B44415">
        <w:rPr>
          <w:rFonts w:ascii="Times New Roman" w:hAnsi="Times New Roman" w:cs="Times New Roman"/>
          <w:color w:val="231F20"/>
          <w:sz w:val="24"/>
          <w:szCs w:val="24"/>
        </w:rPr>
        <w:t xml:space="preserve">appear to 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play any particular role in </w:t>
      </w:r>
      <w:r w:rsidR="00B44415">
        <w:rPr>
          <w:rFonts w:ascii="Times New Roman" w:hAnsi="Times New Roman" w:cs="Times New Roman"/>
          <w:color w:val="231F20"/>
          <w:sz w:val="24"/>
          <w:szCs w:val="24"/>
        </w:rPr>
        <w:t xml:space="preserve">active 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>metabolic heat production. When a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noxious stimulus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 is present in the body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such as an infection or virus 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this 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>results in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 an upregulation of cyclooxygenase (COX) and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a large increase in 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>prostaglandin E2 (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>PGE2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>This increased PGE2 acts on the hypothalamus resulting in an increase in the body’s set point of core temperature which in turn leads to an increase in core temperature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 xml:space="preserve"> as the body aims to meet that new set point</w:t>
      </w:r>
      <w:r w:rsidR="00C7346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>The mechanism of action of aspirin is</w:t>
      </w:r>
      <w:r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to</w:t>
      </w:r>
      <w:r w:rsidR="008969A8">
        <w:rPr>
          <w:rFonts w:ascii="Times New Roman" w:hAnsi="Times New Roman" w:cs="Times New Roman"/>
          <w:color w:val="231F20"/>
          <w:sz w:val="24"/>
          <w:szCs w:val="24"/>
        </w:rPr>
        <w:t xml:space="preserve"> inhibit</w:t>
      </w:r>
      <w:r w:rsidR="00C734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60DDA">
        <w:rPr>
          <w:rFonts w:ascii="Times New Roman" w:hAnsi="Times New Roman" w:cs="Times New Roman"/>
          <w:color w:val="231F20"/>
          <w:sz w:val="24"/>
          <w:szCs w:val="24"/>
        </w:rPr>
        <w:t>COX resulting in</w:t>
      </w:r>
      <w:r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lower </w:t>
      </w:r>
      <w:r w:rsidR="008969A8">
        <w:rPr>
          <w:rFonts w:ascii="Times New Roman" w:hAnsi="Times New Roman" w:cs="Times New Roman"/>
          <w:color w:val="231F20"/>
          <w:sz w:val="24"/>
          <w:szCs w:val="24"/>
        </w:rPr>
        <w:t>production of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364FC" w:rsidRPr="00160DDA">
        <w:rPr>
          <w:rFonts w:ascii="Times New Roman" w:hAnsi="Times New Roman" w:cs="Times New Roman"/>
          <w:color w:val="231F20"/>
          <w:sz w:val="24"/>
          <w:szCs w:val="24"/>
        </w:rPr>
        <w:t>PGE2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A286F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This mechanism </w:t>
      </w:r>
      <w:r w:rsidR="00945950" w:rsidRPr="00160DDA">
        <w:rPr>
          <w:rFonts w:ascii="Times New Roman" w:hAnsi="Times New Roman" w:cs="Times New Roman"/>
          <w:color w:val="231F20"/>
          <w:sz w:val="24"/>
          <w:szCs w:val="24"/>
        </w:rPr>
        <w:t>is different from the increase in core temperature that naturally occurs as a result of an increase in metabolic heat production during physical activity.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 xml:space="preserve"> We aim to test the hypothesis that in individuals with MS, ingesting aspirin prior to exercise </w:t>
      </w:r>
      <w:r w:rsidR="00413A5A" w:rsidRPr="00160DDA">
        <w:rPr>
          <w:rFonts w:ascii="Times New Roman" w:hAnsi="Times New Roman" w:cs="Times New Roman"/>
          <w:color w:val="231F20"/>
          <w:sz w:val="24"/>
          <w:szCs w:val="24"/>
        </w:rPr>
        <w:t>will not improv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 xml:space="preserve">e exercise </w:t>
      </w:r>
      <w:r w:rsidR="00F3228D">
        <w:rPr>
          <w:rFonts w:ascii="Times New Roman" w:hAnsi="Times New Roman" w:cs="Times New Roman"/>
          <w:color w:val="231F20"/>
          <w:sz w:val="24"/>
          <w:szCs w:val="24"/>
        </w:rPr>
        <w:t>capacity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 xml:space="preserve"> or 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>reduce postural sway</w:t>
      </w:r>
      <w:r w:rsidR="00413A5A" w:rsidRPr="00160DDA">
        <w:rPr>
          <w:rFonts w:ascii="Times New Roman" w:hAnsi="Times New Roman" w:cs="Times New Roman"/>
          <w:color w:val="231F20"/>
          <w:sz w:val="24"/>
          <w:szCs w:val="24"/>
        </w:rPr>
        <w:t xml:space="preserve"> in the heat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60DDA" w:rsidRPr="005473E1" w:rsidRDefault="009C051A" w:rsidP="00CF7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A5A">
        <w:rPr>
          <w:rFonts w:ascii="Times New Roman" w:hAnsi="Times New Roman" w:cs="Times New Roman"/>
          <w:color w:val="231F20"/>
          <w:sz w:val="24"/>
          <w:szCs w:val="24"/>
        </w:rPr>
        <w:t>An increase in skin temperature has been associated with</w:t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an increase in fatigue and</w:t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a reduction in exercise </w:t>
      </w:r>
      <w:r w:rsidR="00F3228D">
        <w:rPr>
          <w:rFonts w:ascii="Times New Roman" w:hAnsi="Times New Roman" w:cs="Times New Roman"/>
          <w:color w:val="231F20"/>
          <w:sz w:val="24"/>
          <w:szCs w:val="24"/>
        </w:rPr>
        <w:t>capacity</w:t>
      </w:r>
      <w:r w:rsidR="0067794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77945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&lt;EndNote&gt;&lt;Cite&gt;&lt;Author&gt;Sawka&lt;/Author&gt;&lt;Year&gt;2012&lt;/Year&gt;&lt;RecNum&gt;16&lt;/RecNum&gt;&lt;DisplayText&gt;(16)&lt;/DisplayText&gt;&lt;record&gt;&lt;rec-number&gt;16&lt;/rec-number&gt;&lt;foreign-keys&gt;&lt;key app="EN" db-id="te9azprsawep0fevtd0vfas62s0sp0dev595" timestamp="0"&gt;16&lt;/key&gt;&lt;/foreign-keys&gt;&lt;ref-type name="Journal Article"&gt;17&lt;/ref-type&gt;&lt;contributors&gt;&lt;authors&gt;&lt;author&gt;Sawka, Michael N&lt;/author&gt;&lt;author&gt;Cheuvront, Samuel N&lt;/author&gt;&lt;author&gt;Kenefick, Robert W&lt;/author&gt;&lt;/authors&gt;&lt;/contributors&gt;&lt;titles&gt;&lt;title&gt;High skin temperature and hypohydration impair aerobic performance&lt;/title&gt;&lt;secondary-title&gt;Experimental physiology&lt;/secondary-title&gt;&lt;/titles&gt;&lt;pages&gt;327-332&lt;/pages&gt;&lt;volume&gt;97&lt;/volume&gt;&lt;number&gt;3&lt;/number&gt;&lt;dates&gt;&lt;year&gt;2012&lt;/year&gt;&lt;/dates&gt;&lt;isbn&gt;0958-0670&lt;/isbn&gt;&lt;urls&gt;&lt;/urls&gt;&lt;/record&gt;&lt;/Cite&gt;&lt;/EndNote&gt;</w:instrText>
      </w:r>
      <w:r w:rsidR="00677945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677945">
        <w:rPr>
          <w:rFonts w:ascii="Times New Roman" w:hAnsi="Times New Roman" w:cs="Times New Roman"/>
          <w:noProof/>
          <w:color w:val="231F20"/>
          <w:sz w:val="24"/>
          <w:szCs w:val="24"/>
        </w:rPr>
        <w:t>(16)</w:t>
      </w:r>
      <w:r w:rsidR="00677945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677945">
        <w:rPr>
          <w:rFonts w:ascii="Times New Roman" w:hAnsi="Times New Roman" w:cs="Times New Roman"/>
          <w:color w:val="231F20"/>
          <w:sz w:val="24"/>
          <w:szCs w:val="24"/>
        </w:rPr>
        <w:t>M</w:t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>oreover, heat-related fatigue is determined by multiple physiological and psychological processes and not solely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 xml:space="preserve"> increases in core temperature 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&lt;EndNote&gt;&lt;Cite&gt;&lt;Author&gt;Cheung&lt;/Author&gt;&lt;Year&gt;2004&lt;/Year&gt;&lt;RecNum&gt;17&lt;/RecNum&gt;&lt;DisplayText&gt;(17)&lt;/DisplayText&gt;&lt;record&gt;&lt;rec-number&gt;17&lt;/rec-number&gt;&lt;foreign-keys&gt;&lt;key app="EN" db-id="te9azprsawep0fevtd0vfas62s0sp0dev595" timestamp="0"&gt;17&lt;/key&gt;&lt;/foreign-keys&gt;&lt;ref-type name="Journal Article"&gt;17&lt;/ref-type&gt;&lt;contributors&gt;&lt;authors&gt;&lt;author&gt;Cheung, Stephen S&lt;/author&gt;&lt;author&gt;Sleivert, Gordon G&lt;/author&gt;&lt;/authors&gt;&lt;/contributors&gt;&lt;titles&gt;&lt;title&gt;Multiple triggers for hyperthermic fatigue and exhaustion&lt;/title&gt;&lt;secondary-title&gt;Exercise and sport sciences reviews&lt;/secondary-title&gt;&lt;/titles&gt;&lt;pages&gt;100-106&lt;/pages&gt;&lt;volume&gt;32&lt;/volume&gt;&lt;number&gt;3&lt;/number&gt;&lt;dates&gt;&lt;year&gt;2004&lt;/year&gt;&lt;/dates&gt;&lt;isbn&gt;0091-6331&lt;/isbn&gt;&lt;urls&gt;&lt;/urls&gt;&lt;/record&gt;&lt;/Cite&gt;&lt;/EndNote&gt;</w:instrTex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F93D6B">
        <w:rPr>
          <w:rFonts w:ascii="Times New Roman" w:hAnsi="Times New Roman" w:cs="Times New Roman"/>
          <w:noProof/>
          <w:color w:val="231F20"/>
          <w:sz w:val="24"/>
          <w:szCs w:val="24"/>
        </w:rPr>
        <w:t>(17)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. Cooling the skin has successfully been shown to </w:t>
      </w:r>
      <w:r w:rsidR="000B46F5">
        <w:rPr>
          <w:rFonts w:ascii="Times New Roman" w:hAnsi="Times New Roman" w:cs="Times New Roman"/>
          <w:color w:val="231F20"/>
          <w:sz w:val="24"/>
          <w:szCs w:val="24"/>
        </w:rPr>
        <w:t>improve exercise capacity</w:t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in healthy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 xml:space="preserve"> populations </w:t>
      </w:r>
      <w:r w:rsidR="00D7396E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&lt;EndNote&gt;&lt;Cite&gt;&lt;Author&gt;Bongers&lt;/Author&gt;&lt;Year&gt;2015&lt;/Year&gt;&lt;RecNum&gt;18&lt;/RecNum&gt;&lt;DisplayText&gt;(18)&lt;/DisplayText&gt;&lt;record&gt;&lt;rec-number&gt;18&lt;/rec-number&gt;&lt;foreign-keys&gt;&lt;key app="EN" db-id="te9azprsawep0fevtd0vfas62s0sp0dev595" timestamp="0"&gt;18&lt;/key&gt;&lt;/foreign-keys&gt;&lt;ref-type name="Journal Article"&gt;17&lt;/ref-type&gt;&lt;contributors&gt;&lt;authors&gt;&lt;author&gt;Bongers, Coen CWG&lt;/author&gt;&lt;author&gt;Thijssen, Dick HJ&lt;/author&gt;&lt;author&gt;Veltmeijer, Matthijs TW&lt;/author&gt;&lt;author&gt;Hopman, Maria TE&lt;/author&gt;&lt;author&gt;Eijsvogels, Thijs MH&lt;/author&gt;&lt;/authors&gt;&lt;/contributors&gt;&lt;titles&gt;&lt;title&gt;Precooling and percooling (cooling during exercise) both improve performance in the heat: a meta-analytical review&lt;/title&gt;&lt;secondary-title&gt;Br J Sports Med&lt;/secondary-title&gt;&lt;/titles&gt;&lt;pages&gt;377-384&lt;/pages&gt;&lt;volume&gt;49&lt;/volume&gt;&lt;number&gt;6&lt;/number&gt;&lt;dates&gt;&lt;year&gt;2015&lt;/year&gt;&lt;/dates&gt;&lt;isbn&gt;0306-3674&lt;/isbn&gt;&lt;urls&gt;&lt;/urls&gt;&lt;/record&gt;&lt;/Cite&gt;&lt;/EndNote&gt;</w:instrText>
      </w:r>
      <w:r w:rsidR="00D7396E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D7396E">
        <w:rPr>
          <w:rFonts w:ascii="Times New Roman" w:hAnsi="Times New Roman" w:cs="Times New Roman"/>
          <w:noProof/>
          <w:color w:val="231F20"/>
          <w:sz w:val="24"/>
          <w:szCs w:val="24"/>
        </w:rPr>
        <w:t>(18)</w:t>
      </w:r>
      <w:r w:rsidR="00D7396E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and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0112E">
        <w:rPr>
          <w:rFonts w:ascii="Times New Roman" w:hAnsi="Times New Roman" w:cs="Times New Roman"/>
          <w:color w:val="231F20"/>
          <w:sz w:val="24"/>
          <w:szCs w:val="24"/>
        </w:rPr>
        <w:t xml:space="preserve">improve 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>functional capacity in MS</w:t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populations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begin"/>
      </w:r>
      <w:r w:rsidR="005473E1">
        <w:rPr>
          <w:rFonts w:ascii="Times New Roman" w:hAnsi="Times New Roman" w:cs="Times New Roman"/>
          <w:color w:val="231F20"/>
          <w:sz w:val="24"/>
          <w:szCs w:val="24"/>
        </w:rPr>
        <w:instrText xml:space="preserve"> ADDIN EN.CITE &lt;EndNote&gt;&lt;Cite&gt;&lt;Author&gt;Meyer-Heim&lt;/Author&gt;&lt;Year&gt;2007&lt;/Year&gt;&lt;RecNum&gt;8&lt;/RecNum&gt;&lt;DisplayText&gt;(13)&lt;/DisplayText&gt;&lt;record&gt;&lt;rec-number&gt;8&lt;/rec-number&gt;&lt;foreign-keys&gt;&lt;key app="EN" db-id="te9azprsawep0fevtd0vfas62s0sp0dev595" timestamp="0"&gt;8&lt;/key&gt;&lt;/foreign-keys&gt;&lt;ref-type name="Journal Article"&gt;17&lt;/ref-type&gt;&lt;contributors&gt;&lt;authors&gt;&lt;author&gt;Meyer-Heim, A&lt;/author&gt;&lt;author&gt;Rothmaier, M&lt;/author&gt;&lt;author&gt;Weder, M&lt;/author&gt;&lt;author&gt;Kool, J&lt;/author&gt;&lt;author&gt;Schenk, P&lt;/author&gt;&lt;author&gt;Kesselring, J&lt;/author&gt;&lt;/authors&gt;&lt;/contributors&gt;&lt;titles&gt;&lt;title&gt;Advanced lightweight cooling-garment technology: functional improvements in thermosensitive patients with multiple sclerosis&lt;/title&gt;&lt;secondary-title&gt;Multiple Sclerosis Journal&lt;/secondary-title&gt;&lt;/titles&gt;&lt;pages&gt;232-237&lt;/pages&gt;&lt;volume&gt;13&lt;/volume&gt;&lt;number&gt;2&lt;/number&gt;&lt;dates&gt;&lt;year&gt;2007&lt;/year&gt;&lt;/dates&gt;&lt;isbn&gt;1352-4585&lt;/isbn&gt;&lt;urls&gt;&lt;/urls&gt;&lt;/record&gt;&lt;/Cite&gt;&lt;/EndNote&gt;</w:instrTex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separate"/>
      </w:r>
      <w:r w:rsidR="00F93D6B">
        <w:rPr>
          <w:rFonts w:ascii="Times New Roman" w:hAnsi="Times New Roman" w:cs="Times New Roman"/>
          <w:noProof/>
          <w:color w:val="231F20"/>
          <w:sz w:val="24"/>
          <w:szCs w:val="24"/>
        </w:rPr>
        <w:t>(13)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fldChar w:fldCharType="end"/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without d</w:t>
      </w:r>
      <w:r w:rsidR="00F93D6B">
        <w:rPr>
          <w:rFonts w:ascii="Times New Roman" w:hAnsi="Times New Roman" w:cs="Times New Roman"/>
          <w:color w:val="231F20"/>
          <w:sz w:val="24"/>
          <w:szCs w:val="24"/>
        </w:rPr>
        <w:t>ifferences in core temperature</w:t>
      </w:r>
      <w:r w:rsidRPr="00413A5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As mentioned previously, these cooling strategies aren’t always practical. A practical way of cooling the skin could invol</w:t>
      </w:r>
      <w:r w:rsidR="000B46F5">
        <w:rPr>
          <w:rFonts w:ascii="Times New Roman" w:hAnsi="Times New Roman" w:cs="Times New Roman"/>
          <w:color w:val="231F20"/>
          <w:sz w:val="24"/>
          <w:szCs w:val="24"/>
        </w:rPr>
        <w:t xml:space="preserve">ve </w:t>
      </w:r>
      <w:r w:rsidR="0000112E">
        <w:rPr>
          <w:rFonts w:ascii="Times New Roman" w:hAnsi="Times New Roman" w:cs="Times New Roman"/>
          <w:color w:val="231F20"/>
          <w:sz w:val="24"/>
          <w:szCs w:val="24"/>
        </w:rPr>
        <w:t>spraying cold water</w:t>
      </w:r>
      <w:r w:rsidR="000A5C40">
        <w:rPr>
          <w:rFonts w:ascii="Times New Roman" w:hAnsi="Times New Roman" w:cs="Times New Roman"/>
          <w:color w:val="231F20"/>
          <w:sz w:val="24"/>
          <w:szCs w:val="24"/>
        </w:rPr>
        <w:t xml:space="preserve"> onto</w:t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thermosensitive areas of the skin</w:t>
      </w:r>
      <w:r w:rsidR="000B46F5">
        <w:rPr>
          <w:rFonts w:ascii="Times New Roman" w:hAnsi="Times New Roman" w:cs="Times New Roman"/>
          <w:color w:val="231F20"/>
          <w:sz w:val="24"/>
          <w:szCs w:val="24"/>
        </w:rPr>
        <w:t>, such as the face, neck</w:t>
      </w:r>
      <w:r w:rsidR="007D0534">
        <w:rPr>
          <w:rFonts w:ascii="Times New Roman" w:hAnsi="Times New Roman" w:cs="Times New Roman"/>
          <w:color w:val="231F20"/>
          <w:sz w:val="24"/>
          <w:szCs w:val="24"/>
        </w:rPr>
        <w:t>, back</w:t>
      </w:r>
      <w:r w:rsidR="000B46F5">
        <w:rPr>
          <w:rFonts w:ascii="Times New Roman" w:hAnsi="Times New Roman" w:cs="Times New Roman"/>
          <w:color w:val="231F20"/>
          <w:sz w:val="24"/>
          <w:szCs w:val="24"/>
        </w:rPr>
        <w:t xml:space="preserve"> and arms</w:t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>. This c</w:t>
      </w:r>
      <w:r w:rsidR="00CD4A40" w:rsidRPr="00413A5A">
        <w:rPr>
          <w:rFonts w:ascii="Times New Roman" w:hAnsi="Times New Roman" w:cs="Times New Roman"/>
          <w:color w:val="231F20"/>
          <w:sz w:val="24"/>
          <w:szCs w:val="24"/>
        </w:rPr>
        <w:t>ooling strategy might serve</w:t>
      </w:r>
      <w:r w:rsidR="006744BF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more pra</w:t>
      </w:r>
      <w:r w:rsidR="006744BF" w:rsidRPr="00BA0A40">
        <w:rPr>
          <w:rFonts w:ascii="Times New Roman" w:hAnsi="Times New Roman" w:cs="Times New Roman"/>
          <w:color w:val="231F20"/>
          <w:sz w:val="24"/>
          <w:szCs w:val="24"/>
        </w:rPr>
        <w:t xml:space="preserve">ctical </w:t>
      </w:r>
      <w:r w:rsidR="00BA0A40" w:rsidRPr="00BA0A40">
        <w:rPr>
          <w:rFonts w:ascii="Times New Roman" w:hAnsi="Times New Roman" w:cs="Times New Roman"/>
          <w:color w:val="231F20"/>
          <w:sz w:val="24"/>
          <w:szCs w:val="24"/>
        </w:rPr>
        <w:t xml:space="preserve">compared to previous methods, </w:t>
      </w:r>
      <w:r w:rsidR="00731168" w:rsidRPr="00BA0A40">
        <w:rPr>
          <w:rFonts w:ascii="Times New Roman" w:hAnsi="Times New Roman" w:cs="Times New Roman"/>
          <w:color w:val="231F20"/>
          <w:sz w:val="24"/>
          <w:szCs w:val="24"/>
        </w:rPr>
        <w:t>however this strategy has not been scientifically tested.</w:t>
      </w:r>
      <w:r w:rsidR="00731168">
        <w:rPr>
          <w:rFonts w:ascii="Times New Roman" w:hAnsi="Times New Roman" w:cs="Times New Roman"/>
          <w:color w:val="231F20"/>
          <w:sz w:val="24"/>
          <w:szCs w:val="24"/>
        </w:rPr>
        <w:t xml:space="preserve"> Hence, o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>ur second</w:t>
      </w:r>
      <w:r w:rsidR="00413A5A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aim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 xml:space="preserve"> is</w:t>
      </w:r>
      <w:r w:rsidR="00413A5A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to test the hypothesis that in individuals with MS, 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="00413A5A" w:rsidRPr="00413A5A">
        <w:rPr>
          <w:rFonts w:ascii="Times New Roman" w:hAnsi="Times New Roman" w:cs="Times New Roman"/>
          <w:color w:val="231F20"/>
          <w:sz w:val="24"/>
          <w:szCs w:val="24"/>
        </w:rPr>
        <w:t>ooling th</w:t>
      </w:r>
      <w:r w:rsidR="007F53A6">
        <w:rPr>
          <w:rFonts w:ascii="Times New Roman" w:hAnsi="Times New Roman" w:cs="Times New Roman"/>
          <w:color w:val="231F20"/>
          <w:sz w:val="24"/>
          <w:szCs w:val="24"/>
        </w:rPr>
        <w:t xml:space="preserve">e skin with a cold water </w:t>
      </w:r>
      <w:r w:rsidR="006C39B3">
        <w:rPr>
          <w:rFonts w:ascii="Times New Roman" w:hAnsi="Times New Roman" w:cs="Times New Roman"/>
          <w:color w:val="231F20"/>
          <w:sz w:val="24"/>
          <w:szCs w:val="24"/>
        </w:rPr>
        <w:t>spray</w:t>
      </w:r>
      <w:r w:rsidR="008D1D0A">
        <w:rPr>
          <w:rFonts w:ascii="Times New Roman" w:hAnsi="Times New Roman" w:cs="Times New Roman"/>
          <w:color w:val="231F20"/>
          <w:sz w:val="24"/>
          <w:szCs w:val="24"/>
        </w:rPr>
        <w:t xml:space="preserve"> during exercise</w:t>
      </w:r>
      <w:r w:rsidR="006C39B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13A5A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will improve exercise </w:t>
      </w:r>
      <w:r w:rsidR="00F3228D">
        <w:rPr>
          <w:rFonts w:ascii="Times New Roman" w:hAnsi="Times New Roman" w:cs="Times New Roman"/>
          <w:color w:val="231F20"/>
          <w:sz w:val="24"/>
          <w:szCs w:val="24"/>
        </w:rPr>
        <w:t>capacity</w:t>
      </w:r>
      <w:r w:rsidR="007F53A6">
        <w:rPr>
          <w:rFonts w:ascii="Times New Roman" w:hAnsi="Times New Roman" w:cs="Times New Roman"/>
          <w:color w:val="231F20"/>
          <w:sz w:val="24"/>
          <w:szCs w:val="24"/>
        </w:rPr>
        <w:t xml:space="preserve"> and reduce postural sway</w:t>
      </w:r>
      <w:r w:rsidR="00413A5A" w:rsidRPr="00413A5A">
        <w:rPr>
          <w:rFonts w:ascii="Times New Roman" w:hAnsi="Times New Roman" w:cs="Times New Roman"/>
          <w:color w:val="231F20"/>
          <w:sz w:val="24"/>
          <w:szCs w:val="24"/>
        </w:rPr>
        <w:t xml:space="preserve"> in the heat</w:t>
      </w:r>
      <w:r w:rsidR="00413A5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60DDA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2307" w:rsidRPr="00CF75F3" w:rsidRDefault="00563FAA" w:rsidP="005473E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5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References</w:t>
      </w:r>
    </w:p>
    <w:p w:rsidR="005473E1" w:rsidRPr="005473E1" w:rsidRDefault="00AB2307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fldChar w:fldCharType="begin"/>
      </w:r>
      <w:r w:rsidRPr="005473E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5473E1">
        <w:rPr>
          <w:rFonts w:ascii="Times New Roman" w:hAnsi="Times New Roman" w:cs="Times New Roman"/>
          <w:sz w:val="24"/>
          <w:szCs w:val="24"/>
        </w:rPr>
        <w:fldChar w:fldCharType="separate"/>
      </w:r>
      <w:r w:rsidR="005473E1" w:rsidRPr="005473E1">
        <w:rPr>
          <w:rFonts w:ascii="Times New Roman" w:hAnsi="Times New Roman" w:cs="Times New Roman"/>
          <w:sz w:val="24"/>
          <w:szCs w:val="24"/>
        </w:rPr>
        <w:t>1.</w:t>
      </w:r>
      <w:r w:rsidR="005473E1" w:rsidRPr="005473E1">
        <w:rPr>
          <w:rFonts w:ascii="Times New Roman" w:hAnsi="Times New Roman" w:cs="Times New Roman"/>
          <w:sz w:val="24"/>
          <w:szCs w:val="24"/>
        </w:rPr>
        <w:tab/>
        <w:t xml:space="preserve">Krupp LB, Alvarez LA, LaRocca NG, Scheinberg LC. Fatigue in multiple sclerosis. </w:t>
      </w:r>
      <w:r w:rsidR="005473E1" w:rsidRPr="005473E1">
        <w:rPr>
          <w:rFonts w:ascii="Times New Roman" w:hAnsi="Times New Roman" w:cs="Times New Roman"/>
          <w:i/>
          <w:sz w:val="24"/>
          <w:szCs w:val="24"/>
        </w:rPr>
        <w:t>Archives of neurology</w:t>
      </w:r>
      <w:r w:rsidR="005473E1" w:rsidRPr="005473E1">
        <w:rPr>
          <w:rFonts w:ascii="Times New Roman" w:hAnsi="Times New Roman" w:cs="Times New Roman"/>
          <w:sz w:val="24"/>
          <w:szCs w:val="24"/>
        </w:rPr>
        <w:t>. 1988;45(4):435-7.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2.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Nelson DA, McDowell F. The Effects of Induced Hyperthermia on Patients with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Journal of Neurology, Neurosurgery, and Psychiatry</w:t>
      </w:r>
      <w:r w:rsidRPr="005473E1">
        <w:rPr>
          <w:rFonts w:ascii="Times New Roman" w:hAnsi="Times New Roman" w:cs="Times New Roman"/>
          <w:sz w:val="24"/>
          <w:szCs w:val="24"/>
        </w:rPr>
        <w:t>. 1959;22(2):113-6.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3.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Simmons RD, Ponsonby A-L, Van Der Mei IA, Sheridan P. What affects your MS? Responses to an anonymous, Internet-based epidemiological survey. </w:t>
      </w:r>
      <w:r w:rsidRPr="005473E1">
        <w:rPr>
          <w:rFonts w:ascii="Times New Roman" w:hAnsi="Times New Roman" w:cs="Times New Roman"/>
          <w:i/>
          <w:sz w:val="24"/>
          <w:szCs w:val="24"/>
        </w:rPr>
        <w:t>Multiple Sclerosis Journal</w:t>
      </w:r>
      <w:r w:rsidRPr="005473E1">
        <w:rPr>
          <w:rFonts w:ascii="Times New Roman" w:hAnsi="Times New Roman" w:cs="Times New Roman"/>
          <w:sz w:val="24"/>
          <w:szCs w:val="24"/>
        </w:rPr>
        <w:t>. 2004;10(2):202-11.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4.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Motl RW, Pilutti LA. The benefits of exercise training in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Nat Rev Neurol</w:t>
      </w:r>
      <w:r w:rsidRPr="005473E1">
        <w:rPr>
          <w:rFonts w:ascii="Times New Roman" w:hAnsi="Times New Roman" w:cs="Times New Roman"/>
          <w:sz w:val="24"/>
          <w:szCs w:val="24"/>
        </w:rPr>
        <w:t>. 2012;8(9):487-97.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5.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Uhthoff W. Studies on the occurring in multiple sclerosis stove eye disorders. </w:t>
      </w:r>
      <w:r w:rsidRPr="005473E1">
        <w:rPr>
          <w:rFonts w:ascii="Times New Roman" w:hAnsi="Times New Roman" w:cs="Times New Roman"/>
          <w:i/>
          <w:sz w:val="24"/>
          <w:szCs w:val="24"/>
        </w:rPr>
        <w:t>Arch Psychiat Nervenkr</w:t>
      </w:r>
      <w:r w:rsidRPr="005473E1">
        <w:rPr>
          <w:rFonts w:ascii="Times New Roman" w:hAnsi="Times New Roman" w:cs="Times New Roman"/>
          <w:sz w:val="24"/>
          <w:szCs w:val="24"/>
        </w:rPr>
        <w:t>. 1889;21:303.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6.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Savci S, Inal-Ince D, Arikan H et al. Six-minute walk distance as a measure of functional exercise capacity in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Disability and Rehabilitation</w:t>
      </w:r>
      <w:r w:rsidRPr="005473E1">
        <w:rPr>
          <w:rFonts w:ascii="Times New Roman" w:hAnsi="Times New Roman" w:cs="Times New Roman"/>
          <w:sz w:val="24"/>
          <w:szCs w:val="24"/>
        </w:rPr>
        <w:t>. 2005;27(22):1365-71.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7.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Cattaneo D, Jonsdottir J. Sensory impairments in quiet standing in subjects with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Multiple Sclerosis Journal</w:t>
      </w:r>
      <w:r w:rsidRPr="005473E1">
        <w:rPr>
          <w:rFonts w:ascii="Times New Roman" w:hAnsi="Times New Roman" w:cs="Times New Roman"/>
          <w:sz w:val="24"/>
          <w:szCs w:val="24"/>
        </w:rPr>
        <w:t>. 2009;15(1):59-67.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8.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Soyuer F, Mirza M, Erkorkmaz Ü. Balance performance in three forms of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Neurological Research</w:t>
      </w:r>
      <w:r w:rsidRPr="005473E1">
        <w:rPr>
          <w:rFonts w:ascii="Times New Roman" w:hAnsi="Times New Roman" w:cs="Times New Roman"/>
          <w:sz w:val="24"/>
          <w:szCs w:val="24"/>
        </w:rPr>
        <w:t>. 2006;28(5):555-62.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9.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Matsuda PN, Shumway-Cook A, Bamer AM, Johnson SL, Amtmann D, Kraft GH. Falls in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PM&amp;R</w:t>
      </w:r>
      <w:r w:rsidRPr="005473E1">
        <w:rPr>
          <w:rFonts w:ascii="Times New Roman" w:hAnsi="Times New Roman" w:cs="Times New Roman"/>
          <w:sz w:val="24"/>
          <w:szCs w:val="24"/>
        </w:rPr>
        <w:t>. 2011;3(7):624-32.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10.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Matsuda PN, Shumway-Cook A, Ciol MA, Bombardier CH, Kartin DA. Understanding Falls in Multiple Sclerosis: Association of Mobility Status, Concerns About Falling, and Accumulated Impairments. </w:t>
      </w:r>
      <w:r w:rsidRPr="005473E1">
        <w:rPr>
          <w:rFonts w:ascii="Times New Roman" w:hAnsi="Times New Roman" w:cs="Times New Roman"/>
          <w:i/>
          <w:sz w:val="24"/>
          <w:szCs w:val="24"/>
        </w:rPr>
        <w:t>Physical Therapy</w:t>
      </w:r>
      <w:r w:rsidRPr="005473E1">
        <w:rPr>
          <w:rFonts w:ascii="Times New Roman" w:hAnsi="Times New Roman" w:cs="Times New Roman"/>
          <w:sz w:val="24"/>
          <w:szCs w:val="24"/>
        </w:rPr>
        <w:t>. 2012;92(3):407-15.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11.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Watson  CW. Effect of Lowering of Body Temperature on the Symptoms and Signs of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New England Journal of Medicine</w:t>
      </w:r>
      <w:r w:rsidRPr="005473E1">
        <w:rPr>
          <w:rFonts w:ascii="Times New Roman" w:hAnsi="Times New Roman" w:cs="Times New Roman"/>
          <w:sz w:val="24"/>
          <w:szCs w:val="24"/>
        </w:rPr>
        <w:t>. 1959;261(25):1253-9.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12.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White A, Wilson T, Davis S, Petajan J. Effect of precooling on physical performance in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Multiple Sclerosis Journal</w:t>
      </w:r>
      <w:r w:rsidRPr="005473E1">
        <w:rPr>
          <w:rFonts w:ascii="Times New Roman" w:hAnsi="Times New Roman" w:cs="Times New Roman"/>
          <w:sz w:val="24"/>
          <w:szCs w:val="24"/>
        </w:rPr>
        <w:t>. 2000;6(3):176-80.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13.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Meyer-Heim A, Rothmaier M, Weder M, Kool J, Schenk P, Kesselring J. Advanced lightweight cooling-garment technology: functional improvements in thermosensitive patients with multiple sclerosis. </w:t>
      </w:r>
      <w:r w:rsidRPr="005473E1">
        <w:rPr>
          <w:rFonts w:ascii="Times New Roman" w:hAnsi="Times New Roman" w:cs="Times New Roman"/>
          <w:i/>
          <w:sz w:val="24"/>
          <w:szCs w:val="24"/>
        </w:rPr>
        <w:t>Multiple Sclerosis Journal</w:t>
      </w:r>
      <w:r w:rsidRPr="005473E1">
        <w:rPr>
          <w:rFonts w:ascii="Times New Roman" w:hAnsi="Times New Roman" w:cs="Times New Roman"/>
          <w:sz w:val="24"/>
          <w:szCs w:val="24"/>
        </w:rPr>
        <w:t>. 2007;13(2):232-7.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14.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Chaseling GK, Filingeri D, Barnett M, Hoang P, Davis SL, Jay O. Cold-Water Ingestion Improves Exercise Tolerance of Heat-Sensitive People with MS. </w:t>
      </w:r>
      <w:r w:rsidRPr="005473E1">
        <w:rPr>
          <w:rFonts w:ascii="Times New Roman" w:hAnsi="Times New Roman" w:cs="Times New Roman"/>
          <w:i/>
          <w:sz w:val="24"/>
          <w:szCs w:val="24"/>
        </w:rPr>
        <w:t>Medicine and science in sports and exercise</w:t>
      </w:r>
      <w:r w:rsidRPr="005473E1">
        <w:rPr>
          <w:rFonts w:ascii="Times New Roman" w:hAnsi="Times New Roman" w:cs="Times New Roman"/>
          <w:sz w:val="24"/>
          <w:szCs w:val="24"/>
        </w:rPr>
        <w:t>. 2017.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15.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Leavitt VM, Blanchard AR, Guo C-Y, Gelernt E, Sumowski JF, Stein J. Aspirin is an effective pretreatment for exercise in multiple sclerosis: A double-blind randomized controlled pilot trial. </w:t>
      </w:r>
      <w:r w:rsidRPr="005473E1">
        <w:rPr>
          <w:rFonts w:ascii="Times New Roman" w:hAnsi="Times New Roman" w:cs="Times New Roman"/>
          <w:i/>
          <w:sz w:val="24"/>
          <w:szCs w:val="24"/>
        </w:rPr>
        <w:t>Multiple Sclerosis Journal</w:t>
      </w:r>
      <w:r w:rsidRPr="005473E1">
        <w:rPr>
          <w:rFonts w:ascii="Times New Roman" w:hAnsi="Times New Roman" w:cs="Times New Roman"/>
          <w:sz w:val="24"/>
          <w:szCs w:val="24"/>
        </w:rPr>
        <w:t>. 2017:1352458517739138.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16.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Sawka MN, Cheuvront SN, Kenefick RW. High skin temperature and hypohydration impair aerobic performance. </w:t>
      </w:r>
      <w:r w:rsidRPr="005473E1">
        <w:rPr>
          <w:rFonts w:ascii="Times New Roman" w:hAnsi="Times New Roman" w:cs="Times New Roman"/>
          <w:i/>
          <w:sz w:val="24"/>
          <w:szCs w:val="24"/>
        </w:rPr>
        <w:t>Experimental physiology</w:t>
      </w:r>
      <w:r w:rsidRPr="005473E1">
        <w:rPr>
          <w:rFonts w:ascii="Times New Roman" w:hAnsi="Times New Roman" w:cs="Times New Roman"/>
          <w:sz w:val="24"/>
          <w:szCs w:val="24"/>
        </w:rPr>
        <w:t>. 2012;97(3):327-32.</w:t>
      </w:r>
    </w:p>
    <w:p w:rsidR="005473E1" w:rsidRPr="005473E1" w:rsidRDefault="005473E1" w:rsidP="005473E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17.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Cheung SS, Sleivert GG. Multiple triggers for hyperthermic fatigue and exhaustion. </w:t>
      </w:r>
      <w:r w:rsidRPr="005473E1">
        <w:rPr>
          <w:rFonts w:ascii="Times New Roman" w:hAnsi="Times New Roman" w:cs="Times New Roman"/>
          <w:i/>
          <w:sz w:val="24"/>
          <w:szCs w:val="24"/>
        </w:rPr>
        <w:t>Exercise and sport sciences reviews</w:t>
      </w:r>
      <w:r w:rsidRPr="005473E1">
        <w:rPr>
          <w:rFonts w:ascii="Times New Roman" w:hAnsi="Times New Roman" w:cs="Times New Roman"/>
          <w:sz w:val="24"/>
          <w:szCs w:val="24"/>
        </w:rPr>
        <w:t>. 2004;32(3):100-6.</w:t>
      </w:r>
    </w:p>
    <w:p w:rsidR="005473E1" w:rsidRPr="005473E1" w:rsidRDefault="005473E1" w:rsidP="005473E1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t>18.</w:t>
      </w:r>
      <w:r w:rsidRPr="005473E1">
        <w:rPr>
          <w:rFonts w:ascii="Times New Roman" w:hAnsi="Times New Roman" w:cs="Times New Roman"/>
          <w:sz w:val="24"/>
          <w:szCs w:val="24"/>
        </w:rPr>
        <w:tab/>
        <w:t xml:space="preserve">Bongers CC, Thijssen DH, Veltmeijer MT, Hopman MT, Eijsvogels TM. Precooling and percooling (cooling during exercise) both improve performance in the heat: a meta-analytical review. </w:t>
      </w:r>
      <w:r w:rsidRPr="005473E1">
        <w:rPr>
          <w:rFonts w:ascii="Times New Roman" w:hAnsi="Times New Roman" w:cs="Times New Roman"/>
          <w:i/>
          <w:sz w:val="24"/>
          <w:szCs w:val="24"/>
        </w:rPr>
        <w:t>Br J Sports Med</w:t>
      </w:r>
      <w:r w:rsidRPr="005473E1">
        <w:rPr>
          <w:rFonts w:ascii="Times New Roman" w:hAnsi="Times New Roman" w:cs="Times New Roman"/>
          <w:sz w:val="24"/>
          <w:szCs w:val="24"/>
        </w:rPr>
        <w:t>. 2015;49(6):377-84.</w:t>
      </w:r>
    </w:p>
    <w:p w:rsidR="00851F80" w:rsidRPr="005473E1" w:rsidRDefault="00AB2307" w:rsidP="00547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E1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1F80" w:rsidRPr="005473E1" w:rsidSect="00D4696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182ff89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6E8"/>
    <w:multiLevelType w:val="hybridMultilevel"/>
    <w:tmpl w:val="DE24D000"/>
    <w:lvl w:ilvl="0" w:tplc="789EE72A">
      <w:start w:val="1"/>
      <w:numFmt w:val="decimal"/>
      <w:lvlText w:val="%1."/>
      <w:lvlJc w:val="left"/>
      <w:pPr>
        <w:ind w:left="720" w:hanging="360"/>
      </w:pPr>
      <w:rPr>
        <w:rFonts w:cs="AdvTT182ff89e"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ed Sci Sports Exercis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9azprsawep0fevtd0vfas62s0sp0dev595&quot;&gt;ACEMS_study_ethics_rational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/record-ids&gt;&lt;/item&gt;&lt;/Libraries&gt;"/>
  </w:docVars>
  <w:rsids>
    <w:rsidRoot w:val="00060924"/>
    <w:rsid w:val="0000112E"/>
    <w:rsid w:val="00001E44"/>
    <w:rsid w:val="00056424"/>
    <w:rsid w:val="00060924"/>
    <w:rsid w:val="0006187F"/>
    <w:rsid w:val="000A286F"/>
    <w:rsid w:val="000A4198"/>
    <w:rsid w:val="000A4569"/>
    <w:rsid w:val="000A5C40"/>
    <w:rsid w:val="000B46F5"/>
    <w:rsid w:val="000B6E3D"/>
    <w:rsid w:val="000D1032"/>
    <w:rsid w:val="00112356"/>
    <w:rsid w:val="00160DDA"/>
    <w:rsid w:val="001A1102"/>
    <w:rsid w:val="00202D62"/>
    <w:rsid w:val="0035326B"/>
    <w:rsid w:val="00375BE6"/>
    <w:rsid w:val="00413A5A"/>
    <w:rsid w:val="0043148A"/>
    <w:rsid w:val="00457E40"/>
    <w:rsid w:val="00462E8B"/>
    <w:rsid w:val="00472642"/>
    <w:rsid w:val="004A013E"/>
    <w:rsid w:val="004D7A9B"/>
    <w:rsid w:val="004E1599"/>
    <w:rsid w:val="005364FC"/>
    <w:rsid w:val="005473E1"/>
    <w:rsid w:val="00563FAA"/>
    <w:rsid w:val="00587FC1"/>
    <w:rsid w:val="006744BF"/>
    <w:rsid w:val="00677945"/>
    <w:rsid w:val="00691E6F"/>
    <w:rsid w:val="006A129D"/>
    <w:rsid w:val="006B5274"/>
    <w:rsid w:val="006C39B3"/>
    <w:rsid w:val="006D5A50"/>
    <w:rsid w:val="00731168"/>
    <w:rsid w:val="00775FDA"/>
    <w:rsid w:val="007C7449"/>
    <w:rsid w:val="007D0534"/>
    <w:rsid w:val="007D7266"/>
    <w:rsid w:val="007F53A6"/>
    <w:rsid w:val="0081267E"/>
    <w:rsid w:val="00823A4D"/>
    <w:rsid w:val="0082487B"/>
    <w:rsid w:val="00824E49"/>
    <w:rsid w:val="00851F80"/>
    <w:rsid w:val="008969A8"/>
    <w:rsid w:val="008A70D3"/>
    <w:rsid w:val="008B5F40"/>
    <w:rsid w:val="008D1D0A"/>
    <w:rsid w:val="00926B39"/>
    <w:rsid w:val="00945950"/>
    <w:rsid w:val="009C051A"/>
    <w:rsid w:val="00A069A4"/>
    <w:rsid w:val="00A57589"/>
    <w:rsid w:val="00A74BCE"/>
    <w:rsid w:val="00AB2307"/>
    <w:rsid w:val="00AF1A15"/>
    <w:rsid w:val="00AF21CD"/>
    <w:rsid w:val="00B26EA8"/>
    <w:rsid w:val="00B4154F"/>
    <w:rsid w:val="00B44415"/>
    <w:rsid w:val="00BA0A40"/>
    <w:rsid w:val="00BA16DB"/>
    <w:rsid w:val="00BB6F23"/>
    <w:rsid w:val="00BF4358"/>
    <w:rsid w:val="00C30D6C"/>
    <w:rsid w:val="00C446A3"/>
    <w:rsid w:val="00C57153"/>
    <w:rsid w:val="00C7346A"/>
    <w:rsid w:val="00C7743C"/>
    <w:rsid w:val="00CC7A11"/>
    <w:rsid w:val="00CD4A40"/>
    <w:rsid w:val="00CF75F3"/>
    <w:rsid w:val="00D22C73"/>
    <w:rsid w:val="00D462C5"/>
    <w:rsid w:val="00D46964"/>
    <w:rsid w:val="00D53A68"/>
    <w:rsid w:val="00D57A62"/>
    <w:rsid w:val="00D7396E"/>
    <w:rsid w:val="00D85D5D"/>
    <w:rsid w:val="00DC6918"/>
    <w:rsid w:val="00E47E7D"/>
    <w:rsid w:val="00EC0CFE"/>
    <w:rsid w:val="00EF636C"/>
    <w:rsid w:val="00F3228D"/>
    <w:rsid w:val="00F93D6B"/>
    <w:rsid w:val="00FA060B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126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26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B230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230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230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2307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126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26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B230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230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230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2307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9489</TotalTime>
  <Pages>2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English</dc:creator>
  <cp:lastModifiedBy>Tim English</cp:lastModifiedBy>
  <cp:revision>27</cp:revision>
  <dcterms:created xsi:type="dcterms:W3CDTF">2018-03-27T02:40:00Z</dcterms:created>
  <dcterms:modified xsi:type="dcterms:W3CDTF">2018-08-24T00:58:00Z</dcterms:modified>
</cp:coreProperties>
</file>